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19" w:rsidRDefault="00307719"/>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983A86" w:rsidTr="00983A86">
        <w:trPr>
          <w:trHeight w:val="15590"/>
        </w:trPr>
        <w:tc>
          <w:tcPr>
            <w:tcW w:w="10530" w:type="dxa"/>
            <w:tcBorders>
              <w:top w:val="single" w:sz="12" w:space="0" w:color="auto"/>
              <w:left w:val="single" w:sz="12" w:space="0" w:color="auto"/>
              <w:bottom w:val="single" w:sz="4" w:space="0" w:color="auto"/>
              <w:right w:val="single" w:sz="12" w:space="0" w:color="auto"/>
            </w:tcBorders>
          </w:tcPr>
          <w:p w:rsidR="00983A86" w:rsidRDefault="00983A86" w:rsidP="00983A86">
            <w:pPr>
              <w:jc w:val="center"/>
            </w:pPr>
            <w:r>
              <w:rPr>
                <w:noProof/>
              </w:rPr>
              <mc:AlternateContent>
                <mc:Choice Requires="wps">
                  <w:drawing>
                    <wp:anchor distT="0" distB="0" distL="114300" distR="114300" simplePos="0" relativeHeight="487610880" behindDoc="0" locked="0" layoutInCell="1" allowOverlap="1" wp14:anchorId="15EF5097" wp14:editId="18F35D5E">
                      <wp:simplePos x="0" y="0"/>
                      <wp:positionH relativeFrom="column">
                        <wp:posOffset>333375</wp:posOffset>
                      </wp:positionH>
                      <wp:positionV relativeFrom="paragraph">
                        <wp:posOffset>228600</wp:posOffset>
                      </wp:positionV>
                      <wp:extent cx="2466975" cy="428625"/>
                      <wp:effectExtent l="19050" t="19050" r="19050"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28625"/>
                              </a:xfrm>
                              <a:prstGeom prst="rect">
                                <a:avLst/>
                              </a:prstGeom>
                              <a:solidFill>
                                <a:srgbClr val="FFFFFF"/>
                              </a:solidFill>
                              <a:ln w="28575">
                                <a:solidFill>
                                  <a:srgbClr val="000000"/>
                                </a:solidFill>
                                <a:miter lim="800000"/>
                                <a:headEnd/>
                                <a:tailEnd/>
                              </a:ln>
                            </wps:spPr>
                            <wps:txbx>
                              <w:txbxContent>
                                <w:p w:rsidR="00307719" w:rsidRPr="003A79CD" w:rsidRDefault="00307719" w:rsidP="00983A86">
                                  <w:pPr>
                                    <w:rPr>
                                      <w:b/>
                                      <w:sz w:val="20"/>
                                    </w:rPr>
                                  </w:pPr>
                                  <w:r>
                                    <w:rPr>
                                      <w:b/>
                                      <w:sz w:val="20"/>
                                    </w:rPr>
                                    <w:t>AHEAD/RA2/IT/JFN/ARTS/GOODS/3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F5097" id="_x0000_t202" coordsize="21600,21600" o:spt="202" path="m,l,21600r21600,l21600,xe">
                      <v:stroke joinstyle="miter"/>
                      <v:path gradientshapeok="t" o:connecttype="rect"/>
                    </v:shapetype>
                    <v:shape id="Text Box 84" o:spid="_x0000_s1026" type="#_x0000_t202" style="position:absolute;left:0;text-align:left;margin-left:26.25pt;margin-top:18pt;width:194.25pt;height:33.75pt;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" strokeweight="2.25pt">
                      <v:textbox>
                        <w:txbxContent>
                          <w:p w:rsidR="00307719" w:rsidRPr="003A79CD" w:rsidRDefault="00307719" w:rsidP="00983A86">
                            <w:pPr>
                              <w:rPr>
                                <w:b/>
                                <w:sz w:val="20"/>
                              </w:rPr>
                            </w:pPr>
                            <w:r>
                              <w:rPr>
                                <w:b/>
                                <w:sz w:val="20"/>
                              </w:rPr>
                              <w:t>AHEAD/RA2/IT/JFN/ARTS/GOODS/3</w:t>
                            </w:r>
                          </w:p>
                        </w:txbxContent>
                      </v:textbox>
                    </v:shape>
                  </w:pict>
                </mc:Fallback>
              </mc:AlternateContent>
            </w:r>
            <w:r>
              <w:object w:dxaOrig="81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2.75pt" o:ole="">
                  <v:imagedata r:id="rId7" o:title=""/>
                </v:shape>
                <o:OLEObject Type="Embed" ProgID="Word.Picture.8" ShapeID="_x0000_i1025" DrawAspect="Content" ObjectID="_1697024205" r:id="rId8"/>
              </w:object>
            </w:r>
          </w:p>
          <w:p w:rsidR="00983A86" w:rsidRDefault="00983A86" w:rsidP="00983A86">
            <w:pPr>
              <w:jc w:val="center"/>
            </w:pPr>
          </w:p>
          <w:p w:rsidR="00983A86" w:rsidRDefault="00983A86" w:rsidP="00983A86">
            <w:pPr>
              <w:jc w:val="center"/>
            </w:pPr>
          </w:p>
          <w:p w:rsidR="00983A86" w:rsidRDefault="00983A86" w:rsidP="00983A86">
            <w:pPr>
              <w:ind w:right="130"/>
              <w:jc w:val="center"/>
              <w:rPr>
                <w:b/>
                <w:sz w:val="36"/>
                <w:szCs w:val="36"/>
              </w:rPr>
            </w:pPr>
            <w:r>
              <w:rPr>
                <w:b/>
                <w:sz w:val="32"/>
                <w:szCs w:val="32"/>
              </w:rPr>
              <w:t>MINISTRY OF EDUCATION</w:t>
            </w:r>
          </w:p>
          <w:p w:rsidR="00983A86" w:rsidRDefault="00983A86" w:rsidP="00983A86">
            <w:pPr>
              <w:jc w:val="center"/>
              <w:rPr>
                <w:b/>
                <w:sz w:val="36"/>
                <w:szCs w:val="36"/>
              </w:rPr>
            </w:pPr>
          </w:p>
          <w:p w:rsidR="00983A86" w:rsidRDefault="00983A86" w:rsidP="00983A86">
            <w:pPr>
              <w:jc w:val="center"/>
              <w:rPr>
                <w:b/>
                <w:sz w:val="36"/>
                <w:szCs w:val="36"/>
              </w:rPr>
            </w:pPr>
          </w:p>
          <w:p w:rsidR="00983A86" w:rsidRDefault="00983A86" w:rsidP="00983A86">
            <w:pPr>
              <w:jc w:val="center"/>
              <w:rPr>
                <w:b/>
                <w:sz w:val="36"/>
                <w:szCs w:val="36"/>
              </w:rPr>
            </w:pPr>
            <w:r>
              <w:rPr>
                <w:b/>
                <w:sz w:val="36"/>
                <w:szCs w:val="36"/>
              </w:rPr>
              <w:t>UNIVERSITY OF JAFFNA, SRI LANKA</w:t>
            </w:r>
          </w:p>
          <w:p w:rsidR="00983A86" w:rsidRDefault="00983A86" w:rsidP="00983A86">
            <w:pPr>
              <w:jc w:val="center"/>
              <w:rPr>
                <w:b/>
                <w:sz w:val="36"/>
                <w:szCs w:val="36"/>
              </w:rPr>
            </w:pPr>
          </w:p>
          <w:p w:rsidR="00983A86" w:rsidRDefault="00983A86" w:rsidP="00983A86">
            <w:pPr>
              <w:jc w:val="center"/>
              <w:rPr>
                <w:b/>
                <w:sz w:val="36"/>
                <w:szCs w:val="36"/>
              </w:rPr>
            </w:pPr>
          </w:p>
          <w:p w:rsidR="00983A86" w:rsidRPr="005010E6" w:rsidRDefault="00983A86" w:rsidP="00983A86">
            <w:pPr>
              <w:jc w:val="center"/>
              <w:rPr>
                <w:b/>
                <w:sz w:val="36"/>
                <w:szCs w:val="36"/>
              </w:rPr>
            </w:pPr>
          </w:p>
          <w:p w:rsidR="00983A86" w:rsidRDefault="00983A86" w:rsidP="00983A86">
            <w:pPr>
              <w:jc w:val="center"/>
              <w:rPr>
                <w:b/>
                <w:sz w:val="28"/>
                <w:szCs w:val="28"/>
              </w:rPr>
            </w:pPr>
            <w:r w:rsidRPr="00DD5AA4">
              <w:rPr>
                <w:b/>
                <w:sz w:val="28"/>
                <w:szCs w:val="28"/>
              </w:rPr>
              <w:t xml:space="preserve">ACCELERATING HIGHER EDUCATION EXPANSION AND DEVELOPMENT </w:t>
            </w:r>
          </w:p>
          <w:p w:rsidR="00983A86" w:rsidRDefault="00983A86" w:rsidP="00983A86">
            <w:pPr>
              <w:jc w:val="center"/>
              <w:rPr>
                <w:b/>
                <w:sz w:val="28"/>
                <w:szCs w:val="28"/>
              </w:rPr>
            </w:pPr>
            <w:r>
              <w:rPr>
                <w:b/>
                <w:sz w:val="28"/>
                <w:szCs w:val="28"/>
              </w:rPr>
              <w:t>(AHEAD) OPERATION</w:t>
            </w:r>
          </w:p>
          <w:p w:rsidR="00983A86" w:rsidRDefault="00983A86" w:rsidP="00983A86">
            <w:pPr>
              <w:jc w:val="center"/>
              <w:rPr>
                <w:b/>
                <w:sz w:val="28"/>
                <w:szCs w:val="28"/>
              </w:rPr>
            </w:pPr>
          </w:p>
          <w:p w:rsidR="00983A86" w:rsidRPr="00DD5AA4" w:rsidRDefault="00983A86" w:rsidP="00983A86">
            <w:pPr>
              <w:jc w:val="center"/>
              <w:rPr>
                <w:b/>
                <w:sz w:val="28"/>
                <w:szCs w:val="28"/>
              </w:rPr>
            </w:pPr>
          </w:p>
          <w:p w:rsidR="00983A86" w:rsidRDefault="00983A86" w:rsidP="00983A86">
            <w:pPr>
              <w:jc w:val="center"/>
              <w:rPr>
                <w:b/>
                <w:sz w:val="28"/>
                <w:szCs w:val="28"/>
              </w:rPr>
            </w:pPr>
            <w:r>
              <w:rPr>
                <w:b/>
                <w:sz w:val="28"/>
                <w:szCs w:val="28"/>
              </w:rPr>
              <w:t>Credit/Grant #: IDA 6026 LK</w:t>
            </w:r>
          </w:p>
          <w:p w:rsidR="00983A86" w:rsidRDefault="00983A86" w:rsidP="00983A86">
            <w:pPr>
              <w:jc w:val="center"/>
              <w:rPr>
                <w:b/>
                <w:sz w:val="36"/>
                <w:szCs w:val="36"/>
              </w:rPr>
            </w:pPr>
          </w:p>
          <w:p w:rsidR="00983A86" w:rsidRDefault="00983A86" w:rsidP="00983A86">
            <w:pPr>
              <w:jc w:val="center"/>
              <w:rPr>
                <w:b/>
                <w:sz w:val="36"/>
                <w:szCs w:val="36"/>
              </w:rPr>
            </w:pPr>
          </w:p>
          <w:p w:rsidR="00983A86" w:rsidRPr="005010E6" w:rsidRDefault="00983A86" w:rsidP="00983A86">
            <w:pPr>
              <w:jc w:val="center"/>
              <w:rPr>
                <w:b/>
                <w:sz w:val="36"/>
                <w:szCs w:val="36"/>
              </w:rPr>
            </w:pPr>
          </w:p>
          <w:p w:rsidR="00983A86" w:rsidRDefault="00983A86" w:rsidP="00983A86">
            <w:pPr>
              <w:jc w:val="center"/>
              <w:rPr>
                <w:b/>
                <w:sz w:val="28"/>
                <w:szCs w:val="32"/>
              </w:rPr>
            </w:pPr>
            <w:r w:rsidRPr="003A79CD">
              <w:rPr>
                <w:b/>
                <w:sz w:val="28"/>
                <w:szCs w:val="32"/>
              </w:rPr>
              <w:t xml:space="preserve">PROCUREMENT OF GOODS UNDER </w:t>
            </w:r>
            <w:r>
              <w:rPr>
                <w:b/>
                <w:sz w:val="28"/>
                <w:szCs w:val="32"/>
              </w:rPr>
              <w:t xml:space="preserve">NATIONAL COMPETITIVE </w:t>
            </w:r>
          </w:p>
          <w:p w:rsidR="00983A86" w:rsidRPr="003A79CD" w:rsidRDefault="00983A86" w:rsidP="00983A86">
            <w:pPr>
              <w:jc w:val="center"/>
              <w:rPr>
                <w:b/>
                <w:sz w:val="28"/>
                <w:szCs w:val="32"/>
              </w:rPr>
            </w:pPr>
            <w:r>
              <w:rPr>
                <w:b/>
                <w:sz w:val="28"/>
                <w:szCs w:val="32"/>
              </w:rPr>
              <w:t>BIDDING PROCEDURES</w:t>
            </w:r>
          </w:p>
          <w:p w:rsidR="00983A86" w:rsidRDefault="00983A86" w:rsidP="00983A86">
            <w:pPr>
              <w:jc w:val="center"/>
              <w:rPr>
                <w:b/>
                <w:sz w:val="36"/>
                <w:szCs w:val="36"/>
              </w:rPr>
            </w:pPr>
          </w:p>
          <w:p w:rsidR="00983A86" w:rsidRPr="005010E6" w:rsidRDefault="00983A86" w:rsidP="00983A86">
            <w:pPr>
              <w:jc w:val="center"/>
              <w:rPr>
                <w:b/>
                <w:sz w:val="36"/>
                <w:szCs w:val="36"/>
              </w:rPr>
            </w:pPr>
          </w:p>
          <w:p w:rsidR="00983A86" w:rsidRDefault="00983A86" w:rsidP="00983A86">
            <w:pPr>
              <w:jc w:val="center"/>
              <w:rPr>
                <w:b/>
                <w:sz w:val="28"/>
                <w:szCs w:val="28"/>
              </w:rPr>
            </w:pPr>
            <w:r w:rsidRPr="00950E7D">
              <w:rPr>
                <w:b/>
                <w:sz w:val="28"/>
                <w:szCs w:val="28"/>
              </w:rPr>
              <w:t xml:space="preserve">INVITATION FOR </w:t>
            </w:r>
            <w:r>
              <w:rPr>
                <w:b/>
                <w:sz w:val="28"/>
                <w:szCs w:val="28"/>
              </w:rPr>
              <w:t>BIDS</w:t>
            </w:r>
          </w:p>
          <w:p w:rsidR="00983A86" w:rsidRPr="00693C1E" w:rsidRDefault="00983A86" w:rsidP="00983A86">
            <w:pPr>
              <w:jc w:val="center"/>
              <w:rPr>
                <w:b/>
                <w:bCs/>
                <w:color w:val="000000"/>
                <w:sz w:val="28"/>
                <w:szCs w:val="28"/>
                <w:lang w:bidi="ta-IN"/>
              </w:rPr>
            </w:pPr>
          </w:p>
          <w:p w:rsidR="00983A86" w:rsidRDefault="00983A86" w:rsidP="00983A86">
            <w:pPr>
              <w:jc w:val="center"/>
              <w:rPr>
                <w:b/>
                <w:bCs/>
                <w:color w:val="000000"/>
                <w:sz w:val="28"/>
                <w:szCs w:val="28"/>
                <w:lang w:bidi="ta-IN"/>
              </w:rPr>
            </w:pPr>
            <w:r>
              <w:rPr>
                <w:b/>
                <w:bCs/>
                <w:noProof/>
                <w:sz w:val="52"/>
                <w:szCs w:val="52"/>
              </w:rPr>
              <mc:AlternateContent>
                <mc:Choice Requires="wps">
                  <w:drawing>
                    <wp:anchor distT="0" distB="0" distL="114300" distR="114300" simplePos="0" relativeHeight="487609856" behindDoc="0" locked="0" layoutInCell="1" allowOverlap="1" wp14:anchorId="0403AB56" wp14:editId="1BD0A636">
                      <wp:simplePos x="0" y="0"/>
                      <wp:positionH relativeFrom="margin">
                        <wp:posOffset>493395</wp:posOffset>
                      </wp:positionH>
                      <wp:positionV relativeFrom="paragraph">
                        <wp:posOffset>47625</wp:posOffset>
                      </wp:positionV>
                      <wp:extent cx="5695950" cy="1504950"/>
                      <wp:effectExtent l="0" t="0" r="0" b="0"/>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504950"/>
                              </a:xfrm>
                              <a:prstGeom prst="roundRect">
                                <a:avLst>
                                  <a:gd name="adj" fmla="val 16667"/>
                                </a:avLst>
                              </a:prstGeom>
                              <a:solidFill>
                                <a:srgbClr val="FFFFFF"/>
                              </a:solidFill>
                              <a:ln w="19050">
                                <a:noFill/>
                                <a:round/>
                                <a:headEnd/>
                                <a:tailEnd/>
                              </a:ln>
                            </wps:spPr>
                            <wps:txbx>
                              <w:txbxContent>
                                <w:p w:rsidR="00307719" w:rsidRPr="003A79CD" w:rsidRDefault="00307719" w:rsidP="00983A86">
                                  <w:pPr>
                                    <w:jc w:val="center"/>
                                    <w:rPr>
                                      <w:b/>
                                      <w:color w:val="000000"/>
                                      <w:sz w:val="28"/>
                                      <w:szCs w:val="24"/>
                                    </w:rPr>
                                  </w:pPr>
                                  <w:r w:rsidRPr="003A79CD">
                                    <w:rPr>
                                      <w:b/>
                                      <w:color w:val="000000"/>
                                      <w:sz w:val="28"/>
                                      <w:szCs w:val="24"/>
                                    </w:rPr>
                                    <w:t xml:space="preserve">SUPPLY, DELIVERY, INSTALLATION, COMMISSIONING &amp; </w:t>
                                  </w:r>
                                </w:p>
                                <w:p w:rsidR="00307719" w:rsidRPr="003A79CD" w:rsidRDefault="00307719" w:rsidP="00983A86">
                                  <w:pPr>
                                    <w:jc w:val="center"/>
                                    <w:rPr>
                                      <w:b/>
                                      <w:color w:val="000000"/>
                                      <w:sz w:val="28"/>
                                      <w:szCs w:val="24"/>
                                    </w:rPr>
                                  </w:pPr>
                                  <w:r w:rsidRPr="003A79CD">
                                    <w:rPr>
                                      <w:b/>
                                      <w:color w:val="000000"/>
                                      <w:sz w:val="28"/>
                                      <w:szCs w:val="24"/>
                                    </w:rPr>
                                    <w:t xml:space="preserve">MAINTENANCE OF </w:t>
                                  </w:r>
                                  <w:r>
                                    <w:rPr>
                                      <w:b/>
                                      <w:color w:val="000000"/>
                                      <w:sz w:val="28"/>
                                      <w:szCs w:val="24"/>
                                    </w:rPr>
                                    <w:t>DESKTOP COMPUTERS</w:t>
                                  </w:r>
                                </w:p>
                                <w:p w:rsidR="00307719" w:rsidRDefault="00307719" w:rsidP="00983A86">
                                  <w:pPr>
                                    <w:jc w:val="center"/>
                                    <w:rPr>
                                      <w:b/>
                                      <w:color w:val="000000"/>
                                      <w:sz w:val="28"/>
                                      <w:szCs w:val="24"/>
                                    </w:rPr>
                                  </w:pPr>
                                </w:p>
                                <w:p w:rsidR="00307719" w:rsidRPr="003A79CD" w:rsidRDefault="00307719" w:rsidP="00983A86">
                                  <w:pPr>
                                    <w:jc w:val="center"/>
                                    <w:rPr>
                                      <w:b/>
                                      <w:color w:val="000000"/>
                                      <w:sz w:val="28"/>
                                      <w:szCs w:val="24"/>
                                    </w:rPr>
                                  </w:pPr>
                                </w:p>
                                <w:p w:rsidR="00307719" w:rsidRPr="003A79CD" w:rsidRDefault="00307719" w:rsidP="00983A86">
                                  <w:pPr>
                                    <w:jc w:val="center"/>
                                    <w:rPr>
                                      <w:rFonts w:cs="Calibri"/>
                                      <w:color w:val="000000"/>
                                      <w:sz w:val="28"/>
                                      <w:lang w:bidi="ta-IN"/>
                                    </w:rPr>
                                  </w:pPr>
                                  <w:r w:rsidRPr="003A79CD">
                                    <w:rPr>
                                      <w:b/>
                                      <w:color w:val="000000"/>
                                      <w:sz w:val="28"/>
                                      <w:szCs w:val="24"/>
                                    </w:rPr>
                                    <w:t>FILE NO: AHEAD/</w:t>
                                  </w:r>
                                  <w:r>
                                    <w:rPr>
                                      <w:b/>
                                      <w:color w:val="000000"/>
                                      <w:sz w:val="28"/>
                                      <w:szCs w:val="24"/>
                                    </w:rPr>
                                    <w:t>RA2/IT/JFN/ARTS/GOODS/3</w:t>
                                  </w:r>
                                  <w:r w:rsidRPr="003A79CD">
                                    <w:rPr>
                                      <w:rFonts w:cs="Calibri"/>
                                      <w:color w:val="000000"/>
                                      <w:sz w:val="28"/>
                                      <w:lang w:bidi="ta-IN"/>
                                    </w:rPr>
                                    <w:t xml:space="preserve"> </w:t>
                                  </w:r>
                                </w:p>
                                <w:p w:rsidR="00307719" w:rsidRPr="000F56E2" w:rsidRDefault="00307719" w:rsidP="00983A86">
                                  <w:pPr>
                                    <w:jc w:val="center"/>
                                    <w:rPr>
                                      <w:rFonts w:cs="Calibri"/>
                                      <w:color w:val="000000"/>
                                      <w:lang w:bidi="ta-IN"/>
                                    </w:rPr>
                                  </w:pPr>
                                </w:p>
                                <w:p w:rsidR="00307719" w:rsidRPr="003A79CD" w:rsidRDefault="00307719" w:rsidP="00983A86">
                                  <w:pPr>
                                    <w:jc w:val="center"/>
                                    <w:rPr>
                                      <w:b/>
                                      <w:color w:val="000000"/>
                                      <w:sz w:val="28"/>
                                      <w:szCs w:val="28"/>
                                    </w:rPr>
                                  </w:pPr>
                                </w:p>
                                <w:p w:rsidR="00307719" w:rsidRDefault="00307719" w:rsidP="00983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3AB56" id="Rounded Rectangle 86" o:spid="_x0000_s1027" style="position:absolute;left:0;text-align:left;margin-left:38.85pt;margin-top:3.75pt;width:448.5pt;height:118.5pt;z-index:48760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" stroked="f" strokeweight="1.5pt">
                      <v:textbox>
                        <w:txbxContent>
                          <w:p w:rsidR="00307719" w:rsidRPr="003A79CD" w:rsidRDefault="00307719" w:rsidP="00983A86">
                            <w:pPr>
                              <w:jc w:val="center"/>
                              <w:rPr>
                                <w:b/>
                                <w:color w:val="000000"/>
                                <w:sz w:val="28"/>
                                <w:szCs w:val="24"/>
                              </w:rPr>
                            </w:pPr>
                            <w:r w:rsidRPr="003A79CD">
                              <w:rPr>
                                <w:b/>
                                <w:color w:val="000000"/>
                                <w:sz w:val="28"/>
                                <w:szCs w:val="24"/>
                              </w:rPr>
                              <w:t xml:space="preserve">SUPPLY, DELIVERY, INSTALLATION, COMMISSIONING &amp; </w:t>
                            </w:r>
                          </w:p>
                          <w:p w:rsidR="00307719" w:rsidRPr="003A79CD" w:rsidRDefault="00307719" w:rsidP="00983A86">
                            <w:pPr>
                              <w:jc w:val="center"/>
                              <w:rPr>
                                <w:b/>
                                <w:color w:val="000000"/>
                                <w:sz w:val="28"/>
                                <w:szCs w:val="24"/>
                              </w:rPr>
                            </w:pPr>
                            <w:r w:rsidRPr="003A79CD">
                              <w:rPr>
                                <w:b/>
                                <w:color w:val="000000"/>
                                <w:sz w:val="28"/>
                                <w:szCs w:val="24"/>
                              </w:rPr>
                              <w:t xml:space="preserve">MAINTENANCE OF </w:t>
                            </w:r>
                            <w:r>
                              <w:rPr>
                                <w:b/>
                                <w:color w:val="000000"/>
                                <w:sz w:val="28"/>
                                <w:szCs w:val="24"/>
                              </w:rPr>
                              <w:t>DESKTOP COMPUTERS</w:t>
                            </w:r>
                          </w:p>
                          <w:p w:rsidR="00307719" w:rsidRDefault="00307719" w:rsidP="00983A86">
                            <w:pPr>
                              <w:jc w:val="center"/>
                              <w:rPr>
                                <w:b/>
                                <w:color w:val="000000"/>
                                <w:sz w:val="28"/>
                                <w:szCs w:val="24"/>
                              </w:rPr>
                            </w:pPr>
                          </w:p>
                          <w:p w:rsidR="00307719" w:rsidRPr="003A79CD" w:rsidRDefault="00307719" w:rsidP="00983A86">
                            <w:pPr>
                              <w:jc w:val="center"/>
                              <w:rPr>
                                <w:b/>
                                <w:color w:val="000000"/>
                                <w:sz w:val="28"/>
                                <w:szCs w:val="24"/>
                              </w:rPr>
                            </w:pPr>
                          </w:p>
                          <w:p w:rsidR="00307719" w:rsidRPr="003A79CD" w:rsidRDefault="00307719" w:rsidP="00983A86">
                            <w:pPr>
                              <w:jc w:val="center"/>
                              <w:rPr>
                                <w:rFonts w:cs="Calibri"/>
                                <w:color w:val="000000"/>
                                <w:sz w:val="28"/>
                                <w:lang w:bidi="ta-IN"/>
                              </w:rPr>
                            </w:pPr>
                            <w:r w:rsidRPr="003A79CD">
                              <w:rPr>
                                <w:b/>
                                <w:color w:val="000000"/>
                                <w:sz w:val="28"/>
                                <w:szCs w:val="24"/>
                              </w:rPr>
                              <w:t>FILE NO: AHEAD/</w:t>
                            </w:r>
                            <w:r>
                              <w:rPr>
                                <w:b/>
                                <w:color w:val="000000"/>
                                <w:sz w:val="28"/>
                                <w:szCs w:val="24"/>
                              </w:rPr>
                              <w:t>RA2/IT/JFN/ARTS/GOODS/3</w:t>
                            </w:r>
                            <w:r w:rsidRPr="003A79CD">
                              <w:rPr>
                                <w:rFonts w:cs="Calibri"/>
                                <w:color w:val="000000"/>
                                <w:sz w:val="28"/>
                                <w:lang w:bidi="ta-IN"/>
                              </w:rPr>
                              <w:t xml:space="preserve"> </w:t>
                            </w:r>
                          </w:p>
                          <w:p w:rsidR="00307719" w:rsidRPr="000F56E2" w:rsidRDefault="00307719" w:rsidP="00983A86">
                            <w:pPr>
                              <w:jc w:val="center"/>
                              <w:rPr>
                                <w:rFonts w:cs="Calibri"/>
                                <w:color w:val="000000"/>
                                <w:lang w:bidi="ta-IN"/>
                              </w:rPr>
                            </w:pPr>
                          </w:p>
                          <w:p w:rsidR="00307719" w:rsidRPr="003A79CD" w:rsidRDefault="00307719" w:rsidP="00983A86">
                            <w:pPr>
                              <w:jc w:val="center"/>
                              <w:rPr>
                                <w:b/>
                                <w:color w:val="000000"/>
                                <w:sz w:val="28"/>
                                <w:szCs w:val="28"/>
                              </w:rPr>
                            </w:pPr>
                          </w:p>
                          <w:p w:rsidR="00307719" w:rsidRDefault="00307719" w:rsidP="00983A86"/>
                        </w:txbxContent>
                      </v:textbox>
                      <w10:wrap anchorx="margin"/>
                    </v:roundrect>
                  </w:pict>
                </mc:Fallback>
              </mc:AlternateContent>
            </w:r>
          </w:p>
          <w:p w:rsidR="00983A86" w:rsidRPr="00F420C6" w:rsidRDefault="00983A86" w:rsidP="00983A86">
            <w:pPr>
              <w:jc w:val="center"/>
              <w:rPr>
                <w:b/>
                <w:bCs/>
                <w:color w:val="000000"/>
                <w:sz w:val="28"/>
                <w:szCs w:val="28"/>
                <w:lang w:bidi="ta-IN"/>
              </w:rPr>
            </w:pPr>
          </w:p>
          <w:p w:rsidR="00983A86" w:rsidRPr="00445DD3" w:rsidRDefault="00983A86" w:rsidP="00983A86">
            <w:pPr>
              <w:jc w:val="center"/>
              <w:rPr>
                <w:rFonts w:cs="Calibri"/>
                <w:b/>
                <w:bCs/>
                <w:color w:val="000000"/>
                <w:sz w:val="32"/>
                <w:szCs w:val="32"/>
                <w:lang w:bidi="ta-IN"/>
              </w:rPr>
            </w:pPr>
          </w:p>
          <w:p w:rsidR="00983A86" w:rsidRDefault="00983A86" w:rsidP="00983A86">
            <w:pPr>
              <w:rPr>
                <w:b/>
                <w:bCs/>
                <w:color w:val="000000"/>
                <w:szCs w:val="24"/>
                <w:lang w:bidi="ta-IN"/>
              </w:rPr>
            </w:pPr>
          </w:p>
          <w:p w:rsidR="00983A86" w:rsidRPr="005A2294" w:rsidRDefault="00983A86" w:rsidP="00983A86">
            <w:pPr>
              <w:rPr>
                <w:szCs w:val="24"/>
                <w:lang w:bidi="ta-IN"/>
              </w:rPr>
            </w:pPr>
          </w:p>
          <w:p w:rsidR="00983A86" w:rsidRPr="005A2294" w:rsidRDefault="00983A86" w:rsidP="00983A86">
            <w:pPr>
              <w:rPr>
                <w:szCs w:val="24"/>
                <w:lang w:bidi="ta-IN"/>
              </w:rPr>
            </w:pPr>
          </w:p>
          <w:p w:rsidR="00983A86" w:rsidRDefault="00983A86">
            <w:pPr>
              <w:pStyle w:val="BodyText"/>
              <w:rPr>
                <w:sz w:val="22"/>
              </w:rPr>
            </w:pPr>
          </w:p>
        </w:tc>
      </w:tr>
    </w:tbl>
    <w:p w:rsidR="00CD5A3C" w:rsidRDefault="00CD5A3C">
      <w:pPr>
        <w:pStyle w:val="BodyText"/>
        <w:rPr>
          <w:sz w:val="22"/>
        </w:rPr>
      </w:pPr>
    </w:p>
    <w:p w:rsidR="00CD5A3C" w:rsidRDefault="00CD5A3C">
      <w:pPr>
        <w:jc w:val="center"/>
        <w:rPr>
          <w:sz w:val="28"/>
        </w:rPr>
        <w:sectPr w:rsidR="00CD5A3C" w:rsidSect="00983A86">
          <w:type w:val="continuous"/>
          <w:pgSz w:w="11900" w:h="16840"/>
          <w:pgMar w:top="450" w:right="40" w:bottom="280" w:left="380" w:header="720" w:footer="720" w:gutter="0"/>
          <w:cols w:space="720"/>
        </w:sectPr>
      </w:pPr>
    </w:p>
    <w:p w:rsidR="00CD5A3C" w:rsidRDefault="006922C0">
      <w:pPr>
        <w:pStyle w:val="BodyText"/>
        <w:spacing w:before="4"/>
        <w:rPr>
          <w:sz w:val="17"/>
        </w:rPr>
      </w:pPr>
      <w:r>
        <w:rPr>
          <w:noProof/>
        </w:rPr>
        <w:lastRenderedPageBreak/>
        <w:drawing>
          <wp:anchor distT="0" distB="0" distL="0" distR="0" simplePos="0" relativeHeight="485456896" behindDoc="1" locked="0" layoutInCell="1" allowOverlap="1">
            <wp:simplePos x="0" y="0"/>
            <wp:positionH relativeFrom="page">
              <wp:posOffset>3046</wp:posOffset>
            </wp:positionH>
            <wp:positionV relativeFrom="page">
              <wp:posOffset>61216</wp:posOffset>
            </wp:positionV>
            <wp:extent cx="7538218" cy="10622785"/>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7538218" cy="10622785"/>
                    </a:xfrm>
                    <a:prstGeom prst="rect">
                      <a:avLst/>
                    </a:prstGeom>
                  </pic:spPr>
                </pic:pic>
              </a:graphicData>
            </a:graphic>
          </wp:anchor>
        </w:drawing>
      </w:r>
    </w:p>
    <w:p w:rsidR="00CD5A3C" w:rsidRDefault="00CD5A3C">
      <w:pPr>
        <w:rPr>
          <w:sz w:val="17"/>
        </w:rPr>
        <w:sectPr w:rsidR="00CD5A3C">
          <w:pgSz w:w="11900" w:h="16840"/>
          <w:pgMar w:top="1600" w:right="40" w:bottom="280" w:left="380" w:header="720" w:footer="720" w:gutter="0"/>
          <w:cols w:space="720"/>
        </w:sectPr>
      </w:pPr>
    </w:p>
    <w:p w:rsidR="00CD5A3C" w:rsidRDefault="006922C0">
      <w:pPr>
        <w:tabs>
          <w:tab w:val="right" w:pos="9550"/>
        </w:tabs>
        <w:spacing w:before="69"/>
        <w:ind w:left="1597"/>
      </w:pPr>
      <w:r>
        <w:lastRenderedPageBreak/>
        <w:t>Section</w:t>
      </w:r>
      <w:r>
        <w:rPr>
          <w:spacing w:val="11"/>
        </w:rPr>
        <w:t xml:space="preserve"> </w:t>
      </w:r>
      <w:r>
        <w:t>I</w:t>
      </w:r>
      <w:r>
        <w:rPr>
          <w:spacing w:val="1"/>
        </w:rPr>
        <w:t xml:space="preserve"> </w:t>
      </w:r>
      <w:r>
        <w:t>Instructions</w:t>
      </w:r>
      <w:r>
        <w:rPr>
          <w:spacing w:val="27"/>
        </w:rPr>
        <w:t xml:space="preserve"> </w:t>
      </w:r>
      <w:r>
        <w:t>to</w:t>
      </w:r>
      <w:r>
        <w:rPr>
          <w:spacing w:val="2"/>
        </w:rPr>
        <w:t xml:space="preserve"> </w:t>
      </w:r>
      <w:r>
        <w:t>Bidders</w:t>
      </w:r>
      <w:r>
        <w:tab/>
        <w:t>3</w:t>
      </w:r>
    </w:p>
    <w:p w:rsidR="00CD5A3C" w:rsidRDefault="006922C0">
      <w:pPr>
        <w:spacing w:before="901"/>
        <w:ind w:left="496" w:right="815"/>
        <w:jc w:val="center"/>
        <w:rPr>
          <w:b/>
          <w:sz w:val="29"/>
        </w:rPr>
      </w:pPr>
      <w:r>
        <w:rPr>
          <w:b/>
          <w:sz w:val="29"/>
        </w:rPr>
        <w:t>Section</w:t>
      </w:r>
      <w:r>
        <w:rPr>
          <w:b/>
          <w:spacing w:val="-4"/>
          <w:sz w:val="29"/>
        </w:rPr>
        <w:t xml:space="preserve"> </w:t>
      </w:r>
      <w:r>
        <w:rPr>
          <w:b/>
          <w:sz w:val="29"/>
        </w:rPr>
        <w:t>I.</w:t>
      </w:r>
      <w:r>
        <w:rPr>
          <w:b/>
          <w:spacing w:val="65"/>
          <w:sz w:val="29"/>
        </w:rPr>
        <w:t xml:space="preserve"> </w:t>
      </w:r>
      <w:r>
        <w:rPr>
          <w:b/>
          <w:sz w:val="29"/>
        </w:rPr>
        <w:t>Instructions</w:t>
      </w:r>
      <w:r>
        <w:rPr>
          <w:b/>
          <w:spacing w:val="35"/>
          <w:sz w:val="29"/>
        </w:rPr>
        <w:t xml:space="preserve"> </w:t>
      </w:r>
      <w:r>
        <w:rPr>
          <w:b/>
          <w:sz w:val="29"/>
        </w:rPr>
        <w:t>to</w:t>
      </w:r>
      <w:r>
        <w:rPr>
          <w:b/>
          <w:spacing w:val="-7"/>
          <w:sz w:val="29"/>
        </w:rPr>
        <w:t xml:space="preserve"> </w:t>
      </w:r>
      <w:r>
        <w:rPr>
          <w:b/>
          <w:sz w:val="29"/>
        </w:rPr>
        <w:t>Bidders</w:t>
      </w:r>
      <w:r>
        <w:rPr>
          <w:b/>
          <w:spacing w:val="17"/>
          <w:sz w:val="29"/>
        </w:rPr>
        <w:t xml:space="preserve"> </w:t>
      </w:r>
      <w:r>
        <w:rPr>
          <w:b/>
          <w:sz w:val="29"/>
        </w:rPr>
        <w:t>(ITB)</w:t>
      </w:r>
    </w:p>
    <w:p w:rsidR="00CD5A3C" w:rsidRDefault="006922C0">
      <w:pPr>
        <w:spacing w:before="180" w:line="237" w:lineRule="auto"/>
        <w:ind w:left="1642" w:right="2161"/>
        <w:rPr>
          <w:i/>
        </w:rPr>
      </w:pPr>
      <w:r>
        <w:rPr>
          <w:i/>
          <w:w w:val="95"/>
        </w:rPr>
        <w:t>ITB</w:t>
      </w:r>
      <w:r>
        <w:rPr>
          <w:i/>
          <w:spacing w:val="1"/>
          <w:w w:val="95"/>
        </w:rPr>
        <w:t xml:space="preserve"> </w:t>
      </w:r>
      <w:r>
        <w:rPr>
          <w:i/>
          <w:w w:val="95"/>
        </w:rPr>
        <w:t>shall be read</w:t>
      </w:r>
      <w:r>
        <w:rPr>
          <w:i/>
          <w:spacing w:val="1"/>
          <w:w w:val="95"/>
        </w:rPr>
        <w:t xml:space="preserve"> </w:t>
      </w:r>
      <w:r>
        <w:rPr>
          <w:i/>
          <w:w w:val="95"/>
        </w:rPr>
        <w:t>in con junction</w:t>
      </w:r>
      <w:r>
        <w:rPr>
          <w:i/>
          <w:spacing w:val="1"/>
          <w:w w:val="95"/>
        </w:rPr>
        <w:t xml:space="preserve"> </w:t>
      </w:r>
      <w:r>
        <w:rPr>
          <w:i/>
          <w:w w:val="95"/>
        </w:rPr>
        <w:t>with</w:t>
      </w:r>
      <w:r>
        <w:rPr>
          <w:i/>
          <w:spacing w:val="1"/>
          <w:w w:val="95"/>
        </w:rPr>
        <w:t xml:space="preserve"> </w:t>
      </w:r>
      <w:r>
        <w:rPr>
          <w:i/>
          <w:w w:val="95"/>
        </w:rPr>
        <w:t>the Section</w:t>
      </w:r>
      <w:r>
        <w:rPr>
          <w:i/>
          <w:spacing w:val="1"/>
          <w:w w:val="95"/>
        </w:rPr>
        <w:t xml:space="preserve"> </w:t>
      </w:r>
      <w:r>
        <w:rPr>
          <w:i/>
          <w:w w:val="95"/>
        </w:rPr>
        <w:t>II,</w:t>
      </w:r>
      <w:r>
        <w:rPr>
          <w:i/>
          <w:spacing w:val="1"/>
          <w:w w:val="95"/>
        </w:rPr>
        <w:t xml:space="preserve"> </w:t>
      </w:r>
      <w:r>
        <w:rPr>
          <w:i/>
          <w:w w:val="95"/>
        </w:rPr>
        <w:t>Bidding</w:t>
      </w:r>
      <w:r>
        <w:rPr>
          <w:i/>
          <w:spacing w:val="1"/>
          <w:w w:val="95"/>
        </w:rPr>
        <w:t xml:space="preserve"> </w:t>
      </w:r>
      <w:r>
        <w:rPr>
          <w:i/>
          <w:w w:val="95"/>
        </w:rPr>
        <w:t>Data Sheet (BDS), which</w:t>
      </w:r>
      <w:r>
        <w:rPr>
          <w:i/>
          <w:spacing w:val="-50"/>
          <w:w w:val="95"/>
        </w:rPr>
        <w:t xml:space="preserve"> </w:t>
      </w:r>
      <w:r>
        <w:rPr>
          <w:i/>
        </w:rPr>
        <w:t>shall</w:t>
      </w:r>
      <w:r>
        <w:rPr>
          <w:i/>
          <w:spacing w:val="2"/>
        </w:rPr>
        <w:t xml:space="preserve"> </w:t>
      </w:r>
      <w:r>
        <w:rPr>
          <w:i/>
        </w:rPr>
        <w:t>take</w:t>
      </w:r>
      <w:r>
        <w:rPr>
          <w:i/>
          <w:spacing w:val="12"/>
        </w:rPr>
        <w:t xml:space="preserve"> </w:t>
      </w:r>
      <w:r>
        <w:rPr>
          <w:i/>
        </w:rPr>
        <w:t>precedence</w:t>
      </w:r>
      <w:r>
        <w:rPr>
          <w:i/>
          <w:spacing w:val="16"/>
        </w:rPr>
        <w:t xml:space="preserve"> </w:t>
      </w:r>
      <w:r>
        <w:rPr>
          <w:i/>
        </w:rPr>
        <w:t>over</w:t>
      </w:r>
      <w:r>
        <w:rPr>
          <w:i/>
          <w:spacing w:val="17"/>
        </w:rPr>
        <w:t xml:space="preserve"> </w:t>
      </w:r>
      <w:r>
        <w:rPr>
          <w:i/>
        </w:rPr>
        <w:t>ITB.</w:t>
      </w:r>
    </w:p>
    <w:p w:rsidR="00CD5A3C" w:rsidRDefault="006922C0">
      <w:pPr>
        <w:spacing w:before="195"/>
        <w:ind w:left="2644" w:right="896"/>
        <w:jc w:val="center"/>
        <w:rPr>
          <w:sz w:val="27"/>
        </w:rPr>
      </w:pPr>
      <w:r>
        <w:rPr>
          <w:w w:val="105"/>
          <w:sz w:val="27"/>
        </w:rPr>
        <w:t>General</w:t>
      </w:r>
    </w:p>
    <w:p w:rsidR="00CD5A3C" w:rsidRDefault="006922C0" w:rsidP="00252C4B">
      <w:pPr>
        <w:pStyle w:val="ListParagraph"/>
        <w:numPr>
          <w:ilvl w:val="0"/>
          <w:numId w:val="28"/>
        </w:numPr>
        <w:tabs>
          <w:tab w:val="left" w:pos="1924"/>
        </w:tabs>
        <w:spacing w:before="149"/>
        <w:jc w:val="both"/>
        <w:rPr>
          <w:b/>
        </w:rPr>
      </w:pPr>
      <w:r>
        <w:t>Scope</w:t>
      </w:r>
      <w:r>
        <w:rPr>
          <w:spacing w:val="17"/>
        </w:rPr>
        <w:t xml:space="preserve"> </w:t>
      </w:r>
      <w:r>
        <w:rPr>
          <w:b/>
        </w:rPr>
        <w:t>of</w:t>
      </w:r>
      <w:r>
        <w:rPr>
          <w:b/>
          <w:spacing w:val="2"/>
        </w:rPr>
        <w:t xml:space="preserve"> </w:t>
      </w:r>
      <w:r>
        <w:rPr>
          <w:b/>
        </w:rPr>
        <w:t xml:space="preserve">Bid        </w:t>
      </w:r>
      <w:r>
        <w:rPr>
          <w:b/>
          <w:spacing w:val="7"/>
        </w:rPr>
        <w:t xml:space="preserve"> </w:t>
      </w:r>
      <w:r>
        <w:t xml:space="preserve">1.1    </w:t>
      </w:r>
      <w:r>
        <w:rPr>
          <w:spacing w:val="3"/>
        </w:rPr>
        <w:t xml:space="preserve"> </w:t>
      </w:r>
      <w:r>
        <w:t>The</w:t>
      </w:r>
      <w:r>
        <w:rPr>
          <w:spacing w:val="89"/>
        </w:rPr>
        <w:t xml:space="preserve"> </w:t>
      </w:r>
      <w:r>
        <w:t>Purchaser</w:t>
      </w:r>
      <w:r>
        <w:rPr>
          <w:spacing w:val="102"/>
        </w:rPr>
        <w:t xml:space="preserve"> </w:t>
      </w:r>
      <w:r>
        <w:rPr>
          <w:b/>
        </w:rPr>
        <w:t>indicated</w:t>
      </w:r>
      <w:r>
        <w:rPr>
          <w:b/>
          <w:spacing w:val="97"/>
        </w:rPr>
        <w:t xml:space="preserve"> </w:t>
      </w:r>
      <w:r>
        <w:rPr>
          <w:b/>
        </w:rPr>
        <w:t>in</w:t>
      </w:r>
      <w:r>
        <w:rPr>
          <w:b/>
          <w:spacing w:val="99"/>
        </w:rPr>
        <w:t xml:space="preserve"> </w:t>
      </w:r>
      <w:r>
        <w:rPr>
          <w:b/>
        </w:rPr>
        <w:t>the</w:t>
      </w:r>
      <w:r>
        <w:rPr>
          <w:b/>
          <w:spacing w:val="109"/>
        </w:rPr>
        <w:t xml:space="preserve"> </w:t>
      </w:r>
      <w:r>
        <w:rPr>
          <w:b/>
        </w:rPr>
        <w:t>Bidding</w:t>
      </w:r>
      <w:r>
        <w:rPr>
          <w:b/>
          <w:spacing w:val="98"/>
        </w:rPr>
        <w:t xml:space="preserve"> </w:t>
      </w:r>
      <w:r>
        <w:rPr>
          <w:b/>
        </w:rPr>
        <w:t>Data</w:t>
      </w:r>
      <w:r>
        <w:rPr>
          <w:b/>
          <w:spacing w:val="75"/>
        </w:rPr>
        <w:t xml:space="preserve"> </w:t>
      </w:r>
      <w:r>
        <w:rPr>
          <w:b/>
        </w:rPr>
        <w:t>Sheet</w:t>
      </w:r>
    </w:p>
    <w:p w:rsidR="00CD5A3C" w:rsidRDefault="006922C0">
      <w:pPr>
        <w:spacing w:before="3" w:line="237" w:lineRule="auto"/>
        <w:ind w:left="4212" w:right="1903" w:firstLine="4"/>
        <w:jc w:val="both"/>
        <w:rPr>
          <w:b/>
        </w:rPr>
      </w:pPr>
      <w:r>
        <w:t>(BDS), issues these Bidding Documents</w:t>
      </w:r>
      <w:r>
        <w:rPr>
          <w:spacing w:val="1"/>
        </w:rPr>
        <w:t xml:space="preserve"> </w:t>
      </w:r>
      <w:r>
        <w:t>for the supply</w:t>
      </w:r>
      <w:r>
        <w:rPr>
          <w:spacing w:val="1"/>
        </w:rPr>
        <w:t xml:space="preserve"> </w:t>
      </w:r>
      <w:r>
        <w:t>of</w:t>
      </w:r>
      <w:r>
        <w:rPr>
          <w:spacing w:val="1"/>
        </w:rPr>
        <w:t xml:space="preserve"> </w:t>
      </w:r>
      <w:r>
        <w:t>Goods and Related Services</w:t>
      </w:r>
      <w:r>
        <w:rPr>
          <w:spacing w:val="55"/>
        </w:rPr>
        <w:t xml:space="preserve"> </w:t>
      </w:r>
      <w:r>
        <w:t>incidental thereto as specified</w:t>
      </w:r>
      <w:r>
        <w:rPr>
          <w:spacing w:val="1"/>
        </w:rPr>
        <w:t xml:space="preserve"> </w:t>
      </w:r>
      <w:r>
        <w:t>in Section</w:t>
      </w:r>
      <w:r>
        <w:rPr>
          <w:spacing w:val="1"/>
        </w:rPr>
        <w:t xml:space="preserve"> </w:t>
      </w:r>
      <w:r>
        <w:t>V,</w:t>
      </w:r>
      <w:r>
        <w:rPr>
          <w:spacing w:val="1"/>
        </w:rPr>
        <w:t xml:space="preserve"> </w:t>
      </w:r>
      <w:r>
        <w:t>Schedule of Requirements.</w:t>
      </w:r>
      <w:r>
        <w:rPr>
          <w:spacing w:val="1"/>
        </w:rPr>
        <w:t xml:space="preserve"> </w:t>
      </w:r>
      <w:r>
        <w:t>The name and</w:t>
      </w:r>
      <w:r>
        <w:rPr>
          <w:spacing w:val="1"/>
        </w:rPr>
        <w:t xml:space="preserve"> </w:t>
      </w:r>
      <w:r>
        <w:t xml:space="preserve">identification number of this procurement are </w:t>
      </w:r>
      <w:r>
        <w:rPr>
          <w:b/>
        </w:rPr>
        <w:t>specified in</w:t>
      </w:r>
      <w:r>
        <w:rPr>
          <w:b/>
          <w:spacing w:val="1"/>
        </w:rPr>
        <w:t xml:space="preserve"> </w:t>
      </w:r>
      <w:r>
        <w:t>the</w:t>
      </w:r>
      <w:r>
        <w:rPr>
          <w:spacing w:val="1"/>
        </w:rPr>
        <w:t xml:space="preserve"> </w:t>
      </w:r>
      <w:r>
        <w:t>BDS.</w:t>
      </w:r>
      <w:r>
        <w:rPr>
          <w:spacing w:val="1"/>
        </w:rPr>
        <w:t xml:space="preserve"> </w:t>
      </w:r>
      <w:r>
        <w:t>The</w:t>
      </w:r>
      <w:r>
        <w:rPr>
          <w:spacing w:val="1"/>
        </w:rPr>
        <w:t xml:space="preserve"> </w:t>
      </w:r>
      <w:r>
        <w:t>name,</w:t>
      </w:r>
      <w:r>
        <w:rPr>
          <w:spacing w:val="1"/>
        </w:rPr>
        <w:t xml:space="preserve"> </w:t>
      </w:r>
      <w:r>
        <w:t>identification,</w:t>
      </w:r>
      <w:r>
        <w:rPr>
          <w:spacing w:val="1"/>
        </w:rPr>
        <w:t xml:space="preserve"> </w:t>
      </w:r>
      <w:r>
        <w:t>and</w:t>
      </w:r>
      <w:r>
        <w:rPr>
          <w:spacing w:val="1"/>
        </w:rPr>
        <w:t xml:space="preserve"> </w:t>
      </w:r>
      <w:r>
        <w:t>number</w:t>
      </w:r>
      <w:r>
        <w:rPr>
          <w:spacing w:val="1"/>
        </w:rPr>
        <w:t xml:space="preserve"> </w:t>
      </w:r>
      <w:r>
        <w:t>of</w:t>
      </w:r>
      <w:r>
        <w:rPr>
          <w:spacing w:val="1"/>
        </w:rPr>
        <w:t xml:space="preserve"> </w:t>
      </w:r>
      <w:r>
        <w:t>lots</w:t>
      </w:r>
      <w:r>
        <w:rPr>
          <w:spacing w:val="1"/>
        </w:rPr>
        <w:t xml:space="preserve"> </w:t>
      </w:r>
      <w:r>
        <w:t>(individual</w:t>
      </w:r>
      <w:r>
        <w:rPr>
          <w:spacing w:val="6"/>
        </w:rPr>
        <w:t xml:space="preserve"> </w:t>
      </w:r>
      <w:r>
        <w:t>contracts),</w:t>
      </w:r>
      <w:r>
        <w:rPr>
          <w:spacing w:val="11"/>
        </w:rPr>
        <w:t xml:space="preserve"> </w:t>
      </w:r>
      <w:r>
        <w:t>if</w:t>
      </w:r>
      <w:r>
        <w:rPr>
          <w:spacing w:val="-3"/>
        </w:rPr>
        <w:t xml:space="preserve"> </w:t>
      </w:r>
      <w:r>
        <w:t>any, are</w:t>
      </w:r>
      <w:r>
        <w:rPr>
          <w:spacing w:val="-3"/>
        </w:rPr>
        <w:t xml:space="preserve"> </w:t>
      </w:r>
      <w:r>
        <w:rPr>
          <w:b/>
        </w:rPr>
        <w:t>provided</w:t>
      </w:r>
      <w:r>
        <w:rPr>
          <w:b/>
          <w:spacing w:val="5"/>
        </w:rPr>
        <w:t xml:space="preserve"> </w:t>
      </w:r>
      <w:r>
        <w:rPr>
          <w:b/>
        </w:rPr>
        <w:t>in</w:t>
      </w:r>
      <w:r>
        <w:rPr>
          <w:b/>
          <w:spacing w:val="11"/>
        </w:rPr>
        <w:t xml:space="preserve"> </w:t>
      </w:r>
      <w:r>
        <w:rPr>
          <w:b/>
        </w:rPr>
        <w:t>the</w:t>
      </w:r>
      <w:r>
        <w:rPr>
          <w:b/>
          <w:spacing w:val="10"/>
        </w:rPr>
        <w:t xml:space="preserve"> </w:t>
      </w:r>
      <w:r>
        <w:rPr>
          <w:b/>
        </w:rPr>
        <w:t>BDS.</w:t>
      </w:r>
    </w:p>
    <w:p w:rsidR="00CD5A3C" w:rsidRDefault="006922C0" w:rsidP="00252C4B">
      <w:pPr>
        <w:pStyle w:val="ListParagraph"/>
        <w:numPr>
          <w:ilvl w:val="1"/>
          <w:numId w:val="28"/>
        </w:numPr>
        <w:tabs>
          <w:tab w:val="left" w:pos="4210"/>
          <w:tab w:val="left" w:pos="4211"/>
        </w:tabs>
        <w:spacing w:before="147"/>
        <w:ind w:left="4210" w:hanging="548"/>
      </w:pPr>
      <w:r>
        <w:rPr>
          <w:w w:val="95"/>
        </w:rPr>
        <w:t>Throughout</w:t>
      </w:r>
      <w:r>
        <w:rPr>
          <w:spacing w:val="69"/>
        </w:rPr>
        <w:t xml:space="preserve"> </w:t>
      </w:r>
      <w:r>
        <w:rPr>
          <w:w w:val="95"/>
        </w:rPr>
        <w:t>these</w:t>
      </w:r>
      <w:r>
        <w:rPr>
          <w:spacing w:val="24"/>
          <w:w w:val="95"/>
        </w:rPr>
        <w:t xml:space="preserve"> </w:t>
      </w:r>
      <w:r>
        <w:rPr>
          <w:w w:val="95"/>
        </w:rPr>
        <w:t>Bidding</w:t>
      </w:r>
      <w:r>
        <w:rPr>
          <w:spacing w:val="12"/>
          <w:w w:val="95"/>
        </w:rPr>
        <w:t xml:space="preserve"> </w:t>
      </w:r>
      <w:r>
        <w:rPr>
          <w:w w:val="95"/>
        </w:rPr>
        <w:t>Documents:</w:t>
      </w:r>
    </w:p>
    <w:p w:rsidR="00CD5A3C" w:rsidRDefault="006922C0" w:rsidP="00252C4B">
      <w:pPr>
        <w:pStyle w:val="ListParagraph"/>
        <w:numPr>
          <w:ilvl w:val="2"/>
          <w:numId w:val="28"/>
        </w:numPr>
        <w:tabs>
          <w:tab w:val="left" w:pos="4724"/>
        </w:tabs>
        <w:spacing w:before="169" w:line="244" w:lineRule="auto"/>
        <w:ind w:left="4718" w:right="1934" w:hanging="506"/>
        <w:jc w:val="both"/>
      </w:pPr>
      <w:r>
        <w:t>the term “in wr</w:t>
      </w:r>
      <w:r w:rsidR="005568C1">
        <w:t>it</w:t>
      </w:r>
      <w:r>
        <w:t>ing” means communicated in written</w:t>
      </w:r>
      <w:r>
        <w:rPr>
          <w:spacing w:val="1"/>
        </w:rPr>
        <w:t xml:space="preserve"> </w:t>
      </w:r>
      <w:r>
        <w:t>form</w:t>
      </w:r>
      <w:r>
        <w:rPr>
          <w:spacing w:val="1"/>
        </w:rPr>
        <w:t xml:space="preserve"> </w:t>
      </w:r>
      <w:r>
        <w:t>by</w:t>
      </w:r>
      <w:r>
        <w:rPr>
          <w:spacing w:val="1"/>
        </w:rPr>
        <w:t xml:space="preserve"> </w:t>
      </w:r>
      <w:r>
        <w:t>mail</w:t>
      </w:r>
      <w:r>
        <w:rPr>
          <w:spacing w:val="1"/>
        </w:rPr>
        <w:t xml:space="preserve"> </w:t>
      </w:r>
      <w:r>
        <w:t>(other than electronic</w:t>
      </w:r>
      <w:r>
        <w:rPr>
          <w:spacing w:val="1"/>
        </w:rPr>
        <w:t xml:space="preserve"> </w:t>
      </w:r>
      <w:r>
        <w:t>mail) or</w:t>
      </w:r>
      <w:r>
        <w:rPr>
          <w:spacing w:val="1"/>
        </w:rPr>
        <w:t xml:space="preserve"> </w:t>
      </w:r>
      <w:r>
        <w:t>hand</w:t>
      </w:r>
      <w:r>
        <w:rPr>
          <w:spacing w:val="1"/>
        </w:rPr>
        <w:t xml:space="preserve"> </w:t>
      </w:r>
      <w:r>
        <w:t>delivered</w:t>
      </w:r>
      <w:r>
        <w:rPr>
          <w:spacing w:val="18"/>
        </w:rPr>
        <w:t xml:space="preserve"> </w:t>
      </w:r>
      <w:r>
        <w:t>with</w:t>
      </w:r>
      <w:r>
        <w:rPr>
          <w:spacing w:val="7"/>
        </w:rPr>
        <w:t xml:space="preserve"> </w:t>
      </w:r>
      <w:r>
        <w:t>proof</w:t>
      </w:r>
      <w:r>
        <w:rPr>
          <w:spacing w:val="2"/>
        </w:rPr>
        <w:t xml:space="preserve"> </w:t>
      </w:r>
      <w:r>
        <w:t>of</w:t>
      </w:r>
      <w:r>
        <w:rPr>
          <w:spacing w:val="3"/>
        </w:rPr>
        <w:t xml:space="preserve"> </w:t>
      </w:r>
      <w:r>
        <w:t>receipt;</w:t>
      </w:r>
    </w:p>
    <w:p w:rsidR="00CD5A3C" w:rsidRDefault="006922C0" w:rsidP="00252C4B">
      <w:pPr>
        <w:pStyle w:val="ListParagraph"/>
        <w:numPr>
          <w:ilvl w:val="2"/>
          <w:numId w:val="28"/>
        </w:numPr>
        <w:tabs>
          <w:tab w:val="left" w:pos="4724"/>
        </w:tabs>
        <w:spacing w:before="171" w:line="218" w:lineRule="auto"/>
        <w:ind w:left="4717" w:right="1932" w:hanging="515"/>
        <w:jc w:val="both"/>
      </w:pPr>
      <w:r>
        <w:rPr>
          <w:w w:val="95"/>
        </w:rPr>
        <w:t>if the context</w:t>
      </w:r>
      <w:r>
        <w:rPr>
          <w:spacing w:val="1"/>
          <w:w w:val="95"/>
        </w:rPr>
        <w:t xml:space="preserve"> </w:t>
      </w:r>
      <w:r>
        <w:rPr>
          <w:w w:val="95"/>
        </w:rPr>
        <w:t>so</w:t>
      </w:r>
      <w:r>
        <w:rPr>
          <w:spacing w:val="1"/>
          <w:w w:val="95"/>
        </w:rPr>
        <w:t xml:space="preserve"> </w:t>
      </w:r>
      <w:r>
        <w:rPr>
          <w:w w:val="95"/>
        </w:rPr>
        <w:t>requires,</w:t>
      </w:r>
      <w:r>
        <w:rPr>
          <w:spacing w:val="49"/>
        </w:rPr>
        <w:t xml:space="preserve"> </w:t>
      </w:r>
      <w:r>
        <w:rPr>
          <w:w w:val="95"/>
        </w:rPr>
        <w:t>“singular”</w:t>
      </w:r>
      <w:r>
        <w:rPr>
          <w:spacing w:val="50"/>
        </w:rPr>
        <w:t xml:space="preserve"> </w:t>
      </w:r>
      <w:r>
        <w:rPr>
          <w:w w:val="95"/>
        </w:rPr>
        <w:t>means</w:t>
      </w:r>
      <w:r>
        <w:rPr>
          <w:spacing w:val="49"/>
        </w:rPr>
        <w:t xml:space="preserve"> </w:t>
      </w:r>
      <w:r>
        <w:rPr>
          <w:w w:val="95"/>
        </w:rPr>
        <w:t>“plural”</w:t>
      </w:r>
      <w:r>
        <w:rPr>
          <w:spacing w:val="1"/>
          <w:w w:val="95"/>
        </w:rPr>
        <w:t xml:space="preserve"> </w:t>
      </w:r>
      <w:r>
        <w:t>and</w:t>
      </w:r>
      <w:r>
        <w:rPr>
          <w:spacing w:val="16"/>
        </w:rPr>
        <w:t xml:space="preserve"> </w:t>
      </w:r>
      <w:r>
        <w:t>vice</w:t>
      </w:r>
      <w:r>
        <w:rPr>
          <w:spacing w:val="-1"/>
        </w:rPr>
        <w:t xml:space="preserve"> </w:t>
      </w:r>
      <w:r>
        <w:t>versa;</w:t>
      </w:r>
      <w:r>
        <w:rPr>
          <w:spacing w:val="-2"/>
        </w:rPr>
        <w:t xml:space="preserve"> </w:t>
      </w:r>
      <w:r>
        <w:t>and</w:t>
      </w:r>
    </w:p>
    <w:p w:rsidR="00CD5A3C" w:rsidRDefault="006922C0" w:rsidP="00252C4B">
      <w:pPr>
        <w:pStyle w:val="ListParagraph"/>
        <w:numPr>
          <w:ilvl w:val="2"/>
          <w:numId w:val="28"/>
        </w:numPr>
        <w:tabs>
          <w:tab w:val="left" w:pos="4718"/>
          <w:tab w:val="left" w:pos="4719"/>
        </w:tabs>
        <w:spacing w:before="188"/>
        <w:ind w:left="4718" w:hanging="512"/>
      </w:pPr>
      <w:r>
        <w:t>“</w:t>
      </w:r>
      <w:proofErr w:type="gramStart"/>
      <w:r>
        <w:t>day</w:t>
      </w:r>
      <w:proofErr w:type="gramEnd"/>
      <w:r>
        <w:t>”</w:t>
      </w:r>
      <w:r>
        <w:rPr>
          <w:spacing w:val="-8"/>
        </w:rPr>
        <w:t xml:space="preserve"> </w:t>
      </w:r>
      <w:r>
        <w:t>means</w:t>
      </w:r>
      <w:r>
        <w:rPr>
          <w:spacing w:val="3"/>
        </w:rPr>
        <w:t xml:space="preserve"> </w:t>
      </w:r>
      <w:r>
        <w:t>calendar</w:t>
      </w:r>
      <w:r>
        <w:rPr>
          <w:spacing w:val="6"/>
        </w:rPr>
        <w:t xml:space="preserve"> </w:t>
      </w:r>
      <w:r>
        <w:t>day.</w:t>
      </w:r>
    </w:p>
    <w:p w:rsidR="00CD5A3C" w:rsidRDefault="006922C0" w:rsidP="00252C4B">
      <w:pPr>
        <w:pStyle w:val="ListParagraph"/>
        <w:numPr>
          <w:ilvl w:val="0"/>
          <w:numId w:val="28"/>
        </w:numPr>
        <w:tabs>
          <w:tab w:val="left" w:pos="1910"/>
        </w:tabs>
        <w:spacing w:before="175"/>
        <w:ind w:left="1909" w:hanging="323"/>
        <w:jc w:val="both"/>
      </w:pPr>
      <w:r>
        <w:rPr>
          <w:w w:val="95"/>
        </w:rPr>
        <w:t>Source</w:t>
      </w:r>
      <w:r>
        <w:rPr>
          <w:spacing w:val="22"/>
          <w:w w:val="95"/>
        </w:rPr>
        <w:t xml:space="preserve"> </w:t>
      </w:r>
      <w:r>
        <w:rPr>
          <w:b/>
          <w:w w:val="95"/>
        </w:rPr>
        <w:t>of</w:t>
      </w:r>
      <w:r>
        <w:rPr>
          <w:b/>
          <w:spacing w:val="7"/>
          <w:w w:val="95"/>
        </w:rPr>
        <w:t xml:space="preserve"> </w:t>
      </w:r>
      <w:r>
        <w:rPr>
          <w:b/>
          <w:w w:val="95"/>
        </w:rPr>
        <w:t>Funds</w:t>
      </w:r>
      <w:r>
        <w:rPr>
          <w:b/>
          <w:spacing w:val="152"/>
        </w:rPr>
        <w:t xml:space="preserve"> </w:t>
      </w:r>
      <w:r>
        <w:rPr>
          <w:w w:val="95"/>
        </w:rPr>
        <w:t>2.1</w:t>
      </w:r>
      <w:r>
        <w:rPr>
          <w:spacing w:val="61"/>
        </w:rPr>
        <w:t xml:space="preserve"> </w:t>
      </w:r>
      <w:r>
        <w:rPr>
          <w:spacing w:val="63"/>
        </w:rPr>
        <w:t xml:space="preserve"> </w:t>
      </w:r>
      <w:r w:rsidR="00701354">
        <w:rPr>
          <w:spacing w:val="63"/>
        </w:rPr>
        <w:t xml:space="preserve"> </w:t>
      </w:r>
      <w:r>
        <w:rPr>
          <w:w w:val="95"/>
        </w:rPr>
        <w:t>Payments</w:t>
      </w:r>
      <w:r w:rsidR="00701354">
        <w:rPr>
          <w:w w:val="95"/>
        </w:rPr>
        <w:t xml:space="preserve"> </w:t>
      </w:r>
      <w:r>
        <w:rPr>
          <w:w w:val="95"/>
        </w:rPr>
        <w:t>under</w:t>
      </w:r>
      <w:r>
        <w:rPr>
          <w:spacing w:val="32"/>
          <w:w w:val="95"/>
        </w:rPr>
        <w:t xml:space="preserve"> </w:t>
      </w:r>
      <w:r>
        <w:rPr>
          <w:w w:val="95"/>
        </w:rPr>
        <w:t>this</w:t>
      </w:r>
      <w:r>
        <w:rPr>
          <w:spacing w:val="52"/>
        </w:rPr>
        <w:t xml:space="preserve"> </w:t>
      </w:r>
      <w:r>
        <w:rPr>
          <w:w w:val="95"/>
        </w:rPr>
        <w:t>contract</w:t>
      </w:r>
      <w:r>
        <w:rPr>
          <w:spacing w:val="47"/>
          <w:w w:val="95"/>
        </w:rPr>
        <w:t xml:space="preserve"> </w:t>
      </w:r>
      <w:r>
        <w:rPr>
          <w:w w:val="95"/>
        </w:rPr>
        <w:t>will</w:t>
      </w:r>
      <w:r>
        <w:rPr>
          <w:spacing w:val="46"/>
          <w:w w:val="95"/>
        </w:rPr>
        <w:t xml:space="preserve"> </w:t>
      </w:r>
      <w:r>
        <w:rPr>
          <w:w w:val="95"/>
        </w:rPr>
        <w:t>be</w:t>
      </w:r>
      <w:r>
        <w:rPr>
          <w:spacing w:val="16"/>
          <w:w w:val="95"/>
        </w:rPr>
        <w:t xml:space="preserve"> </w:t>
      </w:r>
      <w:r>
        <w:rPr>
          <w:w w:val="95"/>
        </w:rPr>
        <w:t>financed</w:t>
      </w:r>
      <w:r>
        <w:rPr>
          <w:spacing w:val="71"/>
        </w:rPr>
        <w:t xml:space="preserve"> </w:t>
      </w:r>
      <w:r>
        <w:rPr>
          <w:w w:val="95"/>
        </w:rPr>
        <w:t>by</w:t>
      </w:r>
      <w:r>
        <w:rPr>
          <w:spacing w:val="37"/>
          <w:w w:val="95"/>
        </w:rPr>
        <w:t xml:space="preserve"> </w:t>
      </w:r>
      <w:r>
        <w:rPr>
          <w:w w:val="95"/>
        </w:rPr>
        <w:t>the</w:t>
      </w:r>
      <w:r>
        <w:rPr>
          <w:spacing w:val="19"/>
          <w:w w:val="95"/>
        </w:rPr>
        <w:t xml:space="preserve"> </w:t>
      </w:r>
      <w:r>
        <w:rPr>
          <w:w w:val="95"/>
        </w:rPr>
        <w:t>source</w:t>
      </w:r>
    </w:p>
    <w:p w:rsidR="00CD5A3C" w:rsidRDefault="006922C0">
      <w:pPr>
        <w:spacing w:before="1"/>
        <w:ind w:left="4203"/>
        <w:jc w:val="both"/>
      </w:pPr>
      <w:proofErr w:type="gramStart"/>
      <w:r>
        <w:rPr>
          <w:b/>
        </w:rPr>
        <w:t>specified</w:t>
      </w:r>
      <w:proofErr w:type="gramEnd"/>
      <w:r>
        <w:rPr>
          <w:b/>
          <w:spacing w:val="-3"/>
        </w:rPr>
        <w:t xml:space="preserve"> </w:t>
      </w:r>
      <w:r>
        <w:rPr>
          <w:b/>
        </w:rPr>
        <w:t>in</w:t>
      </w:r>
      <w:r>
        <w:rPr>
          <w:b/>
          <w:spacing w:val="1"/>
        </w:rPr>
        <w:t xml:space="preserve"> </w:t>
      </w:r>
      <w:r>
        <w:rPr>
          <w:b/>
        </w:rPr>
        <w:t>the</w:t>
      </w:r>
      <w:r>
        <w:rPr>
          <w:b/>
          <w:spacing w:val="8"/>
        </w:rPr>
        <w:t xml:space="preserve"> </w:t>
      </w:r>
      <w:r>
        <w:t>BDS.</w:t>
      </w:r>
    </w:p>
    <w:p w:rsidR="00CD5A3C" w:rsidRDefault="006922C0" w:rsidP="00252C4B">
      <w:pPr>
        <w:pStyle w:val="ListParagraph"/>
        <w:numPr>
          <w:ilvl w:val="0"/>
          <w:numId w:val="28"/>
        </w:numPr>
        <w:tabs>
          <w:tab w:val="left" w:pos="1915"/>
          <w:tab w:val="left" w:pos="3651"/>
          <w:tab w:val="left" w:pos="4223"/>
        </w:tabs>
        <w:spacing w:before="203" w:line="187" w:lineRule="auto"/>
        <w:ind w:left="1910" w:right="1872" w:hanging="327"/>
        <w:jc w:val="left"/>
      </w:pPr>
      <w:r>
        <w:rPr>
          <w:b/>
          <w:w w:val="90"/>
          <w:position w:val="-2"/>
        </w:rPr>
        <w:t>Eth</w:t>
      </w:r>
      <w:r>
        <w:rPr>
          <w:b/>
          <w:spacing w:val="-9"/>
          <w:w w:val="90"/>
          <w:position w:val="-2"/>
        </w:rPr>
        <w:t xml:space="preserve"> </w:t>
      </w:r>
      <w:r>
        <w:rPr>
          <w:b/>
          <w:w w:val="90"/>
          <w:position w:val="-2"/>
        </w:rPr>
        <w:t>its,</w:t>
      </w:r>
      <w:r>
        <w:rPr>
          <w:b/>
          <w:spacing w:val="22"/>
          <w:w w:val="90"/>
          <w:position w:val="-2"/>
        </w:rPr>
        <w:t xml:space="preserve"> </w:t>
      </w:r>
      <w:r>
        <w:rPr>
          <w:w w:val="90"/>
          <w:position w:val="-2"/>
        </w:rPr>
        <w:t>Fr</w:t>
      </w:r>
      <w:r w:rsidR="0037374A">
        <w:rPr>
          <w:w w:val="90"/>
          <w:position w:val="-2"/>
        </w:rPr>
        <w:t>a</w:t>
      </w:r>
      <w:r>
        <w:rPr>
          <w:w w:val="90"/>
          <w:position w:val="-2"/>
        </w:rPr>
        <w:t>u</w:t>
      </w:r>
      <w:r>
        <w:rPr>
          <w:spacing w:val="-13"/>
          <w:w w:val="90"/>
          <w:position w:val="-2"/>
        </w:rPr>
        <w:t xml:space="preserve"> </w:t>
      </w:r>
      <w:r>
        <w:rPr>
          <w:w w:val="90"/>
          <w:position w:val="-2"/>
        </w:rPr>
        <w:t>d</w:t>
      </w:r>
      <w:r>
        <w:rPr>
          <w:w w:val="90"/>
          <w:position w:val="-2"/>
        </w:rPr>
        <w:tab/>
      </w:r>
      <w:r>
        <w:t>3.1</w:t>
      </w:r>
      <w:r>
        <w:tab/>
      </w:r>
      <w:r>
        <w:rPr>
          <w:spacing w:val="-1"/>
          <w:w w:val="95"/>
        </w:rPr>
        <w:t xml:space="preserve">The attention </w:t>
      </w:r>
      <w:r>
        <w:rPr>
          <w:w w:val="95"/>
        </w:rPr>
        <w:t>of the bidders is drawn to the following guidelines</w:t>
      </w:r>
      <w:r>
        <w:rPr>
          <w:spacing w:val="-50"/>
          <w:w w:val="95"/>
        </w:rPr>
        <w:t xml:space="preserve"> </w:t>
      </w:r>
      <w:r>
        <w:rPr>
          <w:w w:val="95"/>
        </w:rPr>
        <w:t>and</w:t>
      </w:r>
      <w:r>
        <w:rPr>
          <w:spacing w:val="6"/>
          <w:w w:val="95"/>
        </w:rPr>
        <w:t xml:space="preserve"> </w:t>
      </w:r>
      <w:proofErr w:type="spellStart"/>
      <w:r>
        <w:rPr>
          <w:w w:val="95"/>
          <w:position w:val="-2"/>
        </w:rPr>
        <w:t>C</w:t>
      </w:r>
      <w:r w:rsidR="0037374A">
        <w:rPr>
          <w:w w:val="95"/>
          <w:position w:val="-2"/>
        </w:rPr>
        <w:t>a</w:t>
      </w:r>
      <w:r>
        <w:rPr>
          <w:w w:val="95"/>
        </w:rPr>
        <w:t>rruption</w:t>
      </w:r>
      <w:proofErr w:type="spellEnd"/>
      <w:r>
        <w:rPr>
          <w:w w:val="95"/>
        </w:rPr>
        <w:tab/>
      </w:r>
      <w:r>
        <w:rPr>
          <w:w w:val="95"/>
        </w:rPr>
        <w:tab/>
      </w:r>
      <w:r>
        <w:rPr>
          <w:w w:val="85"/>
        </w:rPr>
        <w:t>Of</w:t>
      </w:r>
      <w:r>
        <w:rPr>
          <w:spacing w:val="12"/>
          <w:w w:val="85"/>
        </w:rPr>
        <w:t xml:space="preserve"> </w:t>
      </w:r>
      <w:r>
        <w:rPr>
          <w:w w:val="85"/>
        </w:rPr>
        <w:t>the</w:t>
      </w:r>
      <w:r>
        <w:rPr>
          <w:spacing w:val="5"/>
          <w:w w:val="85"/>
        </w:rPr>
        <w:t xml:space="preserve"> </w:t>
      </w:r>
      <w:r>
        <w:rPr>
          <w:w w:val="85"/>
        </w:rPr>
        <w:t>Procurement</w:t>
      </w:r>
      <w:r>
        <w:rPr>
          <w:spacing w:val="25"/>
          <w:w w:val="85"/>
        </w:rPr>
        <w:t xml:space="preserve"> </w:t>
      </w:r>
      <w:r>
        <w:rPr>
          <w:w w:val="85"/>
        </w:rPr>
        <w:t>Guidelines</w:t>
      </w:r>
      <w:r>
        <w:rPr>
          <w:spacing w:val="3"/>
          <w:w w:val="85"/>
        </w:rPr>
        <w:t xml:space="preserve"> </w:t>
      </w:r>
      <w:r>
        <w:rPr>
          <w:w w:val="85"/>
        </w:rPr>
        <w:t>published</w:t>
      </w:r>
      <w:r>
        <w:rPr>
          <w:spacing w:val="35"/>
          <w:w w:val="85"/>
        </w:rPr>
        <w:t xml:space="preserve"> </w:t>
      </w:r>
      <w:r>
        <w:rPr>
          <w:w w:val="85"/>
        </w:rPr>
        <w:t>by</w:t>
      </w:r>
      <w:r>
        <w:rPr>
          <w:spacing w:val="4"/>
          <w:w w:val="85"/>
        </w:rPr>
        <w:t xml:space="preserve"> </w:t>
      </w:r>
      <w:r>
        <w:rPr>
          <w:w w:val="85"/>
        </w:rPr>
        <w:t>National</w:t>
      </w:r>
      <w:r>
        <w:rPr>
          <w:spacing w:val="23"/>
          <w:w w:val="85"/>
        </w:rPr>
        <w:t xml:space="preserve"> </w:t>
      </w:r>
      <w:r>
        <w:rPr>
          <w:w w:val="85"/>
        </w:rPr>
        <w:t>Procurement</w:t>
      </w:r>
    </w:p>
    <w:p w:rsidR="00CD5A3C" w:rsidRDefault="006922C0">
      <w:pPr>
        <w:spacing w:line="206" w:lineRule="exact"/>
        <w:ind w:left="4224"/>
      </w:pPr>
      <w:r>
        <w:t>Agency:</w:t>
      </w:r>
    </w:p>
    <w:p w:rsidR="00CD5A3C" w:rsidRDefault="006922C0" w:rsidP="00252C4B">
      <w:pPr>
        <w:pStyle w:val="ListParagraph"/>
        <w:numPr>
          <w:ilvl w:val="0"/>
          <w:numId w:val="27"/>
        </w:numPr>
        <w:tabs>
          <w:tab w:val="left" w:pos="4319"/>
        </w:tabs>
        <w:spacing w:before="215" w:line="220" w:lineRule="auto"/>
        <w:ind w:right="1923" w:hanging="327"/>
        <w:jc w:val="both"/>
      </w:pPr>
      <w:r>
        <w:t>Parties</w:t>
      </w:r>
      <w:r>
        <w:rPr>
          <w:spacing w:val="1"/>
        </w:rPr>
        <w:t xml:space="preserve"> </w:t>
      </w:r>
      <w:r>
        <w:t>associated</w:t>
      </w:r>
      <w:r>
        <w:rPr>
          <w:spacing w:val="1"/>
        </w:rPr>
        <w:t xml:space="preserve"> </w:t>
      </w:r>
      <w:r>
        <w:t>with</w:t>
      </w:r>
      <w:r>
        <w:rPr>
          <w:spacing w:val="1"/>
        </w:rPr>
        <w:t xml:space="preserve"> </w:t>
      </w:r>
      <w:r w:rsidR="00FC22CA">
        <w:t>Procurement</w:t>
      </w:r>
      <w:r>
        <w:rPr>
          <w:spacing w:val="1"/>
        </w:rPr>
        <w:t xml:space="preserve"> </w:t>
      </w:r>
      <w:r>
        <w:t>A</w:t>
      </w:r>
      <w:r w:rsidR="00FC22CA">
        <w:t>cti</w:t>
      </w:r>
      <w:r>
        <w:t>ons,</w:t>
      </w:r>
      <w:r>
        <w:rPr>
          <w:spacing w:val="1"/>
        </w:rPr>
        <w:t xml:space="preserve"> </w:t>
      </w:r>
      <w:r>
        <w:t>namely,</w:t>
      </w:r>
      <w:r>
        <w:rPr>
          <w:spacing w:val="1"/>
        </w:rPr>
        <w:t xml:space="preserve"> </w:t>
      </w:r>
      <w:r>
        <w:rPr>
          <w:spacing w:val="-1"/>
        </w:rPr>
        <w:t>suppliers/contractors</w:t>
      </w:r>
      <w:r>
        <w:t xml:space="preserve"> and officials</w:t>
      </w:r>
      <w:r>
        <w:rPr>
          <w:spacing w:val="1"/>
        </w:rPr>
        <w:t xml:space="preserve"> </w:t>
      </w:r>
      <w:r>
        <w:t>shall</w:t>
      </w:r>
      <w:r>
        <w:rPr>
          <w:spacing w:val="1"/>
        </w:rPr>
        <w:t xml:space="preserve"> </w:t>
      </w:r>
      <w:r>
        <w:t>ensure</w:t>
      </w:r>
      <w:r>
        <w:rPr>
          <w:spacing w:val="1"/>
        </w:rPr>
        <w:t xml:space="preserve"> </w:t>
      </w:r>
      <w:r>
        <w:t>that</w:t>
      </w:r>
      <w:r>
        <w:rPr>
          <w:spacing w:val="1"/>
        </w:rPr>
        <w:t xml:space="preserve"> </w:t>
      </w:r>
      <w:r>
        <w:t>they</w:t>
      </w:r>
      <w:r>
        <w:rPr>
          <w:spacing w:val="1"/>
        </w:rPr>
        <w:t xml:space="preserve"> </w:t>
      </w:r>
      <w:r>
        <w:rPr>
          <w:w w:val="90"/>
        </w:rPr>
        <w:t>maintain</w:t>
      </w:r>
      <w:r>
        <w:rPr>
          <w:spacing w:val="20"/>
          <w:w w:val="90"/>
        </w:rPr>
        <w:t xml:space="preserve"> </w:t>
      </w:r>
      <w:r>
        <w:rPr>
          <w:w w:val="90"/>
        </w:rPr>
        <w:t>strict</w:t>
      </w:r>
      <w:r>
        <w:rPr>
          <w:spacing w:val="29"/>
          <w:w w:val="90"/>
        </w:rPr>
        <w:t xml:space="preserve"> </w:t>
      </w:r>
      <w:r>
        <w:rPr>
          <w:w w:val="90"/>
        </w:rPr>
        <w:t>confidentiality</w:t>
      </w:r>
      <w:r>
        <w:rPr>
          <w:spacing w:val="-1"/>
          <w:w w:val="90"/>
        </w:rPr>
        <w:t xml:space="preserve"> </w:t>
      </w:r>
      <w:r>
        <w:rPr>
          <w:w w:val="90"/>
        </w:rPr>
        <w:t>throughout</w:t>
      </w:r>
      <w:r>
        <w:rPr>
          <w:spacing w:val="17"/>
          <w:w w:val="90"/>
        </w:rPr>
        <w:t xml:space="preserve"> </w:t>
      </w:r>
      <w:r>
        <w:rPr>
          <w:w w:val="90"/>
        </w:rPr>
        <w:t>the</w:t>
      </w:r>
      <w:r>
        <w:rPr>
          <w:spacing w:val="11"/>
          <w:w w:val="90"/>
        </w:rPr>
        <w:t xml:space="preserve"> </w:t>
      </w:r>
      <w:r>
        <w:rPr>
          <w:w w:val="90"/>
        </w:rPr>
        <w:t>process;</w:t>
      </w:r>
    </w:p>
    <w:p w:rsidR="00CD5A3C" w:rsidRDefault="00CD5A3C">
      <w:pPr>
        <w:pStyle w:val="BodyText"/>
        <w:spacing w:before="8"/>
        <w:rPr>
          <w:sz w:val="21"/>
        </w:rPr>
      </w:pPr>
    </w:p>
    <w:p w:rsidR="00CD5A3C" w:rsidRDefault="006922C0" w:rsidP="00252C4B">
      <w:pPr>
        <w:pStyle w:val="ListParagraph"/>
        <w:numPr>
          <w:ilvl w:val="0"/>
          <w:numId w:val="27"/>
        </w:numPr>
        <w:tabs>
          <w:tab w:val="left" w:pos="4320"/>
        </w:tabs>
        <w:spacing w:line="218" w:lineRule="auto"/>
        <w:ind w:left="4310" w:right="1928" w:hanging="322"/>
        <w:jc w:val="both"/>
      </w:pPr>
      <w:r>
        <w:rPr>
          <w:w w:val="95"/>
        </w:rPr>
        <w:t>Officials shall refrain from reviving any personal gain from</w:t>
      </w:r>
      <w:r>
        <w:rPr>
          <w:spacing w:val="1"/>
          <w:w w:val="95"/>
        </w:rPr>
        <w:t xml:space="preserve"> </w:t>
      </w:r>
      <w:r>
        <w:rPr>
          <w:w w:val="95"/>
        </w:rPr>
        <w:t>any Procurement</w:t>
      </w:r>
      <w:r>
        <w:rPr>
          <w:spacing w:val="1"/>
          <w:w w:val="95"/>
        </w:rPr>
        <w:t xml:space="preserve"> </w:t>
      </w:r>
      <w:r>
        <w:rPr>
          <w:w w:val="95"/>
        </w:rPr>
        <w:t>Action. No gifts or inducement</w:t>
      </w:r>
      <w:r>
        <w:rPr>
          <w:spacing w:val="1"/>
          <w:w w:val="95"/>
        </w:rPr>
        <w:t xml:space="preserve"> </w:t>
      </w:r>
      <w:r>
        <w:rPr>
          <w:w w:val="95"/>
        </w:rPr>
        <w:t>Niall</w:t>
      </w:r>
      <w:r>
        <w:rPr>
          <w:spacing w:val="1"/>
          <w:w w:val="95"/>
        </w:rPr>
        <w:t xml:space="preserve"> </w:t>
      </w:r>
      <w:r>
        <w:rPr>
          <w:w w:val="95"/>
        </w:rPr>
        <w:t>be</w:t>
      </w:r>
      <w:r>
        <w:rPr>
          <w:spacing w:val="1"/>
          <w:w w:val="95"/>
        </w:rPr>
        <w:t xml:space="preserve"> </w:t>
      </w:r>
      <w:r>
        <w:rPr>
          <w:w w:val="90"/>
        </w:rPr>
        <w:t>accepted. Suppliers/contra</w:t>
      </w:r>
      <w:r w:rsidR="00FC22CA">
        <w:rPr>
          <w:w w:val="90"/>
        </w:rPr>
        <w:t>ct</w:t>
      </w:r>
      <w:r>
        <w:rPr>
          <w:w w:val="90"/>
        </w:rPr>
        <w:t>ors are liable to be disqualified from</w:t>
      </w:r>
      <w:r>
        <w:rPr>
          <w:spacing w:val="1"/>
          <w:w w:val="90"/>
        </w:rPr>
        <w:t xml:space="preserve"> </w:t>
      </w:r>
      <w:r>
        <w:rPr>
          <w:w w:val="95"/>
        </w:rPr>
        <w:t>the bidding process if found offering any gift or inducement</w:t>
      </w:r>
      <w:r>
        <w:rPr>
          <w:spacing w:val="1"/>
          <w:w w:val="95"/>
        </w:rPr>
        <w:t xml:space="preserve"> </w:t>
      </w:r>
      <w:r>
        <w:rPr>
          <w:w w:val="90"/>
        </w:rPr>
        <w:t>which may have an effect of influencing a decision or impairing</w:t>
      </w:r>
      <w:r>
        <w:rPr>
          <w:spacing w:val="1"/>
          <w:w w:val="90"/>
        </w:rPr>
        <w:t xml:space="preserve"> </w:t>
      </w:r>
      <w:r>
        <w:t>the</w:t>
      </w:r>
      <w:r>
        <w:rPr>
          <w:spacing w:val="-2"/>
        </w:rPr>
        <w:t xml:space="preserve"> </w:t>
      </w:r>
      <w:r>
        <w:t>objectivity</w:t>
      </w:r>
      <w:r>
        <w:rPr>
          <w:spacing w:val="4"/>
        </w:rPr>
        <w:t xml:space="preserve"> </w:t>
      </w:r>
      <w:r>
        <w:t>of</w:t>
      </w:r>
      <w:r>
        <w:rPr>
          <w:spacing w:val="5"/>
        </w:rPr>
        <w:t xml:space="preserve"> </w:t>
      </w:r>
      <w:r>
        <w:t>an</w:t>
      </w:r>
      <w:r>
        <w:rPr>
          <w:spacing w:val="7"/>
        </w:rPr>
        <w:t xml:space="preserve"> </w:t>
      </w:r>
      <w:r>
        <w:t>official.</w:t>
      </w:r>
    </w:p>
    <w:p w:rsidR="00CD5A3C" w:rsidRDefault="00CD5A3C">
      <w:pPr>
        <w:pStyle w:val="BodyText"/>
        <w:spacing w:before="9"/>
        <w:rPr>
          <w:sz w:val="19"/>
        </w:rPr>
      </w:pPr>
    </w:p>
    <w:p w:rsidR="00CD5A3C" w:rsidRDefault="006922C0" w:rsidP="00252C4B">
      <w:pPr>
        <w:pStyle w:val="ListParagraph"/>
        <w:numPr>
          <w:ilvl w:val="1"/>
          <w:numId w:val="26"/>
        </w:numPr>
        <w:tabs>
          <w:tab w:val="left" w:pos="4201"/>
        </w:tabs>
        <w:spacing w:line="249" w:lineRule="auto"/>
        <w:ind w:right="1912" w:hanging="549"/>
        <w:jc w:val="both"/>
      </w:pPr>
      <w:r>
        <w:t>The Purc</w:t>
      </w:r>
      <w:r w:rsidR="00FC22CA">
        <w:t>haser</w:t>
      </w:r>
      <w:r>
        <w:t xml:space="preserve"> requires</w:t>
      </w:r>
      <w:r>
        <w:rPr>
          <w:spacing w:val="1"/>
        </w:rPr>
        <w:t xml:space="preserve"> </w:t>
      </w:r>
      <w:r>
        <w:t>the bidders, suppliers, contractors,</w:t>
      </w:r>
      <w:r>
        <w:rPr>
          <w:spacing w:val="1"/>
        </w:rPr>
        <w:t xml:space="preserve"> </w:t>
      </w:r>
      <w:r>
        <w:t>and</w:t>
      </w:r>
      <w:r>
        <w:rPr>
          <w:spacing w:val="1"/>
        </w:rPr>
        <w:t xml:space="preserve"> </w:t>
      </w:r>
      <w:r>
        <w:t>consultants</w:t>
      </w:r>
      <w:r>
        <w:rPr>
          <w:spacing w:val="1"/>
        </w:rPr>
        <w:t xml:space="preserve"> </w:t>
      </w:r>
      <w:r>
        <w:t>to observe the</w:t>
      </w:r>
      <w:r>
        <w:rPr>
          <w:spacing w:val="55"/>
        </w:rPr>
        <w:t xml:space="preserve"> </w:t>
      </w:r>
      <w:r>
        <w:t>highest</w:t>
      </w:r>
      <w:r>
        <w:rPr>
          <w:spacing w:val="55"/>
        </w:rPr>
        <w:t xml:space="preserve"> </w:t>
      </w:r>
      <w:r>
        <w:t>standard</w:t>
      </w:r>
      <w:r>
        <w:rPr>
          <w:spacing w:val="55"/>
        </w:rPr>
        <w:t xml:space="preserve"> </w:t>
      </w:r>
      <w:r>
        <w:t>of</w:t>
      </w:r>
      <w:r>
        <w:rPr>
          <w:spacing w:val="55"/>
        </w:rPr>
        <w:t xml:space="preserve"> </w:t>
      </w:r>
      <w:r w:rsidR="00FC22CA">
        <w:rPr>
          <w:spacing w:val="55"/>
        </w:rPr>
        <w:t>eth</w:t>
      </w:r>
      <w:r>
        <w:t>ics</w:t>
      </w:r>
      <w:r>
        <w:rPr>
          <w:spacing w:val="1"/>
        </w:rPr>
        <w:t xml:space="preserve"> </w:t>
      </w:r>
      <w:r>
        <w:rPr>
          <w:w w:val="95"/>
        </w:rPr>
        <w:t>d</w:t>
      </w:r>
      <w:r w:rsidR="00FC22CA">
        <w:rPr>
          <w:w w:val="95"/>
        </w:rPr>
        <w:t>ur</w:t>
      </w:r>
      <w:r>
        <w:rPr>
          <w:w w:val="95"/>
        </w:rPr>
        <w:t>ing the procurement</w:t>
      </w:r>
      <w:r>
        <w:rPr>
          <w:spacing w:val="1"/>
          <w:w w:val="95"/>
        </w:rPr>
        <w:t xml:space="preserve"> </w:t>
      </w:r>
      <w:r>
        <w:rPr>
          <w:w w:val="95"/>
        </w:rPr>
        <w:t>and</w:t>
      </w:r>
      <w:r>
        <w:rPr>
          <w:spacing w:val="1"/>
          <w:w w:val="95"/>
        </w:rPr>
        <w:t xml:space="preserve"> </w:t>
      </w:r>
      <w:r>
        <w:rPr>
          <w:w w:val="95"/>
        </w:rPr>
        <w:t>execution of such</w:t>
      </w:r>
      <w:r>
        <w:rPr>
          <w:spacing w:val="1"/>
          <w:w w:val="95"/>
        </w:rPr>
        <w:t xml:space="preserve"> </w:t>
      </w:r>
      <w:r w:rsidR="00FC22CA">
        <w:rPr>
          <w:spacing w:val="1"/>
          <w:w w:val="95"/>
        </w:rPr>
        <w:t>con</w:t>
      </w:r>
      <w:r>
        <w:rPr>
          <w:w w:val="95"/>
        </w:rPr>
        <w:t>tracts.</w:t>
      </w:r>
      <w:r>
        <w:rPr>
          <w:spacing w:val="1"/>
          <w:w w:val="95"/>
        </w:rPr>
        <w:t xml:space="preserve"> </w:t>
      </w:r>
      <w:r>
        <w:rPr>
          <w:w w:val="95"/>
        </w:rPr>
        <w:t>In</w:t>
      </w:r>
      <w:r>
        <w:rPr>
          <w:spacing w:val="1"/>
          <w:w w:val="95"/>
        </w:rPr>
        <w:t xml:space="preserve"> </w:t>
      </w:r>
      <w:r>
        <w:t>pursu</w:t>
      </w:r>
      <w:r w:rsidR="00FC22CA">
        <w:t>i</w:t>
      </w:r>
      <w:r>
        <w:t>t</w:t>
      </w:r>
      <w:r>
        <w:rPr>
          <w:spacing w:val="25"/>
        </w:rPr>
        <w:t xml:space="preserve"> </w:t>
      </w:r>
      <w:r>
        <w:t>of</w:t>
      </w:r>
      <w:r>
        <w:rPr>
          <w:spacing w:val="-19"/>
        </w:rPr>
        <w:t xml:space="preserve"> </w:t>
      </w:r>
      <w:r>
        <w:t>this</w:t>
      </w:r>
      <w:r>
        <w:rPr>
          <w:spacing w:val="-18"/>
        </w:rPr>
        <w:t xml:space="preserve"> </w:t>
      </w:r>
      <w:r>
        <w:t>policy:</w:t>
      </w:r>
    </w:p>
    <w:p w:rsidR="00CD5A3C" w:rsidRDefault="006922C0" w:rsidP="00252C4B">
      <w:pPr>
        <w:pStyle w:val="ListParagraph"/>
        <w:numPr>
          <w:ilvl w:val="2"/>
          <w:numId w:val="26"/>
        </w:numPr>
        <w:tabs>
          <w:tab w:val="left" w:pos="4824"/>
        </w:tabs>
        <w:spacing w:before="181" w:line="244" w:lineRule="auto"/>
        <w:ind w:right="1913"/>
        <w:jc w:val="both"/>
      </w:pPr>
      <w:r>
        <w:t>“corrupt</w:t>
      </w:r>
      <w:r>
        <w:rPr>
          <w:spacing w:val="1"/>
        </w:rPr>
        <w:t xml:space="preserve"> </w:t>
      </w:r>
      <w:r>
        <w:t>practice”</w:t>
      </w:r>
      <w:r>
        <w:rPr>
          <w:spacing w:val="56"/>
        </w:rPr>
        <w:t xml:space="preserve"> </w:t>
      </w:r>
      <w:r>
        <w:t>means</w:t>
      </w:r>
      <w:r>
        <w:rPr>
          <w:spacing w:val="56"/>
        </w:rPr>
        <w:t xml:space="preserve"> </w:t>
      </w:r>
      <w:r>
        <w:t>the</w:t>
      </w:r>
      <w:r>
        <w:rPr>
          <w:spacing w:val="56"/>
        </w:rPr>
        <w:t xml:space="preserve"> </w:t>
      </w:r>
      <w:r>
        <w:t>offering,</w:t>
      </w:r>
      <w:r w:rsidR="00FC22CA">
        <w:t xml:space="preserve"> </w:t>
      </w:r>
      <w:r>
        <w:t>giving,</w:t>
      </w:r>
      <w:r>
        <w:rPr>
          <w:spacing w:val="1"/>
        </w:rPr>
        <w:t xml:space="preserve"> </w:t>
      </w:r>
      <w:r w:rsidR="00FC22CA">
        <w:rPr>
          <w:spacing w:val="1"/>
        </w:rPr>
        <w:t xml:space="preserve">   </w:t>
      </w:r>
      <w:r>
        <w:rPr>
          <w:w w:val="95"/>
        </w:rPr>
        <w:t>receiving,</w:t>
      </w:r>
      <w:r>
        <w:rPr>
          <w:spacing w:val="1"/>
          <w:w w:val="95"/>
        </w:rPr>
        <w:t xml:space="preserve"> </w:t>
      </w:r>
      <w:r>
        <w:rPr>
          <w:w w:val="95"/>
        </w:rPr>
        <w:t>or</w:t>
      </w:r>
      <w:r>
        <w:rPr>
          <w:spacing w:val="1"/>
          <w:w w:val="95"/>
        </w:rPr>
        <w:t xml:space="preserve"> </w:t>
      </w:r>
      <w:r>
        <w:rPr>
          <w:w w:val="95"/>
        </w:rPr>
        <w:t>soliciting,</w:t>
      </w:r>
      <w:r>
        <w:rPr>
          <w:spacing w:val="1"/>
          <w:w w:val="95"/>
        </w:rPr>
        <w:t xml:space="preserve"> </w:t>
      </w:r>
      <w:r>
        <w:rPr>
          <w:w w:val="95"/>
        </w:rPr>
        <w:t>directly</w:t>
      </w:r>
      <w:r>
        <w:rPr>
          <w:spacing w:val="1"/>
          <w:w w:val="95"/>
        </w:rPr>
        <w:t xml:space="preserve"> </w:t>
      </w:r>
      <w:r>
        <w:rPr>
          <w:w w:val="95"/>
        </w:rPr>
        <w:t>or</w:t>
      </w:r>
      <w:r>
        <w:rPr>
          <w:spacing w:val="1"/>
          <w:w w:val="95"/>
        </w:rPr>
        <w:t xml:space="preserve"> </w:t>
      </w:r>
      <w:r>
        <w:rPr>
          <w:w w:val="95"/>
        </w:rPr>
        <w:t>indirectly,</w:t>
      </w:r>
      <w:r>
        <w:rPr>
          <w:spacing w:val="1"/>
          <w:w w:val="95"/>
        </w:rPr>
        <w:t xml:space="preserve"> </w:t>
      </w:r>
      <w:r>
        <w:rPr>
          <w:w w:val="95"/>
        </w:rPr>
        <w:t>of</w:t>
      </w:r>
      <w:r>
        <w:rPr>
          <w:spacing w:val="1"/>
          <w:w w:val="95"/>
        </w:rPr>
        <w:t xml:space="preserve"> </w:t>
      </w:r>
      <w:r>
        <w:t>anything</w:t>
      </w:r>
      <w:r>
        <w:rPr>
          <w:spacing w:val="2"/>
        </w:rPr>
        <w:t xml:space="preserve"> </w:t>
      </w:r>
      <w:r>
        <w:t>of</w:t>
      </w:r>
      <w:r>
        <w:rPr>
          <w:spacing w:val="14"/>
        </w:rPr>
        <w:t xml:space="preserve"> </w:t>
      </w:r>
      <w:r>
        <w:t>value</w:t>
      </w:r>
      <w:r>
        <w:rPr>
          <w:spacing w:val="14"/>
        </w:rPr>
        <w:t xml:space="preserve"> </w:t>
      </w:r>
      <w:r>
        <w:t>to</w:t>
      </w:r>
      <w:r>
        <w:rPr>
          <w:spacing w:val="21"/>
        </w:rPr>
        <w:t xml:space="preserve"> </w:t>
      </w:r>
      <w:r>
        <w:t>influence</w:t>
      </w:r>
      <w:r>
        <w:rPr>
          <w:spacing w:val="23"/>
        </w:rPr>
        <w:t xml:space="preserve"> </w:t>
      </w:r>
      <w:r>
        <w:t>the</w:t>
      </w:r>
      <w:r>
        <w:rPr>
          <w:spacing w:val="11"/>
        </w:rPr>
        <w:t xml:space="preserve"> </w:t>
      </w:r>
      <w:r>
        <w:t>action</w:t>
      </w:r>
      <w:r>
        <w:rPr>
          <w:spacing w:val="22"/>
        </w:rPr>
        <w:t xml:space="preserve"> </w:t>
      </w:r>
      <w:r>
        <w:t>of</w:t>
      </w:r>
      <w:r>
        <w:rPr>
          <w:spacing w:val="14"/>
        </w:rPr>
        <w:t xml:space="preserve"> </w:t>
      </w:r>
      <w:r>
        <w:t>a</w:t>
      </w:r>
      <w:r>
        <w:rPr>
          <w:spacing w:val="12"/>
        </w:rPr>
        <w:t xml:space="preserve"> </w:t>
      </w:r>
      <w:r>
        <w:t>public</w:t>
      </w:r>
    </w:p>
    <w:p w:rsidR="00CD5A3C" w:rsidRDefault="00CD5A3C">
      <w:pPr>
        <w:spacing w:line="244" w:lineRule="auto"/>
        <w:jc w:val="both"/>
        <w:sectPr w:rsidR="00CD5A3C">
          <w:pgSz w:w="11900" w:h="16840"/>
          <w:pgMar w:top="820" w:right="40" w:bottom="280" w:left="380" w:header="720" w:footer="720" w:gutter="0"/>
          <w:cols w:space="720"/>
        </w:sectPr>
      </w:pPr>
    </w:p>
    <w:p w:rsidR="00CD5A3C" w:rsidRDefault="00CD5A3C">
      <w:pPr>
        <w:pStyle w:val="BodyText"/>
        <w:spacing w:before="10"/>
        <w:rPr>
          <w:sz w:val="18"/>
        </w:rPr>
      </w:pPr>
    </w:p>
    <w:p w:rsidR="00CD5A3C" w:rsidRDefault="006922C0" w:rsidP="00252C4B">
      <w:pPr>
        <w:pStyle w:val="ListParagraph"/>
        <w:numPr>
          <w:ilvl w:val="0"/>
          <w:numId w:val="26"/>
        </w:numPr>
        <w:tabs>
          <w:tab w:val="left" w:pos="7023"/>
          <w:tab w:val="left" w:pos="7025"/>
        </w:tabs>
        <w:spacing w:before="90"/>
        <w:ind w:left="7024" w:hanging="5034"/>
        <w:jc w:val="left"/>
        <w:rPr>
          <w:sz w:val="23"/>
        </w:rPr>
      </w:pPr>
      <w:r>
        <w:rPr>
          <w:w w:val="95"/>
          <w:sz w:val="23"/>
        </w:rPr>
        <w:t>Section</w:t>
      </w:r>
      <w:r>
        <w:rPr>
          <w:spacing w:val="3"/>
          <w:w w:val="95"/>
          <w:sz w:val="23"/>
        </w:rPr>
        <w:t xml:space="preserve"> </w:t>
      </w:r>
      <w:r>
        <w:rPr>
          <w:w w:val="95"/>
          <w:sz w:val="23"/>
        </w:rPr>
        <w:t>I</w:t>
      </w:r>
      <w:r>
        <w:rPr>
          <w:spacing w:val="-5"/>
          <w:w w:val="95"/>
          <w:sz w:val="23"/>
        </w:rPr>
        <w:t xml:space="preserve"> </w:t>
      </w:r>
      <w:r>
        <w:rPr>
          <w:w w:val="95"/>
          <w:sz w:val="23"/>
        </w:rPr>
        <w:t>Instructions</w:t>
      </w:r>
      <w:r>
        <w:rPr>
          <w:spacing w:val="22"/>
          <w:w w:val="95"/>
          <w:sz w:val="23"/>
        </w:rPr>
        <w:t xml:space="preserve"> </w:t>
      </w:r>
      <w:r>
        <w:rPr>
          <w:w w:val="95"/>
          <w:sz w:val="23"/>
        </w:rPr>
        <w:t>to</w:t>
      </w:r>
      <w:r>
        <w:rPr>
          <w:spacing w:val="-3"/>
          <w:w w:val="95"/>
          <w:sz w:val="23"/>
        </w:rPr>
        <w:t xml:space="preserve"> </w:t>
      </w:r>
      <w:r>
        <w:rPr>
          <w:w w:val="95"/>
          <w:sz w:val="23"/>
        </w:rPr>
        <w:t>Bidders</w:t>
      </w:r>
    </w:p>
    <w:p w:rsidR="00CD5A3C" w:rsidRDefault="00CD5A3C">
      <w:pPr>
        <w:pStyle w:val="BodyText"/>
        <w:spacing w:before="5"/>
        <w:rPr>
          <w:sz w:val="34"/>
        </w:rPr>
      </w:pPr>
    </w:p>
    <w:p w:rsidR="00CD5A3C" w:rsidRDefault="006922C0">
      <w:pPr>
        <w:pStyle w:val="BodyText"/>
        <w:spacing w:before="1" w:line="230" w:lineRule="auto"/>
        <w:ind w:left="5230" w:right="1546"/>
      </w:pPr>
      <w:proofErr w:type="gramStart"/>
      <w:r>
        <w:t>official</w:t>
      </w:r>
      <w:proofErr w:type="gramEnd"/>
      <w:r>
        <w:rPr>
          <w:spacing w:val="28"/>
        </w:rPr>
        <w:t xml:space="preserve"> </w:t>
      </w:r>
      <w:r>
        <w:t>in</w:t>
      </w:r>
      <w:r>
        <w:rPr>
          <w:spacing w:val="26"/>
        </w:rPr>
        <w:t xml:space="preserve"> </w:t>
      </w:r>
      <w:r>
        <w:t>the</w:t>
      </w:r>
      <w:r>
        <w:rPr>
          <w:spacing w:val="20"/>
        </w:rPr>
        <w:t xml:space="preserve"> </w:t>
      </w:r>
      <w:r>
        <w:t>procurement</w:t>
      </w:r>
      <w:r>
        <w:rPr>
          <w:spacing w:val="43"/>
        </w:rPr>
        <w:t xml:space="preserve"> </w:t>
      </w:r>
      <w:r>
        <w:t>process</w:t>
      </w:r>
      <w:r>
        <w:rPr>
          <w:spacing w:val="31"/>
        </w:rPr>
        <w:t xml:space="preserve"> </w:t>
      </w:r>
      <w:r>
        <w:t>or</w:t>
      </w:r>
      <w:r>
        <w:rPr>
          <w:spacing w:val="24"/>
        </w:rPr>
        <w:t xml:space="preserve"> </w:t>
      </w:r>
      <w:r>
        <w:t>in</w:t>
      </w:r>
      <w:r>
        <w:rPr>
          <w:spacing w:val="22"/>
        </w:rPr>
        <w:t xml:space="preserve"> </w:t>
      </w:r>
      <w:r>
        <w:t>contract</w:t>
      </w:r>
      <w:r>
        <w:rPr>
          <w:spacing w:val="-54"/>
        </w:rPr>
        <w:t xml:space="preserve"> </w:t>
      </w:r>
      <w:r>
        <w:t>execution;</w:t>
      </w:r>
    </w:p>
    <w:p w:rsidR="00CD5A3C" w:rsidRDefault="006922C0" w:rsidP="00252C4B">
      <w:pPr>
        <w:pStyle w:val="ListParagraph"/>
        <w:numPr>
          <w:ilvl w:val="2"/>
          <w:numId w:val="26"/>
        </w:numPr>
        <w:tabs>
          <w:tab w:val="left" w:pos="5232"/>
        </w:tabs>
        <w:spacing w:before="209" w:line="223" w:lineRule="auto"/>
        <w:ind w:left="5226" w:right="1514" w:hanging="544"/>
        <w:jc w:val="both"/>
        <w:rPr>
          <w:sz w:val="23"/>
        </w:rPr>
      </w:pPr>
      <w:r>
        <w:rPr>
          <w:w w:val="95"/>
          <w:sz w:val="23"/>
        </w:rPr>
        <w:t>“fraudulent</w:t>
      </w:r>
      <w:r>
        <w:rPr>
          <w:spacing w:val="1"/>
          <w:w w:val="95"/>
          <w:sz w:val="23"/>
        </w:rPr>
        <w:t xml:space="preserve"> </w:t>
      </w:r>
      <w:r>
        <w:rPr>
          <w:w w:val="95"/>
          <w:sz w:val="23"/>
        </w:rPr>
        <w:t>practice”</w:t>
      </w:r>
      <w:r>
        <w:rPr>
          <w:spacing w:val="1"/>
          <w:w w:val="95"/>
          <w:sz w:val="23"/>
        </w:rPr>
        <w:t xml:space="preserve"> </w:t>
      </w:r>
      <w:r>
        <w:rPr>
          <w:w w:val="95"/>
          <w:sz w:val="23"/>
        </w:rPr>
        <w:t>means</w:t>
      </w:r>
      <w:r>
        <w:rPr>
          <w:spacing w:val="1"/>
          <w:w w:val="95"/>
          <w:sz w:val="23"/>
        </w:rPr>
        <w:t xml:space="preserve"> </w:t>
      </w:r>
      <w:r>
        <w:rPr>
          <w:w w:val="95"/>
          <w:sz w:val="23"/>
        </w:rPr>
        <w:t>a misrepresentation or</w:t>
      </w:r>
      <w:r>
        <w:rPr>
          <w:spacing w:val="1"/>
          <w:w w:val="95"/>
          <w:sz w:val="23"/>
        </w:rPr>
        <w:t xml:space="preserve"> </w:t>
      </w:r>
      <w:r>
        <w:rPr>
          <w:w w:val="95"/>
          <w:sz w:val="23"/>
        </w:rPr>
        <w:t>omission of facts in order to influence a procurement</w:t>
      </w:r>
      <w:r>
        <w:rPr>
          <w:spacing w:val="1"/>
          <w:w w:val="95"/>
          <w:sz w:val="23"/>
        </w:rPr>
        <w:t xml:space="preserve"> </w:t>
      </w:r>
      <w:r>
        <w:rPr>
          <w:w w:val="90"/>
          <w:sz w:val="23"/>
        </w:rPr>
        <w:t>process</w:t>
      </w:r>
      <w:r>
        <w:rPr>
          <w:spacing w:val="25"/>
          <w:w w:val="90"/>
          <w:sz w:val="23"/>
        </w:rPr>
        <w:t xml:space="preserve"> </w:t>
      </w:r>
      <w:r>
        <w:rPr>
          <w:w w:val="90"/>
          <w:sz w:val="23"/>
        </w:rPr>
        <w:t>or</w:t>
      </w:r>
      <w:r>
        <w:rPr>
          <w:spacing w:val="-8"/>
          <w:w w:val="90"/>
          <w:sz w:val="23"/>
        </w:rPr>
        <w:t xml:space="preserve"> </w:t>
      </w:r>
      <w:r>
        <w:rPr>
          <w:w w:val="90"/>
          <w:sz w:val="23"/>
        </w:rPr>
        <w:t>the</w:t>
      </w:r>
      <w:r>
        <w:rPr>
          <w:spacing w:val="5"/>
          <w:w w:val="90"/>
          <w:sz w:val="23"/>
        </w:rPr>
        <w:t xml:space="preserve"> </w:t>
      </w:r>
      <w:r>
        <w:rPr>
          <w:w w:val="90"/>
          <w:sz w:val="23"/>
        </w:rPr>
        <w:t>execution</w:t>
      </w:r>
      <w:r>
        <w:rPr>
          <w:spacing w:val="26"/>
          <w:w w:val="90"/>
          <w:sz w:val="23"/>
        </w:rPr>
        <w:t xml:space="preserve"> </w:t>
      </w:r>
      <w:r>
        <w:rPr>
          <w:w w:val="90"/>
          <w:sz w:val="23"/>
        </w:rPr>
        <w:t>of</w:t>
      </w:r>
      <w:r>
        <w:rPr>
          <w:spacing w:val="10"/>
          <w:w w:val="90"/>
          <w:sz w:val="23"/>
        </w:rPr>
        <w:t xml:space="preserve"> </w:t>
      </w:r>
      <w:r>
        <w:rPr>
          <w:w w:val="90"/>
          <w:sz w:val="23"/>
        </w:rPr>
        <w:t>a</w:t>
      </w:r>
      <w:r>
        <w:rPr>
          <w:spacing w:val="-3"/>
          <w:w w:val="90"/>
          <w:sz w:val="23"/>
        </w:rPr>
        <w:t xml:space="preserve"> </w:t>
      </w:r>
      <w:r>
        <w:rPr>
          <w:w w:val="90"/>
          <w:sz w:val="23"/>
        </w:rPr>
        <w:t>contract;</w:t>
      </w:r>
    </w:p>
    <w:p w:rsidR="00CD5A3C" w:rsidRDefault="006922C0" w:rsidP="00252C4B">
      <w:pPr>
        <w:pStyle w:val="ListParagraph"/>
        <w:numPr>
          <w:ilvl w:val="2"/>
          <w:numId w:val="26"/>
        </w:numPr>
        <w:tabs>
          <w:tab w:val="left" w:pos="5232"/>
        </w:tabs>
        <w:spacing w:before="208" w:line="228" w:lineRule="auto"/>
        <w:ind w:left="5230" w:right="1517" w:hanging="544"/>
        <w:jc w:val="both"/>
        <w:rPr>
          <w:sz w:val="23"/>
        </w:rPr>
      </w:pPr>
      <w:r>
        <w:rPr>
          <w:w w:val="95"/>
          <w:sz w:val="23"/>
        </w:rPr>
        <w:t>“collusive practice” means a scheme or arrangement</w:t>
      </w:r>
      <w:r>
        <w:rPr>
          <w:spacing w:val="1"/>
          <w:w w:val="95"/>
          <w:sz w:val="23"/>
        </w:rPr>
        <w:t xml:space="preserve"> </w:t>
      </w:r>
      <w:r>
        <w:rPr>
          <w:w w:val="90"/>
          <w:sz w:val="23"/>
        </w:rPr>
        <w:t>between</w:t>
      </w:r>
      <w:r>
        <w:rPr>
          <w:spacing w:val="1"/>
          <w:w w:val="90"/>
          <w:sz w:val="23"/>
        </w:rPr>
        <w:t xml:space="preserve"> </w:t>
      </w:r>
      <w:r>
        <w:rPr>
          <w:w w:val="90"/>
          <w:sz w:val="23"/>
        </w:rPr>
        <w:t>two</w:t>
      </w:r>
      <w:r>
        <w:rPr>
          <w:spacing w:val="1"/>
          <w:w w:val="90"/>
          <w:sz w:val="23"/>
        </w:rPr>
        <w:t xml:space="preserve"> </w:t>
      </w:r>
      <w:r>
        <w:rPr>
          <w:w w:val="90"/>
          <w:sz w:val="23"/>
        </w:rPr>
        <w:t>or</w:t>
      </w:r>
      <w:r>
        <w:rPr>
          <w:spacing w:val="1"/>
          <w:w w:val="90"/>
          <w:sz w:val="23"/>
        </w:rPr>
        <w:t xml:space="preserve"> </w:t>
      </w:r>
      <w:r>
        <w:rPr>
          <w:w w:val="90"/>
          <w:sz w:val="23"/>
        </w:rPr>
        <w:t>more</w:t>
      </w:r>
      <w:r>
        <w:rPr>
          <w:spacing w:val="1"/>
          <w:w w:val="90"/>
          <w:sz w:val="23"/>
        </w:rPr>
        <w:t xml:space="preserve"> </w:t>
      </w:r>
      <w:r>
        <w:rPr>
          <w:w w:val="90"/>
          <w:sz w:val="23"/>
        </w:rPr>
        <w:t>bidders,</w:t>
      </w:r>
      <w:r>
        <w:rPr>
          <w:spacing w:val="1"/>
          <w:w w:val="90"/>
          <w:sz w:val="23"/>
        </w:rPr>
        <w:t xml:space="preserve"> </w:t>
      </w:r>
      <w:r>
        <w:rPr>
          <w:w w:val="90"/>
          <w:sz w:val="23"/>
        </w:rPr>
        <w:t>with</w:t>
      </w:r>
      <w:r>
        <w:rPr>
          <w:spacing w:val="1"/>
          <w:w w:val="90"/>
          <w:sz w:val="23"/>
        </w:rPr>
        <w:t xml:space="preserve"> </w:t>
      </w:r>
      <w:r>
        <w:rPr>
          <w:w w:val="90"/>
          <w:sz w:val="23"/>
        </w:rPr>
        <w:t>or</w:t>
      </w:r>
      <w:r>
        <w:rPr>
          <w:spacing w:val="1"/>
          <w:w w:val="90"/>
          <w:sz w:val="23"/>
        </w:rPr>
        <w:t xml:space="preserve"> </w:t>
      </w:r>
      <w:r>
        <w:rPr>
          <w:w w:val="90"/>
          <w:sz w:val="23"/>
        </w:rPr>
        <w:t>without</w:t>
      </w:r>
      <w:r>
        <w:rPr>
          <w:spacing w:val="1"/>
          <w:w w:val="90"/>
          <w:sz w:val="23"/>
        </w:rPr>
        <w:t xml:space="preserve"> </w:t>
      </w:r>
      <w:r>
        <w:rPr>
          <w:w w:val="90"/>
          <w:sz w:val="23"/>
        </w:rPr>
        <w:t>the</w:t>
      </w:r>
      <w:r>
        <w:rPr>
          <w:spacing w:val="1"/>
          <w:w w:val="90"/>
          <w:sz w:val="23"/>
        </w:rPr>
        <w:t xml:space="preserve"> </w:t>
      </w:r>
      <w:r>
        <w:rPr>
          <w:w w:val="95"/>
          <w:sz w:val="23"/>
        </w:rPr>
        <w:t>knowledge of the Purchaser to establish bid prices at</w:t>
      </w:r>
      <w:r>
        <w:rPr>
          <w:spacing w:val="1"/>
          <w:w w:val="95"/>
          <w:sz w:val="23"/>
        </w:rPr>
        <w:t xml:space="preserve"> </w:t>
      </w:r>
      <w:r>
        <w:rPr>
          <w:w w:val="95"/>
          <w:sz w:val="23"/>
        </w:rPr>
        <w:t>artificial,</w:t>
      </w:r>
      <w:r>
        <w:rPr>
          <w:spacing w:val="17"/>
          <w:w w:val="95"/>
          <w:sz w:val="23"/>
        </w:rPr>
        <w:t xml:space="preserve"> </w:t>
      </w:r>
      <w:r>
        <w:rPr>
          <w:w w:val="95"/>
          <w:sz w:val="23"/>
        </w:rPr>
        <w:t>noncompetitive</w:t>
      </w:r>
      <w:r>
        <w:rPr>
          <w:spacing w:val="-10"/>
          <w:w w:val="95"/>
          <w:sz w:val="23"/>
        </w:rPr>
        <w:t xml:space="preserve"> </w:t>
      </w:r>
      <w:r>
        <w:rPr>
          <w:w w:val="95"/>
          <w:sz w:val="23"/>
        </w:rPr>
        <w:t>levels;</w:t>
      </w:r>
      <w:r>
        <w:rPr>
          <w:spacing w:val="4"/>
          <w:w w:val="95"/>
          <w:sz w:val="23"/>
        </w:rPr>
        <w:t xml:space="preserve"> </w:t>
      </w:r>
      <w:r>
        <w:rPr>
          <w:w w:val="95"/>
          <w:sz w:val="23"/>
        </w:rPr>
        <w:t>and</w:t>
      </w:r>
    </w:p>
    <w:p w:rsidR="00CD5A3C" w:rsidRDefault="006922C0" w:rsidP="00252C4B">
      <w:pPr>
        <w:pStyle w:val="ListParagraph"/>
        <w:numPr>
          <w:ilvl w:val="2"/>
          <w:numId w:val="26"/>
        </w:numPr>
        <w:tabs>
          <w:tab w:val="left" w:pos="5285"/>
        </w:tabs>
        <w:spacing w:before="200" w:line="232" w:lineRule="auto"/>
        <w:ind w:left="5231" w:right="1522" w:hanging="550"/>
        <w:jc w:val="both"/>
        <w:rPr>
          <w:sz w:val="23"/>
        </w:rPr>
      </w:pPr>
      <w:r>
        <w:rPr>
          <w:noProof/>
        </w:rPr>
        <w:drawing>
          <wp:anchor distT="0" distB="0" distL="0" distR="0" simplePos="0" relativeHeight="15730176" behindDoc="0" locked="0" layoutInCell="1" allowOverlap="1">
            <wp:simplePos x="0" y="0"/>
            <wp:positionH relativeFrom="page">
              <wp:posOffset>7142111</wp:posOffset>
            </wp:positionH>
            <wp:positionV relativeFrom="paragraph">
              <wp:posOffset>381186</wp:posOffset>
            </wp:positionV>
            <wp:extent cx="179771" cy="158503"/>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179771" cy="158503"/>
                    </a:xfrm>
                    <a:prstGeom prst="rect">
                      <a:avLst/>
                    </a:prstGeom>
                  </pic:spPr>
                </pic:pic>
              </a:graphicData>
            </a:graphic>
          </wp:anchor>
        </w:drawing>
      </w:r>
      <w:r>
        <w:tab/>
      </w:r>
      <w:r>
        <w:rPr>
          <w:w w:val="95"/>
          <w:sz w:val="23"/>
        </w:rPr>
        <w:t>“</w:t>
      </w:r>
      <w:proofErr w:type="gramStart"/>
      <w:r>
        <w:rPr>
          <w:w w:val="95"/>
          <w:sz w:val="23"/>
        </w:rPr>
        <w:t>coercive</w:t>
      </w:r>
      <w:proofErr w:type="gramEnd"/>
      <w:r>
        <w:rPr>
          <w:w w:val="95"/>
          <w:sz w:val="23"/>
        </w:rPr>
        <w:t xml:space="preserve"> practice” means harming or threatening to</w:t>
      </w:r>
      <w:r>
        <w:rPr>
          <w:spacing w:val="1"/>
          <w:w w:val="95"/>
          <w:sz w:val="23"/>
        </w:rPr>
        <w:t xml:space="preserve"> </w:t>
      </w:r>
      <w:r>
        <w:rPr>
          <w:w w:val="95"/>
          <w:sz w:val="23"/>
        </w:rPr>
        <w:t>harm, directly or indirectly, persons or their property</w:t>
      </w:r>
      <w:r>
        <w:rPr>
          <w:spacing w:val="1"/>
          <w:w w:val="95"/>
          <w:sz w:val="23"/>
        </w:rPr>
        <w:t xml:space="preserve"> </w:t>
      </w:r>
      <w:r>
        <w:rPr>
          <w:spacing w:val="-1"/>
          <w:sz w:val="23"/>
        </w:rPr>
        <w:t xml:space="preserve">to influence their </w:t>
      </w:r>
      <w:r>
        <w:rPr>
          <w:sz w:val="23"/>
        </w:rPr>
        <w:t>participation in the procurement</w:t>
      </w:r>
      <w:r>
        <w:rPr>
          <w:spacing w:val="1"/>
          <w:sz w:val="23"/>
        </w:rPr>
        <w:t xml:space="preserve"> </w:t>
      </w:r>
      <w:r>
        <w:rPr>
          <w:spacing w:val="-1"/>
          <w:w w:val="95"/>
          <w:sz w:val="23"/>
        </w:rPr>
        <w:t>process</w:t>
      </w:r>
      <w:r>
        <w:rPr>
          <w:spacing w:val="17"/>
          <w:w w:val="95"/>
          <w:sz w:val="23"/>
        </w:rPr>
        <w:t xml:space="preserve"> </w:t>
      </w:r>
      <w:r>
        <w:rPr>
          <w:w w:val="95"/>
          <w:sz w:val="23"/>
        </w:rPr>
        <w:t>or</w:t>
      </w:r>
      <w:r>
        <w:rPr>
          <w:spacing w:val="3"/>
          <w:w w:val="95"/>
          <w:sz w:val="23"/>
        </w:rPr>
        <w:t xml:space="preserve"> </w:t>
      </w:r>
      <w:r>
        <w:rPr>
          <w:w w:val="95"/>
          <w:sz w:val="23"/>
        </w:rPr>
        <w:t>affect</w:t>
      </w:r>
      <w:r>
        <w:rPr>
          <w:spacing w:val="19"/>
          <w:w w:val="95"/>
          <w:sz w:val="23"/>
        </w:rPr>
        <w:t xml:space="preserve"> </w:t>
      </w:r>
      <w:r>
        <w:rPr>
          <w:w w:val="95"/>
          <w:sz w:val="23"/>
        </w:rPr>
        <w:t>the</w:t>
      </w:r>
      <w:r>
        <w:rPr>
          <w:spacing w:val="-6"/>
          <w:w w:val="95"/>
          <w:sz w:val="23"/>
        </w:rPr>
        <w:t xml:space="preserve"> </w:t>
      </w:r>
      <w:r>
        <w:rPr>
          <w:w w:val="95"/>
          <w:sz w:val="23"/>
        </w:rPr>
        <w:t>execution</w:t>
      </w:r>
      <w:r>
        <w:rPr>
          <w:spacing w:val="17"/>
          <w:w w:val="95"/>
          <w:sz w:val="23"/>
        </w:rPr>
        <w:t xml:space="preserve"> </w:t>
      </w:r>
      <w:r>
        <w:rPr>
          <w:w w:val="95"/>
          <w:sz w:val="23"/>
        </w:rPr>
        <w:t>of</w:t>
      </w:r>
      <w:r>
        <w:rPr>
          <w:spacing w:val="-1"/>
          <w:w w:val="95"/>
          <w:sz w:val="23"/>
        </w:rPr>
        <w:t xml:space="preserve"> </w:t>
      </w:r>
      <w:r>
        <w:rPr>
          <w:w w:val="95"/>
          <w:sz w:val="23"/>
        </w:rPr>
        <w:t>a</w:t>
      </w:r>
      <w:r>
        <w:rPr>
          <w:spacing w:val="-11"/>
          <w:w w:val="95"/>
          <w:sz w:val="23"/>
        </w:rPr>
        <w:t xml:space="preserve"> </w:t>
      </w:r>
      <w:r>
        <w:rPr>
          <w:w w:val="95"/>
          <w:sz w:val="23"/>
        </w:rPr>
        <w:t>contract.</w:t>
      </w:r>
    </w:p>
    <w:p w:rsidR="00CD5A3C" w:rsidRDefault="006922C0" w:rsidP="00252C4B">
      <w:pPr>
        <w:pStyle w:val="ListParagraph"/>
        <w:numPr>
          <w:ilvl w:val="1"/>
          <w:numId w:val="26"/>
        </w:numPr>
        <w:tabs>
          <w:tab w:val="left" w:pos="4615"/>
        </w:tabs>
        <w:spacing w:before="181" w:line="230" w:lineRule="auto"/>
        <w:ind w:left="4611" w:right="1514" w:hanging="549"/>
        <w:jc w:val="both"/>
        <w:rPr>
          <w:sz w:val="23"/>
        </w:rPr>
      </w:pPr>
      <w:r>
        <w:rPr>
          <w:w w:val="95"/>
          <w:sz w:val="23"/>
        </w:rPr>
        <w:t>If the Purchaser found any unethical practices as stipulated</w:t>
      </w:r>
      <w:r>
        <w:rPr>
          <w:spacing w:val="1"/>
          <w:w w:val="95"/>
          <w:sz w:val="23"/>
        </w:rPr>
        <w:t xml:space="preserve"> </w:t>
      </w:r>
      <w:r>
        <w:rPr>
          <w:w w:val="90"/>
          <w:sz w:val="23"/>
        </w:rPr>
        <w:t>under ITB Clause 3.2, the Purchaser will reject a bid, if it is</w:t>
      </w:r>
      <w:r>
        <w:rPr>
          <w:spacing w:val="1"/>
          <w:w w:val="90"/>
          <w:sz w:val="23"/>
        </w:rPr>
        <w:t xml:space="preserve"> </w:t>
      </w:r>
      <w:r>
        <w:rPr>
          <w:w w:val="95"/>
          <w:sz w:val="23"/>
        </w:rPr>
        <w:t>found that a Bidder dire</w:t>
      </w:r>
      <w:r w:rsidR="00FC22CA">
        <w:rPr>
          <w:w w:val="95"/>
          <w:sz w:val="23"/>
        </w:rPr>
        <w:t>ctl</w:t>
      </w:r>
      <w:r>
        <w:rPr>
          <w:w w:val="95"/>
          <w:sz w:val="23"/>
        </w:rPr>
        <w:t>y or through an agent, engaged in</w:t>
      </w:r>
      <w:r>
        <w:rPr>
          <w:spacing w:val="1"/>
          <w:w w:val="95"/>
          <w:sz w:val="23"/>
        </w:rPr>
        <w:t xml:space="preserve"> </w:t>
      </w:r>
      <w:r>
        <w:rPr>
          <w:sz w:val="23"/>
        </w:rPr>
        <w:t>corrupt,</w:t>
      </w:r>
      <w:r>
        <w:rPr>
          <w:spacing w:val="1"/>
          <w:sz w:val="23"/>
        </w:rPr>
        <w:t xml:space="preserve"> </w:t>
      </w:r>
      <w:r w:rsidR="00701354">
        <w:rPr>
          <w:sz w:val="23"/>
        </w:rPr>
        <w:t>fraudulent</w:t>
      </w:r>
      <w:r>
        <w:rPr>
          <w:sz w:val="23"/>
        </w:rPr>
        <w:t>,</w:t>
      </w:r>
      <w:r>
        <w:rPr>
          <w:spacing w:val="1"/>
          <w:sz w:val="23"/>
        </w:rPr>
        <w:t xml:space="preserve"> </w:t>
      </w:r>
      <w:r>
        <w:rPr>
          <w:sz w:val="23"/>
        </w:rPr>
        <w:t>collusive</w:t>
      </w:r>
      <w:r>
        <w:rPr>
          <w:spacing w:val="1"/>
          <w:sz w:val="23"/>
        </w:rPr>
        <w:t xml:space="preserve"> </w:t>
      </w:r>
      <w:r>
        <w:rPr>
          <w:sz w:val="23"/>
        </w:rPr>
        <w:t>or</w:t>
      </w:r>
      <w:r>
        <w:rPr>
          <w:spacing w:val="1"/>
          <w:sz w:val="23"/>
        </w:rPr>
        <w:t xml:space="preserve"> </w:t>
      </w:r>
      <w:r>
        <w:rPr>
          <w:sz w:val="23"/>
        </w:rPr>
        <w:t>coercive</w:t>
      </w:r>
      <w:r>
        <w:rPr>
          <w:spacing w:val="1"/>
          <w:sz w:val="23"/>
        </w:rPr>
        <w:t xml:space="preserve"> </w:t>
      </w:r>
      <w:r>
        <w:rPr>
          <w:sz w:val="23"/>
        </w:rPr>
        <w:t>practices</w:t>
      </w:r>
      <w:r>
        <w:rPr>
          <w:spacing w:val="1"/>
          <w:sz w:val="23"/>
        </w:rPr>
        <w:t xml:space="preserve"> </w:t>
      </w:r>
      <w:r>
        <w:rPr>
          <w:sz w:val="23"/>
        </w:rPr>
        <w:t>in</w:t>
      </w:r>
      <w:r>
        <w:rPr>
          <w:spacing w:val="1"/>
          <w:sz w:val="23"/>
        </w:rPr>
        <w:t xml:space="preserve"> </w:t>
      </w:r>
      <w:r>
        <w:rPr>
          <w:w w:val="95"/>
          <w:sz w:val="23"/>
        </w:rPr>
        <w:t>comp</w:t>
      </w:r>
      <w:r w:rsidR="00FC22CA">
        <w:rPr>
          <w:w w:val="95"/>
          <w:sz w:val="23"/>
        </w:rPr>
        <w:t>eti</w:t>
      </w:r>
      <w:r>
        <w:rPr>
          <w:w w:val="95"/>
          <w:sz w:val="23"/>
        </w:rPr>
        <w:t>ng</w:t>
      </w:r>
      <w:r>
        <w:rPr>
          <w:spacing w:val="-1"/>
          <w:w w:val="95"/>
          <w:sz w:val="23"/>
        </w:rPr>
        <w:t xml:space="preserve"> </w:t>
      </w:r>
      <w:r>
        <w:rPr>
          <w:w w:val="95"/>
          <w:sz w:val="23"/>
        </w:rPr>
        <w:t>for</w:t>
      </w:r>
      <w:r>
        <w:rPr>
          <w:spacing w:val="-8"/>
          <w:w w:val="95"/>
          <w:sz w:val="23"/>
        </w:rPr>
        <w:t xml:space="preserve"> </w:t>
      </w:r>
      <w:r>
        <w:rPr>
          <w:w w:val="95"/>
          <w:sz w:val="23"/>
        </w:rPr>
        <w:t>the</w:t>
      </w:r>
      <w:r>
        <w:rPr>
          <w:spacing w:val="-4"/>
          <w:w w:val="95"/>
          <w:sz w:val="23"/>
        </w:rPr>
        <w:t xml:space="preserve"> </w:t>
      </w:r>
      <w:r w:rsidR="00FC22CA">
        <w:rPr>
          <w:spacing w:val="-4"/>
          <w:w w:val="95"/>
          <w:sz w:val="23"/>
        </w:rPr>
        <w:t>Contract</w:t>
      </w:r>
      <w:r>
        <w:rPr>
          <w:spacing w:val="35"/>
          <w:w w:val="95"/>
          <w:sz w:val="23"/>
        </w:rPr>
        <w:t xml:space="preserve"> </w:t>
      </w:r>
      <w:r>
        <w:rPr>
          <w:w w:val="95"/>
          <w:sz w:val="23"/>
        </w:rPr>
        <w:t>in</w:t>
      </w:r>
      <w:r>
        <w:rPr>
          <w:spacing w:val="6"/>
          <w:w w:val="95"/>
          <w:sz w:val="23"/>
        </w:rPr>
        <w:t xml:space="preserve"> </w:t>
      </w:r>
      <w:r>
        <w:rPr>
          <w:w w:val="95"/>
          <w:sz w:val="23"/>
        </w:rPr>
        <w:t>question.</w:t>
      </w:r>
    </w:p>
    <w:p w:rsidR="00CD5A3C" w:rsidRDefault="00CD5A3C">
      <w:pPr>
        <w:pStyle w:val="BodyText"/>
        <w:rPr>
          <w:sz w:val="20"/>
        </w:rPr>
      </w:pPr>
    </w:p>
    <w:p w:rsidR="00CD5A3C" w:rsidRDefault="00CD5A3C">
      <w:pPr>
        <w:pStyle w:val="BodyText"/>
        <w:spacing w:before="9"/>
      </w:pPr>
    </w:p>
    <w:p w:rsidR="00CD5A3C" w:rsidRDefault="00CD5A3C">
      <w:pPr>
        <w:sectPr w:rsidR="00CD5A3C">
          <w:pgSz w:w="11900" w:h="16840"/>
          <w:pgMar w:top="1600" w:right="40" w:bottom="280" w:left="380" w:header="720" w:footer="720" w:gutter="0"/>
          <w:cols w:space="720"/>
        </w:sectPr>
      </w:pPr>
    </w:p>
    <w:p w:rsidR="00CD5A3C" w:rsidRDefault="006922C0" w:rsidP="00252C4B">
      <w:pPr>
        <w:pStyle w:val="Heading7"/>
        <w:numPr>
          <w:ilvl w:val="0"/>
          <w:numId w:val="28"/>
        </w:numPr>
        <w:tabs>
          <w:tab w:val="left" w:pos="2341"/>
          <w:tab w:val="left" w:pos="4064"/>
        </w:tabs>
        <w:spacing w:before="91"/>
        <w:ind w:left="2340" w:hanging="328"/>
        <w:jc w:val="left"/>
        <w:rPr>
          <w:b w:val="0"/>
        </w:rPr>
      </w:pPr>
      <w:r>
        <w:rPr>
          <w:w w:val="85"/>
        </w:rPr>
        <w:lastRenderedPageBreak/>
        <w:t>Eligib</w:t>
      </w:r>
      <w:r w:rsidR="00701354">
        <w:rPr>
          <w:w w:val="85"/>
        </w:rPr>
        <w:t>l</w:t>
      </w:r>
      <w:r>
        <w:rPr>
          <w:w w:val="85"/>
        </w:rPr>
        <w:t>e</w:t>
      </w:r>
      <w:r>
        <w:rPr>
          <w:spacing w:val="52"/>
        </w:rPr>
        <w:t xml:space="preserve"> </w:t>
      </w:r>
      <w:r>
        <w:rPr>
          <w:w w:val="85"/>
        </w:rPr>
        <w:t>Bidders</w:t>
      </w:r>
      <w:r>
        <w:rPr>
          <w:w w:val="85"/>
        </w:rPr>
        <w:tab/>
      </w:r>
      <w:r>
        <w:rPr>
          <w:b w:val="0"/>
          <w:spacing w:val="-6"/>
          <w:w w:val="95"/>
        </w:rPr>
        <w:t>4.1</w:t>
      </w:r>
    </w:p>
    <w:p w:rsidR="00CD5A3C" w:rsidRDefault="006922C0">
      <w:pPr>
        <w:pStyle w:val="BodyText"/>
        <w:spacing w:before="99" w:line="230" w:lineRule="auto"/>
        <w:ind w:left="250" w:right="1040" w:hanging="7"/>
      </w:pPr>
      <w:r>
        <w:br w:type="column"/>
      </w:r>
      <w:r>
        <w:rPr>
          <w:w w:val="95"/>
        </w:rPr>
        <w:lastRenderedPageBreak/>
        <w:t>All</w:t>
      </w:r>
      <w:r>
        <w:rPr>
          <w:spacing w:val="38"/>
          <w:w w:val="95"/>
        </w:rPr>
        <w:t xml:space="preserve"> </w:t>
      </w:r>
      <w:r>
        <w:rPr>
          <w:w w:val="95"/>
        </w:rPr>
        <w:t>bidders</w:t>
      </w:r>
      <w:r>
        <w:rPr>
          <w:spacing w:val="26"/>
          <w:w w:val="95"/>
        </w:rPr>
        <w:t xml:space="preserve"> </w:t>
      </w:r>
      <w:r>
        <w:rPr>
          <w:w w:val="95"/>
        </w:rPr>
        <w:t>shall</w:t>
      </w:r>
      <w:r>
        <w:rPr>
          <w:spacing w:val="31"/>
          <w:w w:val="95"/>
        </w:rPr>
        <w:t xml:space="preserve"> </w:t>
      </w:r>
      <w:r>
        <w:rPr>
          <w:w w:val="95"/>
        </w:rPr>
        <w:t>possess</w:t>
      </w:r>
      <w:r>
        <w:rPr>
          <w:spacing w:val="52"/>
          <w:w w:val="95"/>
        </w:rPr>
        <w:t xml:space="preserve"> </w:t>
      </w:r>
      <w:r>
        <w:rPr>
          <w:w w:val="95"/>
        </w:rPr>
        <w:t>legal</w:t>
      </w:r>
      <w:r>
        <w:rPr>
          <w:spacing w:val="41"/>
          <w:w w:val="95"/>
        </w:rPr>
        <w:t xml:space="preserve"> </w:t>
      </w:r>
      <w:r>
        <w:rPr>
          <w:w w:val="95"/>
        </w:rPr>
        <w:t>rights</w:t>
      </w:r>
      <w:r>
        <w:rPr>
          <w:spacing w:val="31"/>
          <w:w w:val="95"/>
        </w:rPr>
        <w:t xml:space="preserve"> </w:t>
      </w:r>
      <w:r>
        <w:rPr>
          <w:w w:val="95"/>
        </w:rPr>
        <w:t>to</w:t>
      </w:r>
      <w:r>
        <w:rPr>
          <w:spacing w:val="25"/>
          <w:w w:val="95"/>
        </w:rPr>
        <w:t xml:space="preserve"> </w:t>
      </w:r>
      <w:r>
        <w:rPr>
          <w:w w:val="95"/>
        </w:rPr>
        <w:t>supply</w:t>
      </w:r>
      <w:r>
        <w:rPr>
          <w:spacing w:val="52"/>
          <w:w w:val="95"/>
        </w:rPr>
        <w:t xml:space="preserve"> </w:t>
      </w:r>
      <w:r>
        <w:rPr>
          <w:w w:val="95"/>
        </w:rPr>
        <w:t>the</w:t>
      </w:r>
      <w:r>
        <w:rPr>
          <w:spacing w:val="33"/>
          <w:w w:val="95"/>
        </w:rPr>
        <w:t xml:space="preserve"> </w:t>
      </w:r>
      <w:r>
        <w:rPr>
          <w:w w:val="95"/>
        </w:rPr>
        <w:t>Goods</w:t>
      </w:r>
      <w:r>
        <w:rPr>
          <w:spacing w:val="-52"/>
          <w:w w:val="95"/>
        </w:rPr>
        <w:t xml:space="preserve"> </w:t>
      </w:r>
      <w:r>
        <w:t>under</w:t>
      </w:r>
      <w:r>
        <w:rPr>
          <w:spacing w:val="-10"/>
        </w:rPr>
        <w:t xml:space="preserve"> </w:t>
      </w:r>
      <w:r>
        <w:t>this</w:t>
      </w:r>
      <w:r>
        <w:rPr>
          <w:spacing w:val="-11"/>
        </w:rPr>
        <w:t xml:space="preserve"> </w:t>
      </w:r>
      <w:r>
        <w:t>contract.</w:t>
      </w:r>
    </w:p>
    <w:p w:rsidR="00CD5A3C" w:rsidRDefault="00CD5A3C">
      <w:pPr>
        <w:spacing w:line="230" w:lineRule="auto"/>
        <w:sectPr w:rsidR="00CD5A3C">
          <w:type w:val="continuous"/>
          <w:pgSz w:w="11900" w:h="16840"/>
          <w:pgMar w:top="920" w:right="40" w:bottom="280" w:left="380" w:header="720" w:footer="720" w:gutter="0"/>
          <w:cols w:num="2" w:space="720" w:equalWidth="0">
            <w:col w:w="4329" w:space="40"/>
            <w:col w:w="7111"/>
          </w:cols>
        </w:sectPr>
      </w:pPr>
    </w:p>
    <w:p w:rsidR="00CD5A3C" w:rsidRDefault="00CD5A3C">
      <w:pPr>
        <w:pStyle w:val="BodyText"/>
        <w:spacing w:before="8"/>
        <w:rPr>
          <w:sz w:val="10"/>
        </w:rPr>
      </w:pPr>
    </w:p>
    <w:p w:rsidR="00CD5A3C" w:rsidRDefault="006922C0" w:rsidP="00252C4B">
      <w:pPr>
        <w:pStyle w:val="ListParagraph"/>
        <w:numPr>
          <w:ilvl w:val="1"/>
          <w:numId w:val="28"/>
        </w:numPr>
        <w:tabs>
          <w:tab w:val="left" w:pos="4614"/>
        </w:tabs>
        <w:spacing w:before="103" w:line="225" w:lineRule="auto"/>
        <w:ind w:right="1526" w:hanging="542"/>
        <w:jc w:val="both"/>
        <w:rPr>
          <w:sz w:val="23"/>
        </w:rPr>
      </w:pPr>
      <w:r>
        <w:rPr>
          <w:w w:val="90"/>
          <w:sz w:val="23"/>
        </w:rPr>
        <w:t>A Bidder shall not</w:t>
      </w:r>
      <w:r>
        <w:rPr>
          <w:spacing w:val="1"/>
          <w:w w:val="90"/>
          <w:sz w:val="23"/>
        </w:rPr>
        <w:t xml:space="preserve"> </w:t>
      </w:r>
      <w:r>
        <w:rPr>
          <w:w w:val="90"/>
          <w:sz w:val="23"/>
        </w:rPr>
        <w:t>have</w:t>
      </w:r>
      <w:r>
        <w:rPr>
          <w:spacing w:val="1"/>
          <w:w w:val="90"/>
          <w:sz w:val="23"/>
        </w:rPr>
        <w:t xml:space="preserve"> </w:t>
      </w:r>
      <w:r>
        <w:rPr>
          <w:w w:val="90"/>
          <w:sz w:val="23"/>
        </w:rPr>
        <w:t>a conflict</w:t>
      </w:r>
      <w:r>
        <w:rPr>
          <w:spacing w:val="1"/>
          <w:w w:val="90"/>
          <w:sz w:val="23"/>
        </w:rPr>
        <w:t xml:space="preserve"> </w:t>
      </w:r>
      <w:r>
        <w:rPr>
          <w:w w:val="90"/>
          <w:sz w:val="23"/>
        </w:rPr>
        <w:t>of interest.</w:t>
      </w:r>
      <w:r>
        <w:rPr>
          <w:spacing w:val="47"/>
          <w:sz w:val="23"/>
        </w:rPr>
        <w:t xml:space="preserve"> </w:t>
      </w:r>
      <w:r>
        <w:rPr>
          <w:w w:val="90"/>
          <w:sz w:val="23"/>
        </w:rPr>
        <w:t>All bidders</w:t>
      </w:r>
      <w:r>
        <w:rPr>
          <w:spacing w:val="1"/>
          <w:w w:val="90"/>
          <w:sz w:val="23"/>
        </w:rPr>
        <w:t xml:space="preserve"> </w:t>
      </w:r>
      <w:r>
        <w:rPr>
          <w:sz w:val="23"/>
        </w:rPr>
        <w:t>found to have conflict of interest shall be disqualified.</w:t>
      </w:r>
      <w:r>
        <w:rPr>
          <w:spacing w:val="1"/>
          <w:sz w:val="23"/>
        </w:rPr>
        <w:t xml:space="preserve"> </w:t>
      </w:r>
      <w:r>
        <w:rPr>
          <w:sz w:val="23"/>
        </w:rPr>
        <w:t xml:space="preserve">Bidders may be considered to have a conflict of </w:t>
      </w:r>
      <w:r w:rsidR="00FC22CA">
        <w:rPr>
          <w:sz w:val="23"/>
        </w:rPr>
        <w:t>interest</w:t>
      </w:r>
      <w:r>
        <w:rPr>
          <w:spacing w:val="1"/>
          <w:sz w:val="23"/>
        </w:rPr>
        <w:t xml:space="preserve"> </w:t>
      </w:r>
      <w:r>
        <w:rPr>
          <w:w w:val="95"/>
          <w:sz w:val="23"/>
        </w:rPr>
        <w:t>with</w:t>
      </w:r>
      <w:r>
        <w:rPr>
          <w:spacing w:val="4"/>
          <w:w w:val="95"/>
          <w:sz w:val="23"/>
        </w:rPr>
        <w:t xml:space="preserve"> </w:t>
      </w:r>
      <w:r>
        <w:rPr>
          <w:w w:val="95"/>
          <w:sz w:val="23"/>
        </w:rPr>
        <w:t>one</w:t>
      </w:r>
      <w:r>
        <w:rPr>
          <w:spacing w:val="-6"/>
          <w:w w:val="95"/>
          <w:sz w:val="23"/>
        </w:rPr>
        <w:t xml:space="preserve"> </w:t>
      </w:r>
      <w:r>
        <w:rPr>
          <w:w w:val="95"/>
          <w:sz w:val="23"/>
        </w:rPr>
        <w:t>or</w:t>
      </w:r>
      <w:r>
        <w:rPr>
          <w:spacing w:val="9"/>
          <w:w w:val="95"/>
          <w:sz w:val="23"/>
        </w:rPr>
        <w:t xml:space="preserve"> </w:t>
      </w:r>
      <w:r>
        <w:rPr>
          <w:w w:val="95"/>
          <w:sz w:val="23"/>
        </w:rPr>
        <w:t>more</w:t>
      </w:r>
      <w:r>
        <w:rPr>
          <w:spacing w:val="5"/>
          <w:w w:val="95"/>
          <w:sz w:val="23"/>
        </w:rPr>
        <w:t xml:space="preserve"> </w:t>
      </w:r>
      <w:r>
        <w:rPr>
          <w:w w:val="95"/>
          <w:sz w:val="23"/>
        </w:rPr>
        <w:t>parties</w:t>
      </w:r>
      <w:r>
        <w:rPr>
          <w:spacing w:val="20"/>
          <w:w w:val="95"/>
          <w:sz w:val="23"/>
        </w:rPr>
        <w:t xml:space="preserve"> </w:t>
      </w:r>
      <w:r>
        <w:rPr>
          <w:w w:val="95"/>
          <w:sz w:val="23"/>
        </w:rPr>
        <w:t>in</w:t>
      </w:r>
      <w:r>
        <w:rPr>
          <w:spacing w:val="1"/>
          <w:w w:val="95"/>
          <w:sz w:val="23"/>
        </w:rPr>
        <w:t xml:space="preserve"> </w:t>
      </w:r>
      <w:r>
        <w:rPr>
          <w:w w:val="95"/>
          <w:sz w:val="23"/>
        </w:rPr>
        <w:t>this</w:t>
      </w:r>
      <w:r>
        <w:rPr>
          <w:spacing w:val="18"/>
          <w:w w:val="95"/>
          <w:sz w:val="23"/>
        </w:rPr>
        <w:t xml:space="preserve"> </w:t>
      </w:r>
      <w:r>
        <w:rPr>
          <w:w w:val="95"/>
          <w:sz w:val="23"/>
        </w:rPr>
        <w:t>bidding</w:t>
      </w:r>
      <w:r>
        <w:rPr>
          <w:spacing w:val="-7"/>
          <w:w w:val="95"/>
          <w:sz w:val="23"/>
        </w:rPr>
        <w:t xml:space="preserve"> </w:t>
      </w:r>
      <w:r>
        <w:rPr>
          <w:w w:val="95"/>
          <w:sz w:val="23"/>
        </w:rPr>
        <w:t>process,</w:t>
      </w:r>
      <w:r>
        <w:rPr>
          <w:spacing w:val="16"/>
          <w:w w:val="95"/>
          <w:sz w:val="23"/>
        </w:rPr>
        <w:t xml:space="preserve"> </w:t>
      </w:r>
      <w:r>
        <w:rPr>
          <w:w w:val="95"/>
          <w:sz w:val="23"/>
        </w:rPr>
        <w:t>if</w:t>
      </w:r>
      <w:r>
        <w:rPr>
          <w:spacing w:val="-2"/>
          <w:w w:val="95"/>
          <w:sz w:val="23"/>
        </w:rPr>
        <w:t xml:space="preserve"> </w:t>
      </w:r>
      <w:r>
        <w:rPr>
          <w:w w:val="95"/>
          <w:sz w:val="23"/>
        </w:rPr>
        <w:t>they:</w:t>
      </w:r>
    </w:p>
    <w:p w:rsidR="00CD5A3C" w:rsidRDefault="006922C0" w:rsidP="00252C4B">
      <w:pPr>
        <w:pStyle w:val="ListParagraph"/>
        <w:numPr>
          <w:ilvl w:val="2"/>
          <w:numId w:val="28"/>
        </w:numPr>
        <w:tabs>
          <w:tab w:val="left" w:pos="5116"/>
          <w:tab w:val="left" w:pos="10924"/>
        </w:tabs>
        <w:spacing w:before="176" w:line="225" w:lineRule="auto"/>
        <w:ind w:right="284"/>
        <w:jc w:val="both"/>
        <w:rPr>
          <w:sz w:val="23"/>
        </w:rPr>
      </w:pPr>
      <w:r>
        <w:rPr>
          <w:w w:val="95"/>
          <w:sz w:val="23"/>
        </w:rPr>
        <w:t>are</w:t>
      </w:r>
      <w:r>
        <w:rPr>
          <w:spacing w:val="4"/>
          <w:w w:val="95"/>
          <w:sz w:val="23"/>
        </w:rPr>
        <w:t xml:space="preserve"> </w:t>
      </w:r>
      <w:r>
        <w:rPr>
          <w:w w:val="95"/>
          <w:sz w:val="23"/>
        </w:rPr>
        <w:t>or</w:t>
      </w:r>
      <w:r>
        <w:rPr>
          <w:spacing w:val="5"/>
          <w:w w:val="95"/>
          <w:sz w:val="23"/>
        </w:rPr>
        <w:t xml:space="preserve"> </w:t>
      </w:r>
      <w:r>
        <w:rPr>
          <w:w w:val="95"/>
          <w:sz w:val="23"/>
        </w:rPr>
        <w:t>have</w:t>
      </w:r>
      <w:r>
        <w:rPr>
          <w:spacing w:val="12"/>
          <w:w w:val="95"/>
          <w:sz w:val="23"/>
        </w:rPr>
        <w:t xml:space="preserve"> </w:t>
      </w:r>
      <w:r>
        <w:rPr>
          <w:w w:val="95"/>
          <w:sz w:val="23"/>
        </w:rPr>
        <w:t>been</w:t>
      </w:r>
      <w:r>
        <w:rPr>
          <w:spacing w:val="13"/>
          <w:w w:val="95"/>
          <w:sz w:val="23"/>
        </w:rPr>
        <w:t xml:space="preserve"> </w:t>
      </w:r>
      <w:r>
        <w:rPr>
          <w:w w:val="95"/>
          <w:sz w:val="23"/>
        </w:rPr>
        <w:t>associated</w:t>
      </w:r>
      <w:r>
        <w:rPr>
          <w:spacing w:val="31"/>
          <w:w w:val="95"/>
          <w:sz w:val="23"/>
        </w:rPr>
        <w:t xml:space="preserve"> </w:t>
      </w:r>
      <w:r>
        <w:rPr>
          <w:w w:val="95"/>
          <w:sz w:val="23"/>
        </w:rPr>
        <w:t>in</w:t>
      </w:r>
      <w:r>
        <w:rPr>
          <w:spacing w:val="11"/>
          <w:w w:val="95"/>
          <w:sz w:val="23"/>
        </w:rPr>
        <w:t xml:space="preserve"> </w:t>
      </w:r>
      <w:r>
        <w:rPr>
          <w:w w:val="95"/>
          <w:sz w:val="23"/>
        </w:rPr>
        <w:t>the</w:t>
      </w:r>
      <w:r>
        <w:rPr>
          <w:spacing w:val="10"/>
          <w:w w:val="95"/>
          <w:sz w:val="23"/>
        </w:rPr>
        <w:t xml:space="preserve"> </w:t>
      </w:r>
      <w:r>
        <w:rPr>
          <w:w w:val="95"/>
          <w:sz w:val="23"/>
        </w:rPr>
        <w:t>past,</w:t>
      </w:r>
      <w:r>
        <w:rPr>
          <w:spacing w:val="-5"/>
          <w:w w:val="95"/>
          <w:sz w:val="23"/>
        </w:rPr>
        <w:t xml:space="preserve"> </w:t>
      </w:r>
      <w:r>
        <w:rPr>
          <w:w w:val="95"/>
          <w:sz w:val="23"/>
        </w:rPr>
        <w:t>with</w:t>
      </w:r>
      <w:r>
        <w:rPr>
          <w:spacing w:val="16"/>
          <w:w w:val="95"/>
          <w:sz w:val="23"/>
        </w:rPr>
        <w:t xml:space="preserve"> </w:t>
      </w:r>
      <w:r>
        <w:rPr>
          <w:w w:val="95"/>
          <w:sz w:val="23"/>
        </w:rPr>
        <w:t>a</w:t>
      </w:r>
      <w:r>
        <w:rPr>
          <w:spacing w:val="-2"/>
          <w:w w:val="95"/>
          <w:sz w:val="23"/>
        </w:rPr>
        <w:t xml:space="preserve"> </w:t>
      </w:r>
      <w:r>
        <w:rPr>
          <w:w w:val="95"/>
          <w:sz w:val="23"/>
        </w:rPr>
        <w:t>firm</w:t>
      </w:r>
      <w:r>
        <w:rPr>
          <w:spacing w:val="14"/>
          <w:w w:val="95"/>
          <w:sz w:val="23"/>
        </w:rPr>
        <w:t xml:space="preserve"> </w:t>
      </w:r>
      <w:r>
        <w:rPr>
          <w:w w:val="95"/>
          <w:sz w:val="23"/>
        </w:rPr>
        <w:t>or’</w:t>
      </w:r>
      <w:r>
        <w:rPr>
          <w:sz w:val="23"/>
        </w:rPr>
        <w:tab/>
      </w:r>
      <w:r>
        <w:rPr>
          <w:noProof/>
          <w:spacing w:val="-17"/>
          <w:sz w:val="23"/>
        </w:rPr>
        <w:drawing>
          <wp:inline distT="0" distB="0" distL="0" distR="0">
            <wp:extent cx="170630" cy="167647"/>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170630" cy="167647"/>
                    </a:xfrm>
                    <a:prstGeom prst="rect">
                      <a:avLst/>
                    </a:prstGeom>
                  </pic:spPr>
                </pic:pic>
              </a:graphicData>
            </a:graphic>
          </wp:inline>
        </w:drawing>
      </w:r>
      <w:r>
        <w:rPr>
          <w:sz w:val="23"/>
        </w:rPr>
        <w:t xml:space="preserve"> any</w:t>
      </w:r>
      <w:r>
        <w:rPr>
          <w:spacing w:val="46"/>
          <w:sz w:val="23"/>
        </w:rPr>
        <w:t xml:space="preserve"> </w:t>
      </w:r>
      <w:r>
        <w:rPr>
          <w:sz w:val="23"/>
        </w:rPr>
        <w:t>of</w:t>
      </w:r>
      <w:r>
        <w:rPr>
          <w:spacing w:val="10"/>
          <w:sz w:val="23"/>
        </w:rPr>
        <w:t xml:space="preserve"> </w:t>
      </w:r>
      <w:r>
        <w:rPr>
          <w:sz w:val="23"/>
        </w:rPr>
        <w:t>its</w:t>
      </w:r>
      <w:r>
        <w:rPr>
          <w:spacing w:val="8"/>
          <w:sz w:val="23"/>
        </w:rPr>
        <w:t xml:space="preserve"> </w:t>
      </w:r>
      <w:r>
        <w:rPr>
          <w:sz w:val="23"/>
        </w:rPr>
        <w:t>affiliates</w:t>
      </w:r>
      <w:r>
        <w:rPr>
          <w:spacing w:val="45"/>
          <w:sz w:val="23"/>
        </w:rPr>
        <w:t xml:space="preserve"> </w:t>
      </w:r>
      <w:r>
        <w:rPr>
          <w:sz w:val="23"/>
        </w:rPr>
        <w:t>which</w:t>
      </w:r>
      <w:r>
        <w:rPr>
          <w:spacing w:val="34"/>
          <w:sz w:val="23"/>
        </w:rPr>
        <w:t xml:space="preserve"> </w:t>
      </w:r>
      <w:r>
        <w:rPr>
          <w:sz w:val="23"/>
        </w:rPr>
        <w:t>have</w:t>
      </w:r>
      <w:r>
        <w:rPr>
          <w:spacing w:val="26"/>
          <w:sz w:val="23"/>
        </w:rPr>
        <w:t xml:space="preserve"> </w:t>
      </w:r>
      <w:r>
        <w:rPr>
          <w:sz w:val="23"/>
        </w:rPr>
        <w:t>been</w:t>
      </w:r>
      <w:r>
        <w:rPr>
          <w:spacing w:val="24"/>
          <w:sz w:val="23"/>
        </w:rPr>
        <w:t xml:space="preserve"> </w:t>
      </w:r>
      <w:r>
        <w:rPr>
          <w:sz w:val="23"/>
        </w:rPr>
        <w:t>engaged</w:t>
      </w:r>
      <w:r>
        <w:rPr>
          <w:spacing w:val="48"/>
          <w:sz w:val="23"/>
        </w:rPr>
        <w:t xml:space="preserve"> </w:t>
      </w:r>
      <w:r>
        <w:rPr>
          <w:sz w:val="23"/>
        </w:rPr>
        <w:t>by</w:t>
      </w:r>
      <w:r>
        <w:rPr>
          <w:spacing w:val="45"/>
          <w:sz w:val="23"/>
        </w:rPr>
        <w:t xml:space="preserve"> </w:t>
      </w:r>
      <w:r>
        <w:rPr>
          <w:sz w:val="23"/>
        </w:rPr>
        <w:t>the</w:t>
      </w:r>
    </w:p>
    <w:p w:rsidR="00CD5A3C" w:rsidRDefault="006922C0">
      <w:pPr>
        <w:pStyle w:val="BodyText"/>
        <w:spacing w:before="5" w:line="228" w:lineRule="auto"/>
        <w:ind w:left="5115" w:right="1510"/>
        <w:jc w:val="both"/>
      </w:pPr>
      <w:r>
        <w:t>Purchaser</w:t>
      </w:r>
      <w:r>
        <w:rPr>
          <w:spacing w:val="1"/>
        </w:rPr>
        <w:t xml:space="preserve"> </w:t>
      </w:r>
      <w:r>
        <w:t>to</w:t>
      </w:r>
      <w:r>
        <w:rPr>
          <w:spacing w:val="1"/>
        </w:rPr>
        <w:t xml:space="preserve"> </w:t>
      </w:r>
      <w:r>
        <w:t>provide</w:t>
      </w:r>
      <w:r>
        <w:rPr>
          <w:spacing w:val="1"/>
        </w:rPr>
        <w:t xml:space="preserve"> </w:t>
      </w:r>
      <w:r>
        <w:t>consulting</w:t>
      </w:r>
      <w:r>
        <w:rPr>
          <w:spacing w:val="1"/>
        </w:rPr>
        <w:t xml:space="preserve"> </w:t>
      </w:r>
      <w:r w:rsidR="00701354">
        <w:t>services</w:t>
      </w:r>
      <w:r>
        <w:rPr>
          <w:spacing w:val="1"/>
        </w:rPr>
        <w:t xml:space="preserve"> </w:t>
      </w:r>
      <w:r>
        <w:t>for</w:t>
      </w:r>
      <w:r>
        <w:rPr>
          <w:spacing w:val="1"/>
        </w:rPr>
        <w:t xml:space="preserve"> </w:t>
      </w:r>
      <w:r>
        <w:t>the</w:t>
      </w:r>
      <w:r>
        <w:rPr>
          <w:spacing w:val="1"/>
        </w:rPr>
        <w:t xml:space="preserve"> </w:t>
      </w:r>
      <w:r>
        <w:t>preparation of the design, specifications, and other</w:t>
      </w:r>
      <w:r>
        <w:rPr>
          <w:spacing w:val="1"/>
        </w:rPr>
        <w:t xml:space="preserve"> </w:t>
      </w:r>
      <w:r>
        <w:t>documents</w:t>
      </w:r>
      <w:r>
        <w:rPr>
          <w:spacing w:val="1"/>
        </w:rPr>
        <w:t xml:space="preserve"> </w:t>
      </w:r>
      <w:r>
        <w:t>to</w:t>
      </w:r>
      <w:r>
        <w:rPr>
          <w:spacing w:val="1"/>
        </w:rPr>
        <w:t xml:space="preserve"> </w:t>
      </w:r>
      <w:r>
        <w:t>be used for the procurement</w:t>
      </w:r>
      <w:r>
        <w:rPr>
          <w:spacing w:val="1"/>
        </w:rPr>
        <w:t xml:space="preserve"> </w:t>
      </w:r>
      <w:r>
        <w:t>of the</w:t>
      </w:r>
      <w:r>
        <w:rPr>
          <w:spacing w:val="1"/>
        </w:rPr>
        <w:t xml:space="preserve"> </w:t>
      </w:r>
      <w:r>
        <w:t>goods</w:t>
      </w:r>
      <w:r>
        <w:rPr>
          <w:spacing w:val="1"/>
        </w:rPr>
        <w:t xml:space="preserve"> </w:t>
      </w:r>
      <w:r>
        <w:t>to</w:t>
      </w:r>
      <w:r>
        <w:rPr>
          <w:spacing w:val="1"/>
        </w:rPr>
        <w:t xml:space="preserve"> </w:t>
      </w:r>
      <w:r>
        <w:t>be</w:t>
      </w:r>
      <w:r>
        <w:rPr>
          <w:spacing w:val="1"/>
        </w:rPr>
        <w:t xml:space="preserve"> </w:t>
      </w:r>
      <w:r>
        <w:t>purchased</w:t>
      </w:r>
      <w:r>
        <w:rPr>
          <w:spacing w:val="1"/>
        </w:rPr>
        <w:t xml:space="preserve"> </w:t>
      </w:r>
      <w:r w:rsidR="00701354">
        <w:t>under</w:t>
      </w:r>
      <w:r>
        <w:rPr>
          <w:spacing w:val="1"/>
        </w:rPr>
        <w:t xml:space="preserve"> </w:t>
      </w:r>
      <w:r>
        <w:t>these</w:t>
      </w:r>
      <w:r>
        <w:rPr>
          <w:spacing w:val="1"/>
        </w:rPr>
        <w:t xml:space="preserve"> </w:t>
      </w:r>
      <w:r>
        <w:t>Bidding</w:t>
      </w:r>
      <w:r>
        <w:rPr>
          <w:spacing w:val="1"/>
        </w:rPr>
        <w:t xml:space="preserve"> </w:t>
      </w:r>
      <w:r>
        <w:t>Documents;</w:t>
      </w:r>
      <w:r>
        <w:rPr>
          <w:spacing w:val="-6"/>
        </w:rPr>
        <w:t xml:space="preserve"> </w:t>
      </w:r>
      <w:r>
        <w:t>or</w:t>
      </w:r>
    </w:p>
    <w:p w:rsidR="00CD5A3C" w:rsidRDefault="00CD5A3C">
      <w:pPr>
        <w:pStyle w:val="BodyText"/>
        <w:spacing w:before="10"/>
        <w:rPr>
          <w:sz w:val="19"/>
        </w:rPr>
      </w:pPr>
    </w:p>
    <w:p w:rsidR="00CD5A3C" w:rsidRDefault="006922C0" w:rsidP="00252C4B">
      <w:pPr>
        <w:pStyle w:val="ListParagraph"/>
        <w:numPr>
          <w:ilvl w:val="2"/>
          <w:numId w:val="28"/>
        </w:numPr>
        <w:tabs>
          <w:tab w:val="left" w:pos="5108"/>
        </w:tabs>
        <w:spacing w:line="220" w:lineRule="auto"/>
        <w:ind w:left="5107" w:right="1510" w:hanging="507"/>
        <w:jc w:val="both"/>
        <w:rPr>
          <w:sz w:val="23"/>
        </w:rPr>
      </w:pPr>
      <w:proofErr w:type="gramStart"/>
      <w:r>
        <w:rPr>
          <w:w w:val="90"/>
          <w:sz w:val="23"/>
        </w:rPr>
        <w:t>submit</w:t>
      </w:r>
      <w:proofErr w:type="gramEnd"/>
      <w:r>
        <w:rPr>
          <w:spacing w:val="1"/>
          <w:w w:val="90"/>
          <w:sz w:val="23"/>
        </w:rPr>
        <w:t xml:space="preserve"> </w:t>
      </w:r>
      <w:r>
        <w:rPr>
          <w:w w:val="90"/>
          <w:sz w:val="23"/>
        </w:rPr>
        <w:t>more</w:t>
      </w:r>
      <w:r>
        <w:rPr>
          <w:spacing w:val="1"/>
          <w:w w:val="90"/>
          <w:sz w:val="23"/>
        </w:rPr>
        <w:t xml:space="preserve"> </w:t>
      </w:r>
      <w:r>
        <w:rPr>
          <w:w w:val="90"/>
          <w:sz w:val="23"/>
        </w:rPr>
        <w:t>than</w:t>
      </w:r>
      <w:r>
        <w:rPr>
          <w:spacing w:val="1"/>
          <w:w w:val="90"/>
          <w:sz w:val="23"/>
        </w:rPr>
        <w:t xml:space="preserve"> </w:t>
      </w:r>
      <w:r>
        <w:rPr>
          <w:w w:val="90"/>
          <w:sz w:val="23"/>
        </w:rPr>
        <w:t>one</w:t>
      </w:r>
      <w:r>
        <w:rPr>
          <w:spacing w:val="1"/>
          <w:w w:val="90"/>
          <w:sz w:val="23"/>
        </w:rPr>
        <w:t xml:space="preserve"> </w:t>
      </w:r>
      <w:r>
        <w:rPr>
          <w:w w:val="90"/>
          <w:sz w:val="23"/>
        </w:rPr>
        <w:t>b id</w:t>
      </w:r>
      <w:r>
        <w:rPr>
          <w:spacing w:val="1"/>
          <w:w w:val="90"/>
          <w:sz w:val="23"/>
        </w:rPr>
        <w:t xml:space="preserve"> </w:t>
      </w:r>
      <w:r>
        <w:rPr>
          <w:w w:val="90"/>
          <w:sz w:val="23"/>
        </w:rPr>
        <w:t>in</w:t>
      </w:r>
      <w:r>
        <w:rPr>
          <w:spacing w:val="1"/>
          <w:w w:val="90"/>
          <w:sz w:val="23"/>
        </w:rPr>
        <w:t xml:space="preserve"> </w:t>
      </w:r>
      <w:r>
        <w:rPr>
          <w:w w:val="90"/>
          <w:sz w:val="23"/>
        </w:rPr>
        <w:t>this</w:t>
      </w:r>
      <w:r>
        <w:rPr>
          <w:spacing w:val="1"/>
          <w:w w:val="90"/>
          <w:sz w:val="23"/>
        </w:rPr>
        <w:t xml:space="preserve"> </w:t>
      </w:r>
      <w:r>
        <w:rPr>
          <w:w w:val="90"/>
          <w:sz w:val="23"/>
        </w:rPr>
        <w:t>bidding</w:t>
      </w:r>
      <w:r>
        <w:rPr>
          <w:spacing w:val="1"/>
          <w:w w:val="90"/>
          <w:sz w:val="23"/>
        </w:rPr>
        <w:t xml:space="preserve"> </w:t>
      </w:r>
      <w:r>
        <w:rPr>
          <w:w w:val="90"/>
          <w:sz w:val="23"/>
        </w:rPr>
        <w:t>process.</w:t>
      </w:r>
      <w:r>
        <w:rPr>
          <w:spacing w:val="1"/>
          <w:w w:val="90"/>
          <w:sz w:val="23"/>
        </w:rPr>
        <w:t xml:space="preserve"> </w:t>
      </w:r>
      <w:r>
        <w:rPr>
          <w:sz w:val="23"/>
        </w:rPr>
        <w:t>However,</w:t>
      </w:r>
      <w:r>
        <w:rPr>
          <w:spacing w:val="1"/>
          <w:sz w:val="23"/>
        </w:rPr>
        <w:t xml:space="preserve"> </w:t>
      </w:r>
      <w:r>
        <w:rPr>
          <w:sz w:val="23"/>
        </w:rPr>
        <w:t>this</w:t>
      </w:r>
      <w:r>
        <w:rPr>
          <w:spacing w:val="1"/>
          <w:sz w:val="23"/>
        </w:rPr>
        <w:t xml:space="preserve"> </w:t>
      </w:r>
      <w:r>
        <w:rPr>
          <w:sz w:val="23"/>
        </w:rPr>
        <w:t>does</w:t>
      </w:r>
      <w:r>
        <w:rPr>
          <w:spacing w:val="1"/>
          <w:sz w:val="23"/>
        </w:rPr>
        <w:t xml:space="preserve"> </w:t>
      </w:r>
      <w:r>
        <w:rPr>
          <w:sz w:val="23"/>
        </w:rPr>
        <w:t>not</w:t>
      </w:r>
      <w:r>
        <w:rPr>
          <w:spacing w:val="1"/>
          <w:sz w:val="23"/>
        </w:rPr>
        <w:t xml:space="preserve"> </w:t>
      </w:r>
      <w:r>
        <w:rPr>
          <w:sz w:val="23"/>
        </w:rPr>
        <w:t>limit</w:t>
      </w:r>
      <w:r>
        <w:rPr>
          <w:spacing w:val="1"/>
          <w:sz w:val="23"/>
        </w:rPr>
        <w:t xml:space="preserve"> </w:t>
      </w:r>
      <w:r>
        <w:rPr>
          <w:sz w:val="23"/>
        </w:rPr>
        <w:t xml:space="preserve">the </w:t>
      </w:r>
      <w:r w:rsidR="00701354">
        <w:rPr>
          <w:sz w:val="23"/>
        </w:rPr>
        <w:t>participation</w:t>
      </w:r>
      <w:r>
        <w:rPr>
          <w:spacing w:val="1"/>
          <w:sz w:val="23"/>
        </w:rPr>
        <w:t xml:space="preserve"> </w:t>
      </w:r>
      <w:r>
        <w:rPr>
          <w:sz w:val="23"/>
        </w:rPr>
        <w:t>of</w:t>
      </w:r>
      <w:r>
        <w:rPr>
          <w:spacing w:val="1"/>
          <w:sz w:val="23"/>
        </w:rPr>
        <w:t xml:space="preserve"> </w:t>
      </w:r>
      <w:r>
        <w:rPr>
          <w:sz w:val="23"/>
        </w:rPr>
        <w:t>subcontractors in more</w:t>
      </w:r>
      <w:r>
        <w:rPr>
          <w:spacing w:val="-5"/>
          <w:sz w:val="23"/>
        </w:rPr>
        <w:t xml:space="preserve"> </w:t>
      </w:r>
      <w:r>
        <w:rPr>
          <w:sz w:val="23"/>
        </w:rPr>
        <w:t>than</w:t>
      </w:r>
      <w:r>
        <w:rPr>
          <w:spacing w:val="1"/>
          <w:sz w:val="23"/>
        </w:rPr>
        <w:t xml:space="preserve"> </w:t>
      </w:r>
      <w:r>
        <w:rPr>
          <w:sz w:val="23"/>
        </w:rPr>
        <w:t>one</w:t>
      </w:r>
      <w:r>
        <w:rPr>
          <w:spacing w:val="8"/>
          <w:sz w:val="23"/>
        </w:rPr>
        <w:t xml:space="preserve"> </w:t>
      </w:r>
      <w:r>
        <w:rPr>
          <w:sz w:val="23"/>
        </w:rPr>
        <w:t>bid.</w:t>
      </w:r>
    </w:p>
    <w:p w:rsidR="00CD5A3C" w:rsidRDefault="00CD5A3C">
      <w:pPr>
        <w:pStyle w:val="BodyText"/>
        <w:spacing w:before="9"/>
        <w:rPr>
          <w:sz w:val="19"/>
        </w:rPr>
      </w:pPr>
    </w:p>
    <w:p w:rsidR="00CD5A3C" w:rsidRDefault="006922C0" w:rsidP="00252C4B">
      <w:pPr>
        <w:pStyle w:val="ListParagraph"/>
        <w:numPr>
          <w:ilvl w:val="1"/>
          <w:numId w:val="28"/>
        </w:numPr>
        <w:tabs>
          <w:tab w:val="left" w:pos="4599"/>
          <w:tab w:val="left" w:pos="7077"/>
        </w:tabs>
        <w:spacing w:line="223" w:lineRule="auto"/>
        <w:ind w:left="4594" w:right="1530" w:hanging="540"/>
        <w:jc w:val="both"/>
        <w:rPr>
          <w:sz w:val="23"/>
        </w:rPr>
      </w:pPr>
      <w:r>
        <w:rPr>
          <w:w w:val="90"/>
          <w:sz w:val="23"/>
        </w:rPr>
        <w:t>A Bidder that</w:t>
      </w:r>
      <w:r>
        <w:rPr>
          <w:spacing w:val="1"/>
          <w:w w:val="90"/>
          <w:sz w:val="23"/>
        </w:rPr>
        <w:t xml:space="preserve"> </w:t>
      </w:r>
      <w:r>
        <w:rPr>
          <w:w w:val="90"/>
          <w:sz w:val="23"/>
        </w:rPr>
        <w:t>is under a declaration</w:t>
      </w:r>
      <w:r>
        <w:rPr>
          <w:spacing w:val="1"/>
          <w:w w:val="90"/>
          <w:sz w:val="23"/>
        </w:rPr>
        <w:t xml:space="preserve"> </w:t>
      </w:r>
      <w:r>
        <w:rPr>
          <w:w w:val="90"/>
          <w:sz w:val="23"/>
        </w:rPr>
        <w:t>of ineligibility</w:t>
      </w:r>
      <w:r>
        <w:rPr>
          <w:spacing w:val="1"/>
          <w:w w:val="90"/>
          <w:sz w:val="23"/>
        </w:rPr>
        <w:t xml:space="preserve"> </w:t>
      </w:r>
      <w:r>
        <w:rPr>
          <w:w w:val="90"/>
          <w:sz w:val="23"/>
        </w:rPr>
        <w:t>by the</w:t>
      </w:r>
      <w:r>
        <w:rPr>
          <w:spacing w:val="1"/>
          <w:w w:val="90"/>
          <w:sz w:val="23"/>
        </w:rPr>
        <w:t xml:space="preserve"> </w:t>
      </w:r>
      <w:r>
        <w:rPr>
          <w:sz w:val="23"/>
        </w:rPr>
        <w:t>National</w:t>
      </w:r>
      <w:r>
        <w:rPr>
          <w:spacing w:val="1"/>
          <w:sz w:val="23"/>
        </w:rPr>
        <w:t xml:space="preserve"> </w:t>
      </w:r>
      <w:r>
        <w:rPr>
          <w:sz w:val="23"/>
        </w:rPr>
        <w:t>Procurement</w:t>
      </w:r>
      <w:r>
        <w:rPr>
          <w:spacing w:val="1"/>
          <w:sz w:val="23"/>
        </w:rPr>
        <w:t xml:space="preserve"> </w:t>
      </w:r>
      <w:r>
        <w:rPr>
          <w:sz w:val="23"/>
        </w:rPr>
        <w:t>Agency</w:t>
      </w:r>
      <w:r>
        <w:rPr>
          <w:spacing w:val="1"/>
          <w:sz w:val="23"/>
        </w:rPr>
        <w:t xml:space="preserve"> </w:t>
      </w:r>
      <w:r>
        <w:rPr>
          <w:sz w:val="23"/>
        </w:rPr>
        <w:t>(NPA),</w:t>
      </w:r>
      <w:r>
        <w:rPr>
          <w:spacing w:val="1"/>
          <w:sz w:val="23"/>
        </w:rPr>
        <w:t xml:space="preserve"> </w:t>
      </w:r>
      <w:r>
        <w:rPr>
          <w:sz w:val="23"/>
        </w:rPr>
        <w:t>at</w:t>
      </w:r>
      <w:r>
        <w:rPr>
          <w:spacing w:val="1"/>
          <w:sz w:val="23"/>
        </w:rPr>
        <w:t xml:space="preserve"> </w:t>
      </w:r>
      <w:r>
        <w:rPr>
          <w:sz w:val="23"/>
        </w:rPr>
        <w:t>the</w:t>
      </w:r>
      <w:r>
        <w:rPr>
          <w:spacing w:val="1"/>
          <w:sz w:val="23"/>
        </w:rPr>
        <w:t xml:space="preserve"> </w:t>
      </w:r>
      <w:r>
        <w:rPr>
          <w:sz w:val="23"/>
        </w:rPr>
        <w:t>date</w:t>
      </w:r>
      <w:r>
        <w:rPr>
          <w:spacing w:val="1"/>
          <w:sz w:val="23"/>
        </w:rPr>
        <w:t xml:space="preserve"> </w:t>
      </w:r>
      <w:r>
        <w:rPr>
          <w:sz w:val="23"/>
        </w:rPr>
        <w:t>of</w:t>
      </w:r>
      <w:r>
        <w:rPr>
          <w:spacing w:val="1"/>
          <w:sz w:val="23"/>
        </w:rPr>
        <w:t xml:space="preserve"> </w:t>
      </w:r>
      <w:r>
        <w:rPr>
          <w:w w:val="95"/>
          <w:sz w:val="23"/>
        </w:rPr>
        <w:t>submission of bids or at the date of contract award, shall be</w:t>
      </w:r>
      <w:r>
        <w:rPr>
          <w:spacing w:val="1"/>
          <w:w w:val="95"/>
          <w:sz w:val="23"/>
        </w:rPr>
        <w:t xml:space="preserve"> </w:t>
      </w:r>
      <w:r>
        <w:rPr>
          <w:sz w:val="23"/>
        </w:rPr>
        <w:t>disqualified. The list of debarred firms is available at the</w:t>
      </w:r>
      <w:r>
        <w:rPr>
          <w:spacing w:val="1"/>
          <w:sz w:val="23"/>
        </w:rPr>
        <w:t xml:space="preserve"> </w:t>
      </w:r>
      <w:r>
        <w:rPr>
          <w:w w:val="95"/>
          <w:sz w:val="23"/>
        </w:rPr>
        <w:t>website</w:t>
      </w:r>
      <w:r>
        <w:rPr>
          <w:spacing w:val="6"/>
          <w:w w:val="95"/>
          <w:sz w:val="23"/>
        </w:rPr>
        <w:t xml:space="preserve"> </w:t>
      </w:r>
      <w:r>
        <w:rPr>
          <w:w w:val="95"/>
          <w:sz w:val="23"/>
        </w:rPr>
        <w:t>of</w:t>
      </w:r>
      <w:r>
        <w:rPr>
          <w:spacing w:val="4"/>
          <w:w w:val="95"/>
          <w:sz w:val="23"/>
        </w:rPr>
        <w:t xml:space="preserve"> </w:t>
      </w:r>
      <w:r>
        <w:rPr>
          <w:w w:val="95"/>
          <w:sz w:val="23"/>
        </w:rPr>
        <w:t>NPA,</w:t>
      </w:r>
      <w:r>
        <w:rPr>
          <w:spacing w:val="-12"/>
          <w:w w:val="95"/>
          <w:sz w:val="23"/>
        </w:rPr>
        <w:t xml:space="preserve"> </w:t>
      </w:r>
      <w:r w:rsidR="00FC22CA" w:rsidRPr="00FC22CA">
        <w:rPr>
          <w:spacing w:val="-12"/>
          <w:w w:val="95"/>
          <w:sz w:val="23"/>
          <w:u w:val="single"/>
        </w:rPr>
        <w:t>www.npa</w:t>
      </w:r>
      <w:r w:rsidR="00FC22CA">
        <w:rPr>
          <w:spacing w:val="-12"/>
          <w:w w:val="95"/>
          <w:sz w:val="23"/>
          <w:u w:val="single"/>
        </w:rPr>
        <w:t>.</w:t>
      </w:r>
      <w:r w:rsidR="00FC22CA" w:rsidRPr="00FC22CA">
        <w:rPr>
          <w:spacing w:val="-12"/>
          <w:w w:val="95"/>
          <w:sz w:val="23"/>
          <w:u w:val="single"/>
        </w:rPr>
        <w:t>gov.</w:t>
      </w:r>
      <w:r w:rsidRPr="00FC22CA">
        <w:rPr>
          <w:sz w:val="23"/>
          <w:u w:val="single"/>
        </w:rPr>
        <w:t>lk</w:t>
      </w:r>
      <w:r>
        <w:rPr>
          <w:sz w:val="23"/>
        </w:rPr>
        <w:t>.</w:t>
      </w:r>
    </w:p>
    <w:p w:rsidR="00CD5A3C" w:rsidRDefault="006922C0" w:rsidP="00252C4B">
      <w:pPr>
        <w:pStyle w:val="ListParagraph"/>
        <w:numPr>
          <w:ilvl w:val="1"/>
          <w:numId w:val="28"/>
        </w:numPr>
        <w:tabs>
          <w:tab w:val="left" w:pos="4596"/>
          <w:tab w:val="left" w:pos="4598"/>
        </w:tabs>
        <w:spacing w:before="215"/>
        <w:ind w:left="4597" w:hanging="548"/>
        <w:rPr>
          <w:sz w:val="23"/>
        </w:rPr>
      </w:pPr>
      <w:r>
        <w:rPr>
          <w:w w:val="95"/>
          <w:sz w:val="23"/>
        </w:rPr>
        <w:t>Foreign</w:t>
      </w:r>
      <w:r>
        <w:rPr>
          <w:spacing w:val="38"/>
          <w:w w:val="95"/>
          <w:sz w:val="23"/>
        </w:rPr>
        <w:t xml:space="preserve"> </w:t>
      </w:r>
      <w:r>
        <w:rPr>
          <w:w w:val="95"/>
          <w:sz w:val="23"/>
        </w:rPr>
        <w:t>Bidder</w:t>
      </w:r>
      <w:r>
        <w:rPr>
          <w:spacing w:val="22"/>
          <w:w w:val="95"/>
          <w:sz w:val="23"/>
        </w:rPr>
        <w:t xml:space="preserve"> </w:t>
      </w:r>
      <w:r>
        <w:rPr>
          <w:w w:val="95"/>
          <w:sz w:val="23"/>
        </w:rPr>
        <w:t>may</w:t>
      </w:r>
      <w:r>
        <w:rPr>
          <w:spacing w:val="28"/>
          <w:w w:val="95"/>
          <w:sz w:val="23"/>
        </w:rPr>
        <w:t xml:space="preserve"> </w:t>
      </w:r>
      <w:r>
        <w:rPr>
          <w:w w:val="95"/>
          <w:sz w:val="23"/>
        </w:rPr>
        <w:t>submit</w:t>
      </w:r>
      <w:r>
        <w:rPr>
          <w:spacing w:val="26"/>
          <w:w w:val="95"/>
          <w:sz w:val="23"/>
        </w:rPr>
        <w:t xml:space="preserve"> </w:t>
      </w:r>
      <w:r>
        <w:rPr>
          <w:w w:val="95"/>
          <w:sz w:val="23"/>
        </w:rPr>
        <w:t>a</w:t>
      </w:r>
      <w:r>
        <w:rPr>
          <w:spacing w:val="8"/>
          <w:w w:val="95"/>
          <w:sz w:val="23"/>
        </w:rPr>
        <w:t xml:space="preserve"> </w:t>
      </w:r>
      <w:r>
        <w:rPr>
          <w:w w:val="95"/>
          <w:sz w:val="23"/>
        </w:rPr>
        <w:t>bid</w:t>
      </w:r>
      <w:r>
        <w:rPr>
          <w:spacing w:val="20"/>
          <w:w w:val="95"/>
          <w:sz w:val="23"/>
        </w:rPr>
        <w:t xml:space="preserve"> </w:t>
      </w:r>
      <w:r>
        <w:rPr>
          <w:w w:val="95"/>
          <w:sz w:val="23"/>
        </w:rPr>
        <w:t>only</w:t>
      </w:r>
      <w:r>
        <w:rPr>
          <w:spacing w:val="40"/>
          <w:w w:val="95"/>
          <w:sz w:val="23"/>
        </w:rPr>
        <w:t xml:space="preserve"> </w:t>
      </w:r>
      <w:r>
        <w:rPr>
          <w:w w:val="95"/>
          <w:sz w:val="23"/>
        </w:rPr>
        <w:t>if</w:t>
      </w:r>
      <w:r>
        <w:rPr>
          <w:spacing w:val="5"/>
          <w:w w:val="95"/>
          <w:sz w:val="23"/>
        </w:rPr>
        <w:t xml:space="preserve"> </w:t>
      </w:r>
      <w:r>
        <w:rPr>
          <w:w w:val="95"/>
          <w:sz w:val="23"/>
        </w:rPr>
        <w:t>so</w:t>
      </w:r>
      <w:r>
        <w:rPr>
          <w:spacing w:val="9"/>
          <w:w w:val="95"/>
          <w:sz w:val="23"/>
        </w:rPr>
        <w:t xml:space="preserve"> </w:t>
      </w:r>
      <w:r>
        <w:rPr>
          <w:w w:val="95"/>
          <w:sz w:val="23"/>
        </w:rPr>
        <w:t>stated</w:t>
      </w:r>
      <w:r>
        <w:rPr>
          <w:spacing w:val="21"/>
          <w:w w:val="95"/>
          <w:sz w:val="23"/>
        </w:rPr>
        <w:t xml:space="preserve"> </w:t>
      </w:r>
      <w:r>
        <w:rPr>
          <w:w w:val="95"/>
          <w:sz w:val="23"/>
        </w:rPr>
        <w:t>in</w:t>
      </w:r>
      <w:r>
        <w:rPr>
          <w:spacing w:val="-3"/>
          <w:w w:val="95"/>
          <w:sz w:val="23"/>
        </w:rPr>
        <w:t xml:space="preserve"> </w:t>
      </w:r>
      <w:r>
        <w:rPr>
          <w:w w:val="95"/>
          <w:sz w:val="23"/>
        </w:rPr>
        <w:t>the</w:t>
      </w:r>
      <w:r>
        <w:rPr>
          <w:spacing w:val="6"/>
          <w:w w:val="95"/>
          <w:sz w:val="23"/>
        </w:rPr>
        <w:t xml:space="preserve"> </w:t>
      </w:r>
      <w:r w:rsidRPr="00FC22CA">
        <w:rPr>
          <w:b/>
          <w:w w:val="95"/>
          <w:sz w:val="23"/>
        </w:rPr>
        <w:t>in</w:t>
      </w:r>
    </w:p>
    <w:p w:rsidR="00CD5A3C" w:rsidRDefault="00CD5A3C">
      <w:pPr>
        <w:rPr>
          <w:sz w:val="23"/>
        </w:rPr>
        <w:sectPr w:rsidR="00CD5A3C">
          <w:type w:val="continuous"/>
          <w:pgSz w:w="11900" w:h="16840"/>
          <w:pgMar w:top="920" w:right="40" w:bottom="280" w:left="380" w:header="720" w:footer="720" w:gutter="0"/>
          <w:cols w:space="720"/>
        </w:sectPr>
      </w:pPr>
    </w:p>
    <w:p w:rsidR="00CD5A3C" w:rsidRDefault="006922C0">
      <w:pPr>
        <w:spacing w:before="61"/>
        <w:ind w:left="1775"/>
        <w:rPr>
          <w:sz w:val="21"/>
        </w:rPr>
      </w:pPr>
      <w:r>
        <w:rPr>
          <w:noProof/>
        </w:rPr>
        <w:lastRenderedPageBreak/>
        <w:drawing>
          <wp:anchor distT="0" distB="0" distL="0" distR="0" simplePos="0" relativeHeight="15732736" behindDoc="0" locked="0" layoutInCell="1" allowOverlap="1">
            <wp:simplePos x="0" y="0"/>
            <wp:positionH relativeFrom="page">
              <wp:posOffset>6337710</wp:posOffset>
            </wp:positionH>
            <wp:positionV relativeFrom="paragraph">
              <wp:posOffset>71786</wp:posOffset>
            </wp:positionV>
            <wp:extent cx="51798" cy="94492"/>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51798" cy="94492"/>
                    </a:xfrm>
                    <a:prstGeom prst="rect">
                      <a:avLst/>
                    </a:prstGeom>
                  </pic:spPr>
                </pic:pic>
              </a:graphicData>
            </a:graphic>
          </wp:anchor>
        </w:drawing>
      </w:r>
      <w:r>
        <w:rPr>
          <w:w w:val="95"/>
          <w:sz w:val="21"/>
        </w:rPr>
        <w:t>Section</w:t>
      </w:r>
      <w:r>
        <w:rPr>
          <w:spacing w:val="39"/>
          <w:w w:val="95"/>
          <w:sz w:val="21"/>
        </w:rPr>
        <w:t xml:space="preserve"> </w:t>
      </w:r>
      <w:r>
        <w:rPr>
          <w:w w:val="95"/>
          <w:sz w:val="21"/>
        </w:rPr>
        <w:t>I</w:t>
      </w:r>
      <w:r>
        <w:rPr>
          <w:spacing w:val="18"/>
          <w:w w:val="95"/>
          <w:sz w:val="21"/>
        </w:rPr>
        <w:t xml:space="preserve"> </w:t>
      </w:r>
      <w:r>
        <w:rPr>
          <w:w w:val="95"/>
          <w:sz w:val="21"/>
        </w:rPr>
        <w:t>Instruct</w:t>
      </w:r>
      <w:r>
        <w:rPr>
          <w:spacing w:val="-3"/>
          <w:w w:val="95"/>
          <w:sz w:val="21"/>
        </w:rPr>
        <w:t xml:space="preserve"> </w:t>
      </w:r>
      <w:r>
        <w:rPr>
          <w:w w:val="95"/>
          <w:sz w:val="21"/>
        </w:rPr>
        <w:t>ions</w:t>
      </w:r>
      <w:r>
        <w:rPr>
          <w:spacing w:val="36"/>
          <w:w w:val="95"/>
          <w:sz w:val="21"/>
        </w:rPr>
        <w:t xml:space="preserve"> </w:t>
      </w:r>
      <w:r>
        <w:rPr>
          <w:w w:val="95"/>
          <w:sz w:val="21"/>
        </w:rPr>
        <w:t>to</w:t>
      </w:r>
      <w:r>
        <w:rPr>
          <w:spacing w:val="31"/>
          <w:w w:val="95"/>
          <w:sz w:val="21"/>
        </w:rPr>
        <w:t xml:space="preserve"> </w:t>
      </w:r>
      <w:r>
        <w:rPr>
          <w:w w:val="95"/>
          <w:sz w:val="21"/>
        </w:rPr>
        <w:t>Bidde</w:t>
      </w:r>
      <w:r w:rsidR="00FC22CA">
        <w:rPr>
          <w:w w:val="95"/>
          <w:sz w:val="21"/>
        </w:rPr>
        <w:t>rs</w:t>
      </w:r>
    </w:p>
    <w:p w:rsidR="00CD5A3C" w:rsidRDefault="00CD5A3C">
      <w:pPr>
        <w:pStyle w:val="BodyText"/>
        <w:rPr>
          <w:sz w:val="20"/>
        </w:rPr>
      </w:pPr>
    </w:p>
    <w:p w:rsidR="00CD5A3C" w:rsidRDefault="006922C0">
      <w:pPr>
        <w:pStyle w:val="BodyText"/>
        <w:spacing w:before="10"/>
        <w:rPr>
          <w:sz w:val="16"/>
        </w:rPr>
      </w:pPr>
      <w:r>
        <w:rPr>
          <w:noProof/>
        </w:rPr>
        <w:drawing>
          <wp:anchor distT="0" distB="0" distL="0" distR="0" simplePos="0" relativeHeight="4" behindDoc="0" locked="0" layoutInCell="1" allowOverlap="1">
            <wp:simplePos x="0" y="0"/>
            <wp:positionH relativeFrom="page">
              <wp:posOffset>3040881</wp:posOffset>
            </wp:positionH>
            <wp:positionV relativeFrom="paragraph">
              <wp:posOffset>148348</wp:posOffset>
            </wp:positionV>
            <wp:extent cx="514914" cy="94488"/>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3" cstate="print"/>
                    <a:stretch>
                      <a:fillRect/>
                    </a:stretch>
                  </pic:blipFill>
                  <pic:spPr>
                    <a:xfrm>
                      <a:off x="0" y="0"/>
                      <a:ext cx="514914" cy="94488"/>
                    </a:xfrm>
                    <a:prstGeom prst="rect">
                      <a:avLst/>
                    </a:prstGeom>
                  </pic:spPr>
                </pic:pic>
              </a:graphicData>
            </a:graphic>
          </wp:anchor>
        </w:drawing>
      </w:r>
    </w:p>
    <w:p w:rsidR="00CD5A3C" w:rsidRDefault="00CD5A3C">
      <w:pPr>
        <w:pStyle w:val="BodyText"/>
        <w:spacing w:before="11"/>
        <w:rPr>
          <w:sz w:val="12"/>
        </w:rPr>
      </w:pPr>
    </w:p>
    <w:p w:rsidR="00CD5A3C" w:rsidRDefault="00CD5A3C">
      <w:pPr>
        <w:rPr>
          <w:sz w:val="12"/>
        </w:rPr>
        <w:sectPr w:rsidR="00CD5A3C">
          <w:pgSz w:w="11900" w:h="16840"/>
          <w:pgMar w:top="900" w:right="40" w:bottom="280" w:left="380" w:header="720" w:footer="720" w:gutter="0"/>
          <w:cols w:space="720"/>
        </w:sectPr>
      </w:pPr>
    </w:p>
    <w:p w:rsidR="00CD5A3C" w:rsidRDefault="006922C0">
      <w:pPr>
        <w:tabs>
          <w:tab w:val="left" w:pos="3852"/>
        </w:tabs>
        <w:spacing w:before="101"/>
        <w:ind w:left="1789"/>
        <w:rPr>
          <w:sz w:val="20"/>
        </w:rPr>
      </w:pPr>
      <w:r>
        <w:rPr>
          <w:spacing w:val="-1"/>
          <w:sz w:val="20"/>
        </w:rPr>
        <w:lastRenderedPageBreak/>
        <w:t>&gt;.</w:t>
      </w:r>
      <w:r>
        <w:rPr>
          <w:spacing w:val="116"/>
          <w:sz w:val="20"/>
        </w:rPr>
        <w:t xml:space="preserve"> </w:t>
      </w:r>
      <w:r>
        <w:rPr>
          <w:spacing w:val="-1"/>
          <w:sz w:val="20"/>
        </w:rPr>
        <w:t>Eligibl</w:t>
      </w:r>
      <w:r w:rsidR="00FC22CA">
        <w:rPr>
          <w:spacing w:val="-1"/>
          <w:sz w:val="20"/>
        </w:rPr>
        <w:t>e</w:t>
      </w:r>
      <w:r>
        <w:rPr>
          <w:spacing w:val="26"/>
          <w:sz w:val="20"/>
        </w:rPr>
        <w:t xml:space="preserve"> </w:t>
      </w:r>
      <w:r>
        <w:rPr>
          <w:sz w:val="20"/>
        </w:rPr>
        <w:t>Goo</w:t>
      </w:r>
      <w:r w:rsidR="00FC22CA">
        <w:rPr>
          <w:sz w:val="20"/>
        </w:rPr>
        <w:t>d</w:t>
      </w:r>
      <w:r>
        <w:rPr>
          <w:sz w:val="20"/>
        </w:rPr>
        <w:t>s</w:t>
      </w:r>
      <w:r>
        <w:rPr>
          <w:sz w:val="20"/>
        </w:rPr>
        <w:tab/>
      </w:r>
      <w:r>
        <w:rPr>
          <w:w w:val="90"/>
          <w:sz w:val="20"/>
        </w:rPr>
        <w:t>5.1</w:t>
      </w:r>
    </w:p>
    <w:p w:rsidR="00CD5A3C" w:rsidRDefault="00FC22CA">
      <w:pPr>
        <w:spacing w:before="10"/>
        <w:ind w:left="2106" w:right="826" w:firstLine="11"/>
        <w:rPr>
          <w:sz w:val="21"/>
        </w:rPr>
      </w:pPr>
      <w:r>
        <w:rPr>
          <w:w w:val="95"/>
          <w:sz w:val="21"/>
        </w:rPr>
        <w:t xml:space="preserve">And </w:t>
      </w:r>
      <w:r w:rsidR="006922C0">
        <w:rPr>
          <w:w w:val="95"/>
          <w:sz w:val="21"/>
        </w:rPr>
        <w:t>Re</w:t>
      </w:r>
      <w:r>
        <w:rPr>
          <w:w w:val="95"/>
          <w:sz w:val="21"/>
        </w:rPr>
        <w:t>lated</w:t>
      </w:r>
      <w:r w:rsidR="006922C0">
        <w:rPr>
          <w:spacing w:val="-47"/>
          <w:w w:val="95"/>
          <w:sz w:val="21"/>
        </w:rPr>
        <w:t xml:space="preserve"> </w:t>
      </w:r>
      <w:r w:rsidR="006922C0">
        <w:rPr>
          <w:sz w:val="21"/>
        </w:rPr>
        <w:t>Services</w:t>
      </w: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6922C0" w:rsidP="00252C4B">
      <w:pPr>
        <w:pStyle w:val="ListParagraph"/>
        <w:numPr>
          <w:ilvl w:val="0"/>
          <w:numId w:val="25"/>
        </w:numPr>
        <w:tabs>
          <w:tab w:val="left" w:pos="2098"/>
          <w:tab w:val="right" w:pos="4098"/>
        </w:tabs>
        <w:spacing w:before="156"/>
        <w:jc w:val="left"/>
        <w:rPr>
          <w:sz w:val="21"/>
        </w:rPr>
      </w:pPr>
      <w:r>
        <w:rPr>
          <w:w w:val="105"/>
          <w:sz w:val="21"/>
        </w:rPr>
        <w:t>Secti</w:t>
      </w:r>
      <w:r w:rsidR="00FC22CA">
        <w:rPr>
          <w:w w:val="105"/>
          <w:sz w:val="21"/>
        </w:rPr>
        <w:t>o</w:t>
      </w:r>
      <w:r>
        <w:rPr>
          <w:w w:val="105"/>
          <w:sz w:val="21"/>
        </w:rPr>
        <w:t>ns</w:t>
      </w:r>
      <w:r>
        <w:rPr>
          <w:spacing w:val="14"/>
          <w:w w:val="105"/>
          <w:sz w:val="21"/>
        </w:rPr>
        <w:t xml:space="preserve"> </w:t>
      </w:r>
      <w:r>
        <w:rPr>
          <w:w w:val="105"/>
          <w:sz w:val="21"/>
        </w:rPr>
        <w:t>of</w:t>
      </w:r>
      <w:r>
        <w:rPr>
          <w:w w:val="105"/>
          <w:sz w:val="21"/>
        </w:rPr>
        <w:tab/>
        <w:t>6.1</w:t>
      </w:r>
    </w:p>
    <w:p w:rsidR="00CD5A3C" w:rsidRDefault="00CD5A3C">
      <w:pPr>
        <w:pStyle w:val="BodyText"/>
        <w:spacing w:before="8"/>
        <w:rPr>
          <w:sz w:val="5"/>
        </w:rPr>
      </w:pPr>
    </w:p>
    <w:p w:rsidR="00CD5A3C" w:rsidRDefault="009D3D28">
      <w:pPr>
        <w:pStyle w:val="BodyText"/>
        <w:ind w:left="2110"/>
        <w:rPr>
          <w:sz w:val="20"/>
        </w:rPr>
      </w:pPr>
      <w:r>
        <w:rPr>
          <w:noProof/>
          <w:sz w:val="20"/>
        </w:rPr>
        <mc:AlternateContent>
          <mc:Choice Requires="wpg">
            <w:drawing>
              <wp:inline distT="0" distB="0" distL="0" distR="0">
                <wp:extent cx="655320" cy="241300"/>
                <wp:effectExtent l="0" t="635" r="1905" b="0"/>
                <wp:docPr id="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 cy="241300"/>
                          <a:chOff x="0" y="0"/>
                          <a:chExt cx="1032" cy="380"/>
                        </a:xfrm>
                      </wpg:grpSpPr>
                      <pic:pic xmlns:pic="http://schemas.openxmlformats.org/drawingml/2006/picture">
                        <pic:nvPicPr>
                          <pic:cNvPr id="46"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5"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 y="240"/>
                            <a:ext cx="102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http://schemas.microsoft.com/office/drawing/2014/chartex" xmlns:w16se="http://schemas.microsoft.com/office/word/2015/wordml/symex">
            <w:pict>
              <v:group w14:anchorId="5AFFA52D" id="Group 8" o:spid="_x0000_s1026" style="width:51.6pt;height:19pt;mso-position-horizontal-relative:char;mso-position-vertical-relative:line" coordsize="1032,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">
                <v:shape id="Picture 10" o:spid="_x0000_s1027" type="#_x0000_t75" style="position:absolute;width:735;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">
                  <v:imagedata r:id="rId18" o:title=""/>
                </v:shape>
                <v:shape id="Picture 9" o:spid="_x0000_s1028" type="#_x0000_t75" style="position:absolute;left:9;top:240;width:1023;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">
                  <v:imagedata r:id="rId19" o:title=""/>
                </v:shape>
                <w10:anchorlock/>
              </v:group>
            </w:pict>
          </mc:Fallback>
        </mc:AlternateContent>
      </w:r>
    </w:p>
    <w:p w:rsidR="00CD5A3C" w:rsidRDefault="006922C0">
      <w:pPr>
        <w:spacing w:before="91" w:line="247" w:lineRule="auto"/>
        <w:ind w:left="250" w:right="1778" w:firstLine="8"/>
        <w:jc w:val="both"/>
        <w:rPr>
          <w:sz w:val="21"/>
        </w:rPr>
      </w:pPr>
      <w:r>
        <w:br w:type="column"/>
      </w:r>
      <w:r>
        <w:rPr>
          <w:w w:val="90"/>
          <w:sz w:val="21"/>
        </w:rPr>
        <w:lastRenderedPageBreak/>
        <w:t>A11</w:t>
      </w:r>
      <w:r>
        <w:rPr>
          <w:spacing w:val="43"/>
          <w:sz w:val="21"/>
        </w:rPr>
        <w:t xml:space="preserve"> </w:t>
      </w:r>
      <w:r>
        <w:rPr>
          <w:w w:val="90"/>
          <w:sz w:val="21"/>
        </w:rPr>
        <w:t>goods</w:t>
      </w:r>
      <w:r>
        <w:rPr>
          <w:spacing w:val="43"/>
          <w:sz w:val="21"/>
        </w:rPr>
        <w:t xml:space="preserve"> </w:t>
      </w:r>
      <w:r>
        <w:rPr>
          <w:w w:val="90"/>
          <w:sz w:val="21"/>
        </w:rPr>
        <w:t>stump lied</w:t>
      </w:r>
      <w:r>
        <w:rPr>
          <w:spacing w:val="43"/>
          <w:sz w:val="21"/>
        </w:rPr>
        <w:t xml:space="preserve"> </w:t>
      </w:r>
      <w:r>
        <w:rPr>
          <w:w w:val="90"/>
          <w:sz w:val="21"/>
        </w:rPr>
        <w:t>under</w:t>
      </w:r>
      <w:r>
        <w:rPr>
          <w:spacing w:val="42"/>
          <w:sz w:val="21"/>
        </w:rPr>
        <w:t xml:space="preserve"> </w:t>
      </w:r>
      <w:r w:rsidR="00FC22CA">
        <w:rPr>
          <w:w w:val="90"/>
          <w:sz w:val="21"/>
        </w:rPr>
        <w:t>this</w:t>
      </w:r>
      <w:r>
        <w:rPr>
          <w:spacing w:val="42"/>
          <w:sz w:val="21"/>
        </w:rPr>
        <w:t xml:space="preserve"> </w:t>
      </w:r>
      <w:r>
        <w:rPr>
          <w:w w:val="90"/>
          <w:sz w:val="21"/>
        </w:rPr>
        <w:t>contract</w:t>
      </w:r>
      <w:r>
        <w:rPr>
          <w:spacing w:val="42"/>
          <w:sz w:val="21"/>
        </w:rPr>
        <w:t xml:space="preserve"> </w:t>
      </w:r>
      <w:r>
        <w:rPr>
          <w:w w:val="90"/>
          <w:sz w:val="21"/>
        </w:rPr>
        <w:t>shall</w:t>
      </w:r>
      <w:r>
        <w:rPr>
          <w:spacing w:val="42"/>
          <w:sz w:val="21"/>
        </w:rPr>
        <w:t xml:space="preserve"> </w:t>
      </w:r>
      <w:r>
        <w:rPr>
          <w:w w:val="90"/>
          <w:sz w:val="21"/>
        </w:rPr>
        <w:t>be</w:t>
      </w:r>
      <w:r>
        <w:rPr>
          <w:spacing w:val="42"/>
          <w:sz w:val="21"/>
        </w:rPr>
        <w:t xml:space="preserve"> </w:t>
      </w:r>
      <w:r>
        <w:rPr>
          <w:w w:val="90"/>
          <w:sz w:val="21"/>
        </w:rPr>
        <w:t>comp lied</w:t>
      </w:r>
      <w:r>
        <w:rPr>
          <w:spacing w:val="1"/>
          <w:w w:val="90"/>
          <w:sz w:val="21"/>
        </w:rPr>
        <w:t xml:space="preserve"> </w:t>
      </w:r>
      <w:r>
        <w:rPr>
          <w:spacing w:val="-1"/>
          <w:sz w:val="21"/>
        </w:rPr>
        <w:t>with</w:t>
      </w:r>
      <w:r>
        <w:rPr>
          <w:sz w:val="21"/>
        </w:rPr>
        <w:t xml:space="preserve"> </w:t>
      </w:r>
      <w:r>
        <w:rPr>
          <w:spacing w:val="-1"/>
          <w:sz w:val="21"/>
        </w:rPr>
        <w:t>applicable</w:t>
      </w:r>
      <w:r>
        <w:rPr>
          <w:sz w:val="21"/>
        </w:rPr>
        <w:t xml:space="preserve"> </w:t>
      </w:r>
      <w:r>
        <w:rPr>
          <w:spacing w:val="-1"/>
          <w:sz w:val="21"/>
        </w:rPr>
        <w:t>standards</w:t>
      </w:r>
      <w:r>
        <w:rPr>
          <w:sz w:val="21"/>
        </w:rPr>
        <w:t xml:space="preserve"> stipulated</w:t>
      </w:r>
      <w:r>
        <w:rPr>
          <w:spacing w:val="1"/>
          <w:sz w:val="21"/>
        </w:rPr>
        <w:t xml:space="preserve"> </w:t>
      </w:r>
      <w:r>
        <w:rPr>
          <w:sz w:val="21"/>
        </w:rPr>
        <w:t>by</w:t>
      </w:r>
      <w:r>
        <w:rPr>
          <w:spacing w:val="1"/>
          <w:sz w:val="21"/>
        </w:rPr>
        <w:t xml:space="preserve"> </w:t>
      </w:r>
      <w:r>
        <w:rPr>
          <w:sz w:val="21"/>
        </w:rPr>
        <w:t>the</w:t>
      </w:r>
      <w:r>
        <w:rPr>
          <w:spacing w:val="1"/>
          <w:sz w:val="21"/>
        </w:rPr>
        <w:t xml:space="preserve"> </w:t>
      </w:r>
      <w:r>
        <w:rPr>
          <w:sz w:val="21"/>
        </w:rPr>
        <w:t>Sri</w:t>
      </w:r>
      <w:r>
        <w:rPr>
          <w:spacing w:val="1"/>
          <w:sz w:val="21"/>
        </w:rPr>
        <w:t xml:space="preserve"> </w:t>
      </w:r>
      <w:r>
        <w:rPr>
          <w:sz w:val="21"/>
        </w:rPr>
        <w:t>Lanka</w:t>
      </w:r>
      <w:r>
        <w:rPr>
          <w:spacing w:val="1"/>
          <w:sz w:val="21"/>
        </w:rPr>
        <w:t xml:space="preserve"> </w:t>
      </w:r>
      <w:r>
        <w:rPr>
          <w:sz w:val="21"/>
        </w:rPr>
        <w:t>Standards</w:t>
      </w:r>
      <w:r>
        <w:rPr>
          <w:spacing w:val="1"/>
          <w:sz w:val="21"/>
        </w:rPr>
        <w:t xml:space="preserve"> </w:t>
      </w:r>
      <w:r>
        <w:rPr>
          <w:sz w:val="21"/>
        </w:rPr>
        <w:t>Institute</w:t>
      </w:r>
      <w:r>
        <w:rPr>
          <w:spacing w:val="53"/>
          <w:sz w:val="21"/>
        </w:rPr>
        <w:t xml:space="preserve"> </w:t>
      </w:r>
      <w:r>
        <w:rPr>
          <w:sz w:val="21"/>
        </w:rPr>
        <w:t>(SLSI).</w:t>
      </w:r>
      <w:r>
        <w:rPr>
          <w:spacing w:val="53"/>
          <w:sz w:val="21"/>
        </w:rPr>
        <w:t xml:space="preserve"> </w:t>
      </w:r>
      <w:r>
        <w:rPr>
          <w:sz w:val="21"/>
        </w:rPr>
        <w:t>In</w:t>
      </w:r>
      <w:r>
        <w:rPr>
          <w:spacing w:val="53"/>
          <w:sz w:val="21"/>
        </w:rPr>
        <w:t xml:space="preserve"> </w:t>
      </w:r>
      <w:r>
        <w:rPr>
          <w:sz w:val="21"/>
        </w:rPr>
        <w:t>the</w:t>
      </w:r>
      <w:r>
        <w:rPr>
          <w:spacing w:val="53"/>
          <w:sz w:val="21"/>
        </w:rPr>
        <w:t xml:space="preserve"> </w:t>
      </w:r>
      <w:r>
        <w:rPr>
          <w:sz w:val="21"/>
        </w:rPr>
        <w:t>absence</w:t>
      </w:r>
      <w:r>
        <w:rPr>
          <w:spacing w:val="53"/>
          <w:sz w:val="21"/>
        </w:rPr>
        <w:t xml:space="preserve"> </w:t>
      </w:r>
      <w:r>
        <w:rPr>
          <w:sz w:val="21"/>
        </w:rPr>
        <w:t>of</w:t>
      </w:r>
      <w:r>
        <w:rPr>
          <w:spacing w:val="53"/>
          <w:sz w:val="21"/>
        </w:rPr>
        <w:t xml:space="preserve"> </w:t>
      </w:r>
      <w:r>
        <w:rPr>
          <w:sz w:val="21"/>
        </w:rPr>
        <w:t>such</w:t>
      </w:r>
      <w:r>
        <w:rPr>
          <w:spacing w:val="1"/>
          <w:sz w:val="21"/>
        </w:rPr>
        <w:t xml:space="preserve"> </w:t>
      </w:r>
      <w:r>
        <w:rPr>
          <w:sz w:val="21"/>
        </w:rPr>
        <w:t>standards,</w:t>
      </w:r>
      <w:r>
        <w:rPr>
          <w:spacing w:val="1"/>
          <w:sz w:val="21"/>
        </w:rPr>
        <w:t xml:space="preserve"> </w:t>
      </w:r>
      <w:r>
        <w:rPr>
          <w:sz w:val="21"/>
        </w:rPr>
        <w:t>the Goods</w:t>
      </w:r>
      <w:r>
        <w:rPr>
          <w:spacing w:val="1"/>
          <w:sz w:val="21"/>
        </w:rPr>
        <w:t xml:space="preserve"> </w:t>
      </w:r>
      <w:r>
        <w:rPr>
          <w:sz w:val="21"/>
        </w:rPr>
        <w:t>s</w:t>
      </w:r>
      <w:r w:rsidR="00FC22CA">
        <w:rPr>
          <w:sz w:val="21"/>
        </w:rPr>
        <w:t>u</w:t>
      </w:r>
      <w:r>
        <w:rPr>
          <w:sz w:val="21"/>
        </w:rPr>
        <w:t>pplied</w:t>
      </w:r>
      <w:r>
        <w:rPr>
          <w:spacing w:val="1"/>
          <w:sz w:val="21"/>
        </w:rPr>
        <w:t xml:space="preserve"> </w:t>
      </w:r>
      <w:r>
        <w:rPr>
          <w:sz w:val="21"/>
        </w:rPr>
        <w:t>shall</w:t>
      </w:r>
      <w:r>
        <w:rPr>
          <w:spacing w:val="1"/>
          <w:sz w:val="21"/>
        </w:rPr>
        <w:t xml:space="preserve"> </w:t>
      </w:r>
      <w:r>
        <w:rPr>
          <w:sz w:val="21"/>
        </w:rPr>
        <w:t>be co</w:t>
      </w:r>
      <w:r w:rsidR="00FC22CA">
        <w:rPr>
          <w:sz w:val="21"/>
        </w:rPr>
        <w:t>mplied</w:t>
      </w:r>
      <w:r>
        <w:rPr>
          <w:sz w:val="21"/>
        </w:rPr>
        <w:t xml:space="preserve"> </w:t>
      </w:r>
      <w:proofErr w:type="gramStart"/>
      <w:r>
        <w:rPr>
          <w:sz w:val="21"/>
        </w:rPr>
        <w:t>to</w:t>
      </w:r>
      <w:proofErr w:type="gramEnd"/>
      <w:r>
        <w:rPr>
          <w:spacing w:val="1"/>
          <w:sz w:val="21"/>
        </w:rPr>
        <w:t xml:space="preserve"> </w:t>
      </w:r>
      <w:r>
        <w:rPr>
          <w:sz w:val="21"/>
        </w:rPr>
        <w:t>other</w:t>
      </w:r>
      <w:r>
        <w:rPr>
          <w:spacing w:val="1"/>
          <w:sz w:val="21"/>
        </w:rPr>
        <w:t xml:space="preserve"> </w:t>
      </w:r>
      <w:r w:rsidR="00FC22CA">
        <w:rPr>
          <w:sz w:val="21"/>
        </w:rPr>
        <w:t>inter</w:t>
      </w:r>
      <w:r>
        <w:rPr>
          <w:sz w:val="21"/>
        </w:rPr>
        <w:t>nationally</w:t>
      </w:r>
      <w:r>
        <w:rPr>
          <w:spacing w:val="32"/>
          <w:sz w:val="21"/>
        </w:rPr>
        <w:t xml:space="preserve"> </w:t>
      </w:r>
      <w:r>
        <w:rPr>
          <w:sz w:val="21"/>
        </w:rPr>
        <w:t>accepted</w:t>
      </w:r>
      <w:r>
        <w:rPr>
          <w:spacing w:val="17"/>
          <w:sz w:val="21"/>
        </w:rPr>
        <w:t xml:space="preserve"> </w:t>
      </w:r>
      <w:r>
        <w:rPr>
          <w:sz w:val="21"/>
        </w:rPr>
        <w:t>standards.</w:t>
      </w:r>
    </w:p>
    <w:p w:rsidR="00CD5A3C" w:rsidRDefault="006922C0">
      <w:pPr>
        <w:spacing w:before="193"/>
        <w:ind w:left="889"/>
        <w:rPr>
          <w:sz w:val="26"/>
        </w:rPr>
      </w:pPr>
      <w:r>
        <w:rPr>
          <w:sz w:val="26"/>
        </w:rPr>
        <w:t>Contents</w:t>
      </w:r>
      <w:r>
        <w:rPr>
          <w:spacing w:val="26"/>
          <w:sz w:val="26"/>
        </w:rPr>
        <w:t xml:space="preserve"> </w:t>
      </w:r>
      <w:r>
        <w:rPr>
          <w:sz w:val="26"/>
        </w:rPr>
        <w:t>of</w:t>
      </w:r>
      <w:r>
        <w:rPr>
          <w:spacing w:val="13"/>
          <w:sz w:val="26"/>
        </w:rPr>
        <w:t xml:space="preserve"> </w:t>
      </w:r>
      <w:r>
        <w:rPr>
          <w:sz w:val="26"/>
        </w:rPr>
        <w:t>Bidding</w:t>
      </w:r>
      <w:r>
        <w:rPr>
          <w:spacing w:val="26"/>
          <w:sz w:val="26"/>
        </w:rPr>
        <w:t xml:space="preserve"> </w:t>
      </w:r>
      <w:r>
        <w:rPr>
          <w:sz w:val="26"/>
        </w:rPr>
        <w:t>Documents</w:t>
      </w:r>
    </w:p>
    <w:p w:rsidR="00CD5A3C" w:rsidRDefault="00FC22CA">
      <w:pPr>
        <w:spacing w:before="177" w:line="220" w:lineRule="auto"/>
        <w:ind w:left="254" w:right="1792" w:hanging="7"/>
        <w:jc w:val="both"/>
        <w:rPr>
          <w:sz w:val="21"/>
        </w:rPr>
      </w:pPr>
      <w:r>
        <w:rPr>
          <w:w w:val="93"/>
          <w:sz w:val="21"/>
        </w:rPr>
        <w:t>T</w:t>
      </w:r>
      <w:r w:rsidR="006922C0">
        <w:rPr>
          <w:w w:val="93"/>
          <w:sz w:val="21"/>
        </w:rPr>
        <w:t>he</w:t>
      </w:r>
      <w:r w:rsidR="006922C0">
        <w:rPr>
          <w:sz w:val="21"/>
        </w:rPr>
        <w:t xml:space="preserve"> </w:t>
      </w:r>
      <w:r>
        <w:rPr>
          <w:sz w:val="21"/>
        </w:rPr>
        <w:t xml:space="preserve">Bidding </w:t>
      </w:r>
      <w:r w:rsidR="006922C0">
        <w:rPr>
          <w:spacing w:val="-1"/>
          <w:w w:val="102"/>
          <w:sz w:val="21"/>
        </w:rPr>
        <w:t>Document</w:t>
      </w:r>
      <w:r w:rsidR="006922C0">
        <w:rPr>
          <w:w w:val="102"/>
          <w:sz w:val="21"/>
        </w:rPr>
        <w:t>s</w:t>
      </w:r>
      <w:r w:rsidR="006922C0">
        <w:rPr>
          <w:sz w:val="21"/>
        </w:rPr>
        <w:t xml:space="preserve">  </w:t>
      </w:r>
      <w:r w:rsidR="006922C0">
        <w:rPr>
          <w:spacing w:val="10"/>
          <w:sz w:val="21"/>
        </w:rPr>
        <w:t xml:space="preserve"> </w:t>
      </w:r>
      <w:r w:rsidR="006922C0">
        <w:rPr>
          <w:spacing w:val="-1"/>
          <w:w w:val="101"/>
          <w:sz w:val="21"/>
        </w:rPr>
        <w:t>consis</w:t>
      </w:r>
      <w:r w:rsidR="006922C0">
        <w:rPr>
          <w:w w:val="101"/>
          <w:sz w:val="21"/>
        </w:rPr>
        <w:t>t</w:t>
      </w:r>
      <w:r w:rsidR="006922C0">
        <w:rPr>
          <w:sz w:val="21"/>
        </w:rPr>
        <w:t xml:space="preserve">  </w:t>
      </w:r>
      <w:r w:rsidR="006922C0">
        <w:rPr>
          <w:spacing w:val="16"/>
          <w:sz w:val="21"/>
        </w:rPr>
        <w:t xml:space="preserve"> </w:t>
      </w:r>
      <w:r w:rsidR="006922C0">
        <w:rPr>
          <w:w w:val="101"/>
          <w:sz w:val="21"/>
        </w:rPr>
        <w:t>of</w:t>
      </w:r>
      <w:r w:rsidR="006922C0">
        <w:rPr>
          <w:sz w:val="21"/>
        </w:rPr>
        <w:t xml:space="preserve">  </w:t>
      </w:r>
      <w:r w:rsidR="006922C0">
        <w:rPr>
          <w:spacing w:val="-12"/>
          <w:sz w:val="21"/>
        </w:rPr>
        <w:t xml:space="preserve"> </w:t>
      </w:r>
      <w:r w:rsidR="006922C0">
        <w:rPr>
          <w:w w:val="107"/>
          <w:sz w:val="21"/>
        </w:rPr>
        <w:t>2</w:t>
      </w:r>
      <w:r>
        <w:rPr>
          <w:w w:val="107"/>
          <w:sz w:val="21"/>
        </w:rPr>
        <w:t xml:space="preserve"> </w:t>
      </w:r>
      <w:r w:rsidR="006922C0">
        <w:rPr>
          <w:spacing w:val="-1"/>
          <w:w w:val="99"/>
          <w:sz w:val="21"/>
        </w:rPr>
        <w:t>Volumes</w:t>
      </w:r>
      <w:r w:rsidR="006922C0">
        <w:rPr>
          <w:w w:val="99"/>
          <w:sz w:val="21"/>
        </w:rPr>
        <w:t>,</w:t>
      </w:r>
      <w:r w:rsidR="000D0637">
        <w:rPr>
          <w:w w:val="99"/>
          <w:sz w:val="21"/>
        </w:rPr>
        <w:t xml:space="preserve"> </w:t>
      </w:r>
      <w:r w:rsidR="006922C0">
        <w:rPr>
          <w:spacing w:val="-1"/>
          <w:sz w:val="21"/>
        </w:rPr>
        <w:t xml:space="preserve">which </w:t>
      </w:r>
      <w:r>
        <w:rPr>
          <w:sz w:val="21"/>
        </w:rPr>
        <w:t>include</w:t>
      </w:r>
      <w:r w:rsidR="006922C0">
        <w:rPr>
          <w:sz w:val="21"/>
        </w:rPr>
        <w:t xml:space="preserve"> all the sections</w:t>
      </w:r>
      <w:r w:rsidR="006922C0">
        <w:rPr>
          <w:spacing w:val="52"/>
          <w:sz w:val="21"/>
        </w:rPr>
        <w:t xml:space="preserve"> </w:t>
      </w:r>
      <w:r w:rsidR="006922C0">
        <w:rPr>
          <w:sz w:val="21"/>
        </w:rPr>
        <w:t>indicated</w:t>
      </w:r>
      <w:r w:rsidR="006922C0">
        <w:rPr>
          <w:spacing w:val="53"/>
          <w:sz w:val="21"/>
        </w:rPr>
        <w:t xml:space="preserve"> </w:t>
      </w:r>
      <w:r w:rsidR="006922C0">
        <w:rPr>
          <w:sz w:val="21"/>
        </w:rPr>
        <w:t>below, and should</w:t>
      </w:r>
      <w:r w:rsidR="006922C0">
        <w:rPr>
          <w:spacing w:val="52"/>
          <w:sz w:val="21"/>
        </w:rPr>
        <w:t xml:space="preserve"> </w:t>
      </w:r>
      <w:r w:rsidR="006922C0">
        <w:rPr>
          <w:sz w:val="21"/>
        </w:rPr>
        <w:t>be read</w:t>
      </w:r>
      <w:r w:rsidR="006922C0">
        <w:rPr>
          <w:spacing w:val="1"/>
          <w:sz w:val="21"/>
        </w:rPr>
        <w:t xml:space="preserve"> </w:t>
      </w:r>
      <w:r w:rsidR="006922C0">
        <w:rPr>
          <w:spacing w:val="-1"/>
          <w:w w:val="80"/>
          <w:sz w:val="21"/>
        </w:rPr>
        <w:t>i</w:t>
      </w:r>
      <w:r w:rsidR="006922C0">
        <w:rPr>
          <w:w w:val="80"/>
          <w:sz w:val="21"/>
        </w:rPr>
        <w:t>n</w:t>
      </w:r>
      <w:r w:rsidR="006922C0">
        <w:rPr>
          <w:sz w:val="21"/>
        </w:rPr>
        <w:t xml:space="preserve">  </w:t>
      </w:r>
      <w:r w:rsidR="006922C0">
        <w:rPr>
          <w:spacing w:val="-22"/>
          <w:sz w:val="21"/>
        </w:rPr>
        <w:t xml:space="preserve"> </w:t>
      </w:r>
      <w:r w:rsidR="000D0637">
        <w:rPr>
          <w:spacing w:val="-1"/>
          <w:w w:val="83"/>
          <w:sz w:val="21"/>
        </w:rPr>
        <w:t>conjunction</w:t>
      </w:r>
      <w:r w:rsidR="006922C0">
        <w:rPr>
          <w:sz w:val="21"/>
        </w:rPr>
        <w:t xml:space="preserve"> </w:t>
      </w:r>
      <w:r w:rsidR="000D0637">
        <w:rPr>
          <w:sz w:val="21"/>
        </w:rPr>
        <w:t>with</w:t>
      </w:r>
      <w:r w:rsidR="006922C0">
        <w:rPr>
          <w:sz w:val="21"/>
        </w:rPr>
        <w:t xml:space="preserve"> </w:t>
      </w:r>
      <w:r w:rsidR="006922C0">
        <w:rPr>
          <w:spacing w:val="-1"/>
          <w:w w:val="96"/>
          <w:sz w:val="21"/>
        </w:rPr>
        <w:t>an</w:t>
      </w:r>
      <w:r w:rsidR="006922C0">
        <w:rPr>
          <w:w w:val="96"/>
          <w:sz w:val="21"/>
        </w:rPr>
        <w:t>y</w:t>
      </w:r>
      <w:r w:rsidR="006922C0">
        <w:rPr>
          <w:sz w:val="21"/>
        </w:rPr>
        <w:t xml:space="preserve">  </w:t>
      </w:r>
      <w:r w:rsidR="006922C0">
        <w:rPr>
          <w:spacing w:val="-15"/>
          <w:sz w:val="21"/>
        </w:rPr>
        <w:t xml:space="preserve"> </w:t>
      </w:r>
      <w:r w:rsidR="006922C0">
        <w:rPr>
          <w:spacing w:val="-1"/>
          <w:w w:val="98"/>
          <w:sz w:val="21"/>
        </w:rPr>
        <w:t>addendu</w:t>
      </w:r>
      <w:r w:rsidR="006922C0">
        <w:rPr>
          <w:w w:val="98"/>
          <w:sz w:val="21"/>
        </w:rPr>
        <w:t>m</w:t>
      </w:r>
      <w:r w:rsidR="006922C0">
        <w:rPr>
          <w:sz w:val="21"/>
        </w:rPr>
        <w:t xml:space="preserve">  </w:t>
      </w:r>
      <w:r w:rsidR="006922C0">
        <w:rPr>
          <w:spacing w:val="-14"/>
          <w:sz w:val="21"/>
        </w:rPr>
        <w:t xml:space="preserve"> </w:t>
      </w:r>
      <w:r w:rsidR="006922C0">
        <w:rPr>
          <w:spacing w:val="-1"/>
          <w:w w:val="98"/>
          <w:sz w:val="21"/>
        </w:rPr>
        <w:t>issue</w:t>
      </w:r>
      <w:r w:rsidR="006922C0">
        <w:rPr>
          <w:w w:val="98"/>
          <w:sz w:val="21"/>
        </w:rPr>
        <w:t>d</w:t>
      </w:r>
      <w:r w:rsidR="006922C0">
        <w:rPr>
          <w:sz w:val="21"/>
        </w:rPr>
        <w:t xml:space="preserve">  </w:t>
      </w:r>
      <w:r w:rsidR="006922C0">
        <w:rPr>
          <w:spacing w:val="-19"/>
          <w:sz w:val="21"/>
        </w:rPr>
        <w:t xml:space="preserve"> </w:t>
      </w:r>
      <w:r w:rsidR="006922C0">
        <w:rPr>
          <w:spacing w:val="-1"/>
          <w:w w:val="89"/>
          <w:sz w:val="21"/>
        </w:rPr>
        <w:t>i</w:t>
      </w:r>
      <w:r w:rsidR="006922C0">
        <w:rPr>
          <w:w w:val="89"/>
          <w:sz w:val="21"/>
        </w:rPr>
        <w:t>n</w:t>
      </w:r>
      <w:r w:rsidR="006922C0">
        <w:rPr>
          <w:sz w:val="21"/>
        </w:rPr>
        <w:t xml:space="preserve">  </w:t>
      </w:r>
      <w:r w:rsidR="006922C0">
        <w:rPr>
          <w:spacing w:val="-13"/>
          <w:sz w:val="21"/>
        </w:rPr>
        <w:t xml:space="preserve"> </w:t>
      </w:r>
      <w:r w:rsidR="006922C0">
        <w:rPr>
          <w:spacing w:val="-1"/>
          <w:w w:val="97"/>
          <w:sz w:val="21"/>
        </w:rPr>
        <w:t>accor</w:t>
      </w:r>
      <w:r w:rsidR="006922C0">
        <w:rPr>
          <w:w w:val="97"/>
          <w:sz w:val="21"/>
        </w:rPr>
        <w:t>d</w:t>
      </w:r>
      <w:r w:rsidR="006922C0">
        <w:rPr>
          <w:spacing w:val="-1"/>
          <w:w w:val="103"/>
          <w:sz w:val="21"/>
        </w:rPr>
        <w:t>ance</w:t>
      </w:r>
    </w:p>
    <w:p w:rsidR="00CD5A3C" w:rsidRDefault="000D0637">
      <w:pPr>
        <w:spacing w:before="25"/>
        <w:ind w:left="250"/>
        <w:jc w:val="both"/>
        <w:rPr>
          <w:sz w:val="20"/>
        </w:rPr>
      </w:pPr>
      <w:r>
        <w:rPr>
          <w:w w:val="85"/>
          <w:sz w:val="20"/>
        </w:rPr>
        <w:t>With ITB Clause</w:t>
      </w:r>
      <w:r w:rsidR="006922C0">
        <w:rPr>
          <w:spacing w:val="21"/>
          <w:w w:val="85"/>
          <w:sz w:val="20"/>
        </w:rPr>
        <w:t xml:space="preserve"> </w:t>
      </w:r>
      <w:r w:rsidR="006922C0">
        <w:rPr>
          <w:w w:val="85"/>
          <w:sz w:val="20"/>
        </w:rPr>
        <w:t>8.</w:t>
      </w:r>
    </w:p>
    <w:p w:rsidR="00CD5A3C" w:rsidRDefault="006922C0">
      <w:pPr>
        <w:pStyle w:val="BodyText"/>
        <w:spacing w:before="5"/>
        <w:rPr>
          <w:sz w:val="20"/>
        </w:rPr>
      </w:pPr>
      <w:r>
        <w:rPr>
          <w:noProof/>
        </w:rPr>
        <w:drawing>
          <wp:anchor distT="0" distB="0" distL="0" distR="0" simplePos="0" relativeHeight="6" behindDoc="0" locked="0" layoutInCell="1" allowOverlap="1">
            <wp:simplePos x="0" y="0"/>
            <wp:positionH relativeFrom="page">
              <wp:posOffset>3037834</wp:posOffset>
            </wp:positionH>
            <wp:positionV relativeFrom="paragraph">
              <wp:posOffset>174194</wp:posOffset>
            </wp:positionV>
            <wp:extent cx="642881" cy="112775"/>
            <wp:effectExtent l="0" t="0" r="0" b="0"/>
            <wp:wrapTopAndBottom/>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0" cstate="print"/>
                    <a:stretch>
                      <a:fillRect/>
                    </a:stretch>
                  </pic:blipFill>
                  <pic:spPr>
                    <a:xfrm>
                      <a:off x="0" y="0"/>
                      <a:ext cx="642881" cy="112775"/>
                    </a:xfrm>
                    <a:prstGeom prst="rect">
                      <a:avLst/>
                    </a:prstGeom>
                  </pic:spPr>
                </pic:pic>
              </a:graphicData>
            </a:graphic>
          </wp:anchor>
        </w:drawing>
      </w:r>
    </w:p>
    <w:p w:rsidR="00CD5A3C" w:rsidRDefault="00CD5A3C">
      <w:pPr>
        <w:pStyle w:val="BodyText"/>
        <w:spacing w:before="6"/>
        <w:rPr>
          <w:sz w:val="17"/>
        </w:rPr>
      </w:pPr>
    </w:p>
    <w:p w:rsidR="00CD5A3C" w:rsidRDefault="006922C0">
      <w:pPr>
        <w:pStyle w:val="ListParagraph"/>
        <w:numPr>
          <w:ilvl w:val="0"/>
          <w:numId w:val="3"/>
        </w:numPr>
        <w:tabs>
          <w:tab w:val="left" w:pos="1145"/>
          <w:tab w:val="left" w:pos="1146"/>
        </w:tabs>
        <w:ind w:hanging="393"/>
        <w:rPr>
          <w:sz w:val="21"/>
        </w:rPr>
      </w:pPr>
      <w:r>
        <w:rPr>
          <w:w w:val="95"/>
          <w:sz w:val="21"/>
        </w:rPr>
        <w:t>Section</w:t>
      </w:r>
      <w:r>
        <w:rPr>
          <w:spacing w:val="35"/>
          <w:w w:val="95"/>
          <w:sz w:val="21"/>
        </w:rPr>
        <w:t xml:space="preserve"> </w:t>
      </w:r>
      <w:r>
        <w:rPr>
          <w:w w:val="95"/>
          <w:sz w:val="21"/>
        </w:rPr>
        <w:t>I.</w:t>
      </w:r>
      <w:r>
        <w:rPr>
          <w:spacing w:val="32"/>
          <w:w w:val="95"/>
          <w:sz w:val="21"/>
        </w:rPr>
        <w:t xml:space="preserve"> </w:t>
      </w:r>
      <w:r>
        <w:rPr>
          <w:w w:val="95"/>
          <w:sz w:val="21"/>
        </w:rPr>
        <w:t>I</w:t>
      </w:r>
      <w:r w:rsidR="000D0637">
        <w:rPr>
          <w:w w:val="95"/>
          <w:sz w:val="21"/>
        </w:rPr>
        <w:t xml:space="preserve">nstructions </w:t>
      </w:r>
      <w:r>
        <w:rPr>
          <w:w w:val="95"/>
          <w:sz w:val="21"/>
        </w:rPr>
        <w:t>to</w:t>
      </w:r>
      <w:r>
        <w:rPr>
          <w:spacing w:val="40"/>
          <w:w w:val="95"/>
          <w:sz w:val="21"/>
        </w:rPr>
        <w:t xml:space="preserve"> </w:t>
      </w:r>
      <w:r>
        <w:rPr>
          <w:w w:val="95"/>
          <w:sz w:val="21"/>
        </w:rPr>
        <w:t>Bidders</w:t>
      </w:r>
      <w:r>
        <w:rPr>
          <w:spacing w:val="33"/>
          <w:w w:val="95"/>
          <w:sz w:val="21"/>
        </w:rPr>
        <w:t xml:space="preserve"> </w:t>
      </w:r>
      <w:r>
        <w:rPr>
          <w:w w:val="95"/>
          <w:sz w:val="21"/>
        </w:rPr>
        <w:t>(ITB)</w:t>
      </w:r>
    </w:p>
    <w:p w:rsidR="00CD5A3C" w:rsidRDefault="00CD5A3C">
      <w:pPr>
        <w:pStyle w:val="BodyText"/>
        <w:spacing w:before="1"/>
        <w:rPr>
          <w:sz w:val="19"/>
        </w:rPr>
      </w:pPr>
    </w:p>
    <w:p w:rsidR="00CD5A3C" w:rsidRDefault="006922C0">
      <w:pPr>
        <w:pStyle w:val="ListParagraph"/>
        <w:numPr>
          <w:ilvl w:val="0"/>
          <w:numId w:val="3"/>
        </w:numPr>
        <w:tabs>
          <w:tab w:val="left" w:pos="1145"/>
          <w:tab w:val="left" w:pos="1146"/>
        </w:tabs>
        <w:ind w:hanging="393"/>
        <w:rPr>
          <w:sz w:val="21"/>
        </w:rPr>
      </w:pPr>
      <w:r>
        <w:rPr>
          <w:w w:val="95"/>
          <w:sz w:val="21"/>
        </w:rPr>
        <w:t>Sect</w:t>
      </w:r>
      <w:r>
        <w:rPr>
          <w:spacing w:val="-5"/>
          <w:w w:val="95"/>
          <w:sz w:val="21"/>
        </w:rPr>
        <w:t xml:space="preserve"> </w:t>
      </w:r>
      <w:r>
        <w:rPr>
          <w:w w:val="95"/>
          <w:sz w:val="21"/>
        </w:rPr>
        <w:t>ion</w:t>
      </w:r>
      <w:r>
        <w:rPr>
          <w:spacing w:val="17"/>
          <w:w w:val="95"/>
          <w:sz w:val="21"/>
        </w:rPr>
        <w:t xml:space="preserve"> </w:t>
      </w:r>
      <w:r>
        <w:rPr>
          <w:w w:val="95"/>
          <w:sz w:val="21"/>
        </w:rPr>
        <w:t>VI.</w:t>
      </w:r>
      <w:r>
        <w:rPr>
          <w:spacing w:val="36"/>
          <w:w w:val="95"/>
          <w:sz w:val="21"/>
        </w:rPr>
        <w:t xml:space="preserve"> </w:t>
      </w:r>
      <w:r w:rsidR="000D0637">
        <w:rPr>
          <w:w w:val="95"/>
          <w:sz w:val="21"/>
        </w:rPr>
        <w:t>Conditions</w:t>
      </w:r>
      <w:r>
        <w:rPr>
          <w:spacing w:val="49"/>
          <w:sz w:val="21"/>
        </w:rPr>
        <w:t xml:space="preserve"> </w:t>
      </w:r>
      <w:r>
        <w:rPr>
          <w:w w:val="95"/>
          <w:sz w:val="21"/>
        </w:rPr>
        <w:t>of</w:t>
      </w:r>
      <w:r>
        <w:rPr>
          <w:spacing w:val="25"/>
          <w:w w:val="95"/>
          <w:sz w:val="21"/>
        </w:rPr>
        <w:t xml:space="preserve"> </w:t>
      </w:r>
      <w:r>
        <w:rPr>
          <w:w w:val="95"/>
          <w:sz w:val="21"/>
        </w:rPr>
        <w:t>Contract</w:t>
      </w:r>
      <w:r>
        <w:rPr>
          <w:spacing w:val="50"/>
          <w:sz w:val="21"/>
        </w:rPr>
        <w:t xml:space="preserve"> </w:t>
      </w:r>
      <w:r>
        <w:rPr>
          <w:w w:val="95"/>
          <w:sz w:val="21"/>
        </w:rPr>
        <w:t>(CC)</w:t>
      </w:r>
    </w:p>
    <w:p w:rsidR="00CD5A3C" w:rsidRDefault="00CD5A3C">
      <w:pPr>
        <w:pStyle w:val="BodyText"/>
        <w:spacing w:before="3"/>
        <w:rPr>
          <w:sz w:val="18"/>
        </w:rPr>
      </w:pPr>
    </w:p>
    <w:p w:rsidR="00CD5A3C" w:rsidRDefault="006922C0">
      <w:pPr>
        <w:tabs>
          <w:tab w:val="left" w:pos="1145"/>
        </w:tabs>
        <w:ind w:left="750"/>
        <w:rPr>
          <w:sz w:val="21"/>
        </w:rPr>
      </w:pPr>
      <w:r>
        <w:rPr>
          <w:sz w:val="21"/>
        </w:rPr>
        <w:t>°</w:t>
      </w:r>
      <w:r>
        <w:rPr>
          <w:sz w:val="21"/>
        </w:rPr>
        <w:tab/>
      </w:r>
      <w:r>
        <w:rPr>
          <w:w w:val="95"/>
          <w:sz w:val="21"/>
        </w:rPr>
        <w:t>Sect</w:t>
      </w:r>
      <w:r>
        <w:rPr>
          <w:spacing w:val="1"/>
          <w:w w:val="95"/>
          <w:sz w:val="21"/>
        </w:rPr>
        <w:t xml:space="preserve"> </w:t>
      </w:r>
      <w:r>
        <w:rPr>
          <w:w w:val="95"/>
          <w:sz w:val="21"/>
        </w:rPr>
        <w:t>ion</w:t>
      </w:r>
      <w:r>
        <w:rPr>
          <w:spacing w:val="6"/>
          <w:w w:val="95"/>
          <w:sz w:val="21"/>
        </w:rPr>
        <w:t xml:space="preserve"> </w:t>
      </w:r>
      <w:r>
        <w:rPr>
          <w:w w:val="95"/>
          <w:sz w:val="21"/>
        </w:rPr>
        <w:t>VIII.</w:t>
      </w:r>
      <w:r>
        <w:rPr>
          <w:spacing w:val="32"/>
          <w:w w:val="95"/>
          <w:sz w:val="21"/>
        </w:rPr>
        <w:t xml:space="preserve"> </w:t>
      </w:r>
      <w:r>
        <w:rPr>
          <w:w w:val="95"/>
          <w:sz w:val="21"/>
        </w:rPr>
        <w:t>Contract</w:t>
      </w:r>
      <w:r>
        <w:rPr>
          <w:spacing w:val="48"/>
          <w:sz w:val="21"/>
        </w:rPr>
        <w:t xml:space="preserve"> </w:t>
      </w:r>
      <w:r>
        <w:rPr>
          <w:w w:val="95"/>
          <w:sz w:val="21"/>
        </w:rPr>
        <w:t>Forms</w:t>
      </w:r>
    </w:p>
    <w:p w:rsidR="00CD5A3C" w:rsidRDefault="006922C0">
      <w:pPr>
        <w:pStyle w:val="BodyText"/>
        <w:spacing w:before="4"/>
        <w:rPr>
          <w:sz w:val="19"/>
        </w:rPr>
      </w:pPr>
      <w:r>
        <w:rPr>
          <w:noProof/>
        </w:rPr>
        <w:drawing>
          <wp:anchor distT="0" distB="0" distL="0" distR="0" simplePos="0" relativeHeight="7" behindDoc="0" locked="0" layoutInCell="1" allowOverlap="1">
            <wp:simplePos x="0" y="0"/>
            <wp:positionH relativeFrom="page">
              <wp:posOffset>3034788</wp:posOffset>
            </wp:positionH>
            <wp:positionV relativeFrom="paragraph">
              <wp:posOffset>166435</wp:posOffset>
            </wp:positionV>
            <wp:extent cx="652021" cy="106679"/>
            <wp:effectExtent l="0" t="0" r="0" b="0"/>
            <wp:wrapTopAndBottom/>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21" cstate="print"/>
                    <a:stretch>
                      <a:fillRect/>
                    </a:stretch>
                  </pic:blipFill>
                  <pic:spPr>
                    <a:xfrm>
                      <a:off x="0" y="0"/>
                      <a:ext cx="652021" cy="106679"/>
                    </a:xfrm>
                    <a:prstGeom prst="rect">
                      <a:avLst/>
                    </a:prstGeom>
                  </pic:spPr>
                </pic:pic>
              </a:graphicData>
            </a:graphic>
          </wp:anchor>
        </w:drawing>
      </w:r>
    </w:p>
    <w:p w:rsidR="00CD5A3C" w:rsidRDefault="00CD5A3C">
      <w:pPr>
        <w:pStyle w:val="BodyText"/>
        <w:spacing w:before="11"/>
        <w:rPr>
          <w:sz w:val="17"/>
        </w:rPr>
      </w:pPr>
    </w:p>
    <w:p w:rsidR="00CD5A3C" w:rsidRDefault="006922C0">
      <w:pPr>
        <w:pStyle w:val="ListParagraph"/>
        <w:numPr>
          <w:ilvl w:val="0"/>
          <w:numId w:val="3"/>
        </w:numPr>
        <w:tabs>
          <w:tab w:val="left" w:pos="1140"/>
          <w:tab w:val="left" w:pos="1141"/>
        </w:tabs>
        <w:ind w:left="1140" w:hanging="398"/>
        <w:rPr>
          <w:sz w:val="21"/>
        </w:rPr>
      </w:pPr>
      <w:r>
        <w:rPr>
          <w:w w:val="95"/>
          <w:sz w:val="21"/>
        </w:rPr>
        <w:t>Sect</w:t>
      </w:r>
      <w:r>
        <w:rPr>
          <w:spacing w:val="-8"/>
          <w:w w:val="95"/>
          <w:sz w:val="21"/>
        </w:rPr>
        <w:t xml:space="preserve"> </w:t>
      </w:r>
      <w:r>
        <w:rPr>
          <w:w w:val="95"/>
          <w:sz w:val="21"/>
        </w:rPr>
        <w:t>ion</w:t>
      </w:r>
      <w:r>
        <w:rPr>
          <w:spacing w:val="46"/>
          <w:w w:val="95"/>
          <w:sz w:val="21"/>
        </w:rPr>
        <w:t xml:space="preserve"> </w:t>
      </w:r>
      <w:r>
        <w:rPr>
          <w:w w:val="95"/>
          <w:sz w:val="21"/>
        </w:rPr>
        <w:t>II.</w:t>
      </w:r>
      <w:r>
        <w:rPr>
          <w:spacing w:val="23"/>
          <w:w w:val="95"/>
          <w:sz w:val="21"/>
        </w:rPr>
        <w:t xml:space="preserve"> </w:t>
      </w:r>
      <w:r>
        <w:rPr>
          <w:w w:val="95"/>
          <w:sz w:val="21"/>
        </w:rPr>
        <w:t>Bidding Data</w:t>
      </w:r>
      <w:r>
        <w:rPr>
          <w:spacing w:val="8"/>
          <w:w w:val="95"/>
          <w:sz w:val="21"/>
        </w:rPr>
        <w:t xml:space="preserve"> </w:t>
      </w:r>
      <w:r>
        <w:rPr>
          <w:w w:val="95"/>
          <w:sz w:val="21"/>
        </w:rPr>
        <w:t>Sheet</w:t>
      </w:r>
      <w:r>
        <w:rPr>
          <w:spacing w:val="33"/>
          <w:w w:val="95"/>
          <w:sz w:val="21"/>
        </w:rPr>
        <w:t xml:space="preserve"> </w:t>
      </w:r>
      <w:r>
        <w:rPr>
          <w:w w:val="95"/>
          <w:sz w:val="21"/>
        </w:rPr>
        <w:t>(BDS)</w:t>
      </w:r>
    </w:p>
    <w:p w:rsidR="00CD5A3C" w:rsidRDefault="00CD5A3C">
      <w:pPr>
        <w:pStyle w:val="BodyText"/>
        <w:spacing w:before="8"/>
        <w:rPr>
          <w:sz w:val="18"/>
        </w:rPr>
      </w:pPr>
    </w:p>
    <w:p w:rsidR="00CD5A3C" w:rsidRDefault="006922C0">
      <w:pPr>
        <w:pStyle w:val="ListParagraph"/>
        <w:numPr>
          <w:ilvl w:val="0"/>
          <w:numId w:val="3"/>
        </w:numPr>
        <w:tabs>
          <w:tab w:val="left" w:pos="1140"/>
          <w:tab w:val="left" w:pos="1141"/>
        </w:tabs>
        <w:ind w:left="1140" w:hanging="398"/>
        <w:rPr>
          <w:sz w:val="21"/>
        </w:rPr>
      </w:pPr>
      <w:r>
        <w:rPr>
          <w:w w:val="95"/>
          <w:sz w:val="21"/>
        </w:rPr>
        <w:t>Section</w:t>
      </w:r>
      <w:r>
        <w:rPr>
          <w:spacing w:val="15"/>
          <w:w w:val="95"/>
          <w:sz w:val="21"/>
        </w:rPr>
        <w:t xml:space="preserve"> </w:t>
      </w:r>
      <w:r>
        <w:rPr>
          <w:w w:val="95"/>
          <w:sz w:val="21"/>
        </w:rPr>
        <w:t>III.</w:t>
      </w:r>
      <w:r>
        <w:rPr>
          <w:spacing w:val="45"/>
          <w:w w:val="95"/>
          <w:sz w:val="21"/>
        </w:rPr>
        <w:t xml:space="preserve"> </w:t>
      </w:r>
      <w:r>
        <w:rPr>
          <w:w w:val="95"/>
          <w:sz w:val="21"/>
        </w:rPr>
        <w:t>Evaluation</w:t>
      </w:r>
      <w:r>
        <w:rPr>
          <w:spacing w:val="46"/>
          <w:w w:val="95"/>
          <w:sz w:val="21"/>
        </w:rPr>
        <w:t xml:space="preserve"> </w:t>
      </w:r>
      <w:r>
        <w:rPr>
          <w:w w:val="95"/>
          <w:sz w:val="21"/>
        </w:rPr>
        <w:t>and</w:t>
      </w:r>
      <w:r>
        <w:rPr>
          <w:spacing w:val="44"/>
          <w:w w:val="95"/>
          <w:sz w:val="21"/>
        </w:rPr>
        <w:t xml:space="preserve"> </w:t>
      </w:r>
      <w:r>
        <w:rPr>
          <w:w w:val="95"/>
          <w:sz w:val="21"/>
        </w:rPr>
        <w:t>Qualification</w:t>
      </w:r>
      <w:r>
        <w:rPr>
          <w:spacing w:val="55"/>
          <w:sz w:val="21"/>
        </w:rPr>
        <w:t xml:space="preserve"> </w:t>
      </w:r>
      <w:r>
        <w:rPr>
          <w:w w:val="95"/>
          <w:sz w:val="21"/>
        </w:rPr>
        <w:t>C</w:t>
      </w:r>
      <w:r w:rsidR="000D0637">
        <w:rPr>
          <w:w w:val="95"/>
          <w:sz w:val="21"/>
        </w:rPr>
        <w:t>r</w:t>
      </w:r>
      <w:r>
        <w:rPr>
          <w:w w:val="95"/>
          <w:sz w:val="21"/>
        </w:rPr>
        <w:t>ite</w:t>
      </w:r>
      <w:r w:rsidR="000D0637">
        <w:rPr>
          <w:w w:val="95"/>
          <w:sz w:val="21"/>
        </w:rPr>
        <w:t>r</w:t>
      </w:r>
      <w:r>
        <w:rPr>
          <w:w w:val="95"/>
          <w:sz w:val="21"/>
        </w:rPr>
        <w:t>ia</w:t>
      </w:r>
    </w:p>
    <w:p w:rsidR="00CD5A3C" w:rsidRDefault="00CD5A3C">
      <w:pPr>
        <w:pStyle w:val="BodyText"/>
        <w:spacing w:before="7"/>
        <w:rPr>
          <w:sz w:val="18"/>
        </w:rPr>
      </w:pPr>
    </w:p>
    <w:p w:rsidR="00CD5A3C" w:rsidRDefault="000D0637">
      <w:pPr>
        <w:pStyle w:val="ListParagraph"/>
        <w:numPr>
          <w:ilvl w:val="0"/>
          <w:numId w:val="3"/>
        </w:numPr>
        <w:tabs>
          <w:tab w:val="left" w:pos="1135"/>
          <w:tab w:val="left" w:pos="1136"/>
        </w:tabs>
        <w:ind w:left="1135" w:hanging="398"/>
        <w:rPr>
          <w:sz w:val="21"/>
        </w:rPr>
      </w:pPr>
      <w:r>
        <w:rPr>
          <w:w w:val="90"/>
          <w:sz w:val="21"/>
        </w:rPr>
        <w:t>Sect</w:t>
      </w:r>
      <w:r w:rsidR="006922C0">
        <w:rPr>
          <w:w w:val="90"/>
          <w:sz w:val="21"/>
        </w:rPr>
        <w:t>ion</w:t>
      </w:r>
      <w:r w:rsidR="006922C0">
        <w:rPr>
          <w:spacing w:val="1"/>
          <w:w w:val="90"/>
          <w:sz w:val="21"/>
        </w:rPr>
        <w:t xml:space="preserve"> </w:t>
      </w:r>
      <w:r w:rsidR="006922C0">
        <w:rPr>
          <w:w w:val="90"/>
          <w:sz w:val="21"/>
        </w:rPr>
        <w:t>IV.</w:t>
      </w:r>
      <w:r w:rsidR="006922C0">
        <w:rPr>
          <w:spacing w:val="44"/>
          <w:w w:val="90"/>
          <w:sz w:val="21"/>
        </w:rPr>
        <w:t xml:space="preserve"> </w:t>
      </w:r>
      <w:r w:rsidR="006922C0">
        <w:rPr>
          <w:w w:val="90"/>
          <w:sz w:val="21"/>
        </w:rPr>
        <w:t>Bidding</w:t>
      </w:r>
      <w:r w:rsidR="006922C0">
        <w:rPr>
          <w:spacing w:val="6"/>
          <w:w w:val="90"/>
          <w:sz w:val="21"/>
        </w:rPr>
        <w:t xml:space="preserve"> </w:t>
      </w:r>
      <w:r w:rsidR="006922C0">
        <w:rPr>
          <w:w w:val="90"/>
          <w:sz w:val="21"/>
        </w:rPr>
        <w:t>Forms</w:t>
      </w:r>
    </w:p>
    <w:p w:rsidR="00CD5A3C" w:rsidRDefault="00CD5A3C">
      <w:pPr>
        <w:pStyle w:val="BodyText"/>
        <w:spacing w:before="5"/>
        <w:rPr>
          <w:sz w:val="17"/>
        </w:rPr>
      </w:pPr>
    </w:p>
    <w:p w:rsidR="00CD5A3C" w:rsidRDefault="006922C0">
      <w:pPr>
        <w:pStyle w:val="ListParagraph"/>
        <w:numPr>
          <w:ilvl w:val="0"/>
          <w:numId w:val="3"/>
        </w:numPr>
        <w:tabs>
          <w:tab w:val="left" w:pos="1135"/>
          <w:tab w:val="left" w:pos="1136"/>
        </w:tabs>
        <w:ind w:left="1135" w:hanging="393"/>
        <w:rPr>
          <w:sz w:val="21"/>
        </w:rPr>
      </w:pPr>
      <w:r>
        <w:rPr>
          <w:w w:val="95"/>
          <w:sz w:val="21"/>
        </w:rPr>
        <w:t>Sect ion</w:t>
      </w:r>
      <w:r>
        <w:rPr>
          <w:spacing w:val="11"/>
          <w:w w:val="95"/>
          <w:sz w:val="21"/>
        </w:rPr>
        <w:t xml:space="preserve"> </w:t>
      </w:r>
      <w:r>
        <w:rPr>
          <w:w w:val="95"/>
          <w:sz w:val="21"/>
        </w:rPr>
        <w:t>V.</w:t>
      </w:r>
      <w:r>
        <w:rPr>
          <w:spacing w:val="29"/>
          <w:w w:val="95"/>
          <w:sz w:val="21"/>
        </w:rPr>
        <w:t xml:space="preserve"> </w:t>
      </w:r>
      <w:r>
        <w:rPr>
          <w:w w:val="95"/>
          <w:sz w:val="21"/>
        </w:rPr>
        <w:t>Sc</w:t>
      </w:r>
      <w:r w:rsidR="000D0637">
        <w:rPr>
          <w:w w:val="95"/>
          <w:sz w:val="21"/>
        </w:rPr>
        <w:t>hedule</w:t>
      </w:r>
      <w:r>
        <w:rPr>
          <w:spacing w:val="32"/>
          <w:w w:val="95"/>
          <w:sz w:val="21"/>
        </w:rPr>
        <w:t xml:space="preserve"> </w:t>
      </w:r>
      <w:r>
        <w:rPr>
          <w:w w:val="95"/>
          <w:sz w:val="21"/>
        </w:rPr>
        <w:t>of</w:t>
      </w:r>
      <w:r>
        <w:rPr>
          <w:spacing w:val="26"/>
          <w:w w:val="95"/>
          <w:sz w:val="21"/>
        </w:rPr>
        <w:t xml:space="preserve"> </w:t>
      </w:r>
      <w:r>
        <w:rPr>
          <w:w w:val="95"/>
          <w:sz w:val="21"/>
        </w:rPr>
        <w:t>Requirements</w:t>
      </w:r>
    </w:p>
    <w:p w:rsidR="00CD5A3C" w:rsidRDefault="00CD5A3C">
      <w:pPr>
        <w:pStyle w:val="BodyText"/>
        <w:spacing w:before="7"/>
        <w:rPr>
          <w:sz w:val="18"/>
        </w:rPr>
      </w:pPr>
    </w:p>
    <w:p w:rsidR="00CD5A3C" w:rsidRDefault="006922C0">
      <w:pPr>
        <w:pStyle w:val="ListParagraph"/>
        <w:numPr>
          <w:ilvl w:val="0"/>
          <w:numId w:val="3"/>
        </w:numPr>
        <w:tabs>
          <w:tab w:val="left" w:pos="1135"/>
          <w:tab w:val="left" w:pos="1136"/>
        </w:tabs>
        <w:spacing w:before="1"/>
        <w:ind w:left="1135" w:hanging="398"/>
        <w:rPr>
          <w:sz w:val="21"/>
        </w:rPr>
      </w:pPr>
      <w:r>
        <w:rPr>
          <w:sz w:val="21"/>
        </w:rPr>
        <w:t>S</w:t>
      </w:r>
      <w:r>
        <w:rPr>
          <w:spacing w:val="69"/>
          <w:sz w:val="21"/>
        </w:rPr>
        <w:t xml:space="preserve"> </w:t>
      </w:r>
      <w:proofErr w:type="spellStart"/>
      <w:r>
        <w:rPr>
          <w:w w:val="90"/>
          <w:sz w:val="21"/>
        </w:rPr>
        <w:t>i</w:t>
      </w:r>
      <w:proofErr w:type="spellEnd"/>
      <w:r>
        <w:rPr>
          <w:spacing w:val="-5"/>
          <w:w w:val="90"/>
          <w:sz w:val="21"/>
        </w:rPr>
        <w:t xml:space="preserve"> </w:t>
      </w:r>
      <w:r>
        <w:rPr>
          <w:sz w:val="21"/>
        </w:rPr>
        <w:t>ion</w:t>
      </w:r>
      <w:r>
        <w:rPr>
          <w:spacing w:val="36"/>
          <w:sz w:val="21"/>
        </w:rPr>
        <w:t xml:space="preserve"> </w:t>
      </w:r>
      <w:r>
        <w:rPr>
          <w:sz w:val="21"/>
        </w:rPr>
        <w:t>VII.</w:t>
      </w:r>
      <w:r>
        <w:rPr>
          <w:spacing w:val="12"/>
          <w:sz w:val="21"/>
        </w:rPr>
        <w:t xml:space="preserve"> </w:t>
      </w:r>
      <w:r>
        <w:rPr>
          <w:sz w:val="21"/>
        </w:rPr>
        <w:t>Contract</w:t>
      </w:r>
      <w:r>
        <w:rPr>
          <w:spacing w:val="27"/>
          <w:sz w:val="21"/>
        </w:rPr>
        <w:t xml:space="preserve"> </w:t>
      </w:r>
      <w:r>
        <w:rPr>
          <w:sz w:val="21"/>
        </w:rPr>
        <w:t>Data</w:t>
      </w:r>
    </w:p>
    <w:p w:rsidR="00CD5A3C" w:rsidRDefault="00CD5A3C">
      <w:pPr>
        <w:rPr>
          <w:sz w:val="21"/>
        </w:rPr>
        <w:sectPr w:rsidR="00CD5A3C">
          <w:type w:val="continuous"/>
          <w:pgSz w:w="11900" w:h="16840"/>
          <w:pgMar w:top="920" w:right="40" w:bottom="280" w:left="380" w:header="720" w:footer="720" w:gutter="0"/>
          <w:cols w:num="2" w:space="720" w:equalWidth="0">
            <w:col w:w="4099" w:space="40"/>
            <w:col w:w="7341"/>
          </w:cols>
        </w:sectPr>
      </w:pPr>
    </w:p>
    <w:p w:rsidR="00CD5A3C" w:rsidRDefault="00CD5A3C">
      <w:pPr>
        <w:pStyle w:val="BodyText"/>
        <w:spacing w:before="3" w:after="1"/>
        <w:rPr>
          <w:sz w:val="22"/>
        </w:rPr>
      </w:pPr>
    </w:p>
    <w:p w:rsidR="00CD5A3C" w:rsidRDefault="006922C0">
      <w:pPr>
        <w:pStyle w:val="BodyText"/>
        <w:spacing w:line="177" w:lineRule="exact"/>
        <w:ind w:left="4888"/>
        <w:rPr>
          <w:sz w:val="17"/>
        </w:rPr>
      </w:pPr>
      <w:r>
        <w:rPr>
          <w:noProof/>
          <w:position w:val="-3"/>
          <w:sz w:val="17"/>
        </w:rPr>
        <w:drawing>
          <wp:inline distT="0" distB="0" distL="0" distR="0">
            <wp:extent cx="1249200" cy="112775"/>
            <wp:effectExtent l="0" t="0" r="0" b="0"/>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2" cstate="print"/>
                    <a:stretch>
                      <a:fillRect/>
                    </a:stretch>
                  </pic:blipFill>
                  <pic:spPr>
                    <a:xfrm>
                      <a:off x="0" y="0"/>
                      <a:ext cx="1249200" cy="112775"/>
                    </a:xfrm>
                    <a:prstGeom prst="rect">
                      <a:avLst/>
                    </a:prstGeom>
                  </pic:spPr>
                </pic:pic>
              </a:graphicData>
            </a:graphic>
          </wp:inline>
        </w:drawing>
      </w:r>
    </w:p>
    <w:p w:rsidR="00CD5A3C" w:rsidRDefault="00CD5A3C">
      <w:pPr>
        <w:spacing w:line="177" w:lineRule="exact"/>
        <w:rPr>
          <w:sz w:val="17"/>
        </w:rPr>
        <w:sectPr w:rsidR="00CD5A3C">
          <w:type w:val="continuous"/>
          <w:pgSz w:w="11900" w:h="16840"/>
          <w:pgMar w:top="920" w:right="40" w:bottom="280" w:left="380" w:header="720" w:footer="720" w:gutter="0"/>
          <w:cols w:space="720"/>
        </w:sectPr>
      </w:pPr>
    </w:p>
    <w:p w:rsidR="00CD5A3C" w:rsidRDefault="00CD5A3C">
      <w:pPr>
        <w:pStyle w:val="BodyText"/>
        <w:rPr>
          <w:sz w:val="20"/>
        </w:rPr>
      </w:pPr>
    </w:p>
    <w:p w:rsidR="00CD5A3C" w:rsidRDefault="00CD5A3C">
      <w:pPr>
        <w:pStyle w:val="BodyText"/>
        <w:spacing w:before="5"/>
        <w:rPr>
          <w:sz w:val="17"/>
        </w:rPr>
      </w:pPr>
    </w:p>
    <w:p w:rsidR="00CD5A3C" w:rsidRDefault="006922C0">
      <w:pPr>
        <w:pStyle w:val="BodyText"/>
        <w:tabs>
          <w:tab w:val="left" w:pos="6845"/>
        </w:tabs>
        <w:spacing w:before="83"/>
        <w:ind w:left="1885"/>
      </w:pPr>
      <w:r>
        <w:rPr>
          <w:rFonts w:ascii="Consolas"/>
          <w:position w:val="1"/>
        </w:rPr>
        <w:t>6</w:t>
      </w:r>
      <w:r>
        <w:rPr>
          <w:rFonts w:ascii="Consolas"/>
          <w:position w:val="1"/>
        </w:rPr>
        <w:tab/>
      </w:r>
      <w:r>
        <w:rPr>
          <w:spacing w:val="-1"/>
          <w:w w:val="95"/>
        </w:rPr>
        <w:t>Section</w:t>
      </w:r>
      <w:r>
        <w:rPr>
          <w:spacing w:val="-4"/>
          <w:w w:val="95"/>
        </w:rPr>
        <w:t xml:space="preserve"> </w:t>
      </w:r>
      <w:r>
        <w:rPr>
          <w:w w:val="95"/>
        </w:rPr>
        <w:t>I</w:t>
      </w:r>
      <w:r>
        <w:rPr>
          <w:spacing w:val="-11"/>
          <w:w w:val="95"/>
        </w:rPr>
        <w:t xml:space="preserve"> </w:t>
      </w:r>
      <w:r>
        <w:rPr>
          <w:w w:val="95"/>
        </w:rPr>
        <w:t>Instructions</w:t>
      </w:r>
      <w:r>
        <w:rPr>
          <w:spacing w:val="3"/>
          <w:w w:val="95"/>
        </w:rPr>
        <w:t xml:space="preserve"> </w:t>
      </w:r>
      <w:r>
        <w:rPr>
          <w:w w:val="95"/>
        </w:rPr>
        <w:t>to</w:t>
      </w:r>
      <w:r>
        <w:rPr>
          <w:spacing w:val="-10"/>
          <w:w w:val="95"/>
        </w:rPr>
        <w:t xml:space="preserve"> </w:t>
      </w:r>
      <w:r>
        <w:rPr>
          <w:w w:val="95"/>
        </w:rPr>
        <w:t>Bidders</w:t>
      </w:r>
    </w:p>
    <w:p w:rsidR="00CD5A3C" w:rsidRDefault="00CD5A3C">
      <w:pPr>
        <w:pStyle w:val="BodyText"/>
        <w:spacing w:before="11"/>
        <w:rPr>
          <w:sz w:val="34"/>
        </w:rPr>
      </w:pPr>
    </w:p>
    <w:p w:rsidR="00CD5A3C" w:rsidRDefault="006922C0">
      <w:pPr>
        <w:pStyle w:val="BodyText"/>
        <w:spacing w:line="228" w:lineRule="auto"/>
        <w:ind w:left="4458" w:right="1755" w:hanging="540"/>
        <w:jc w:val="both"/>
      </w:pPr>
      <w:r>
        <w:rPr>
          <w:noProof/>
        </w:rPr>
        <w:drawing>
          <wp:anchor distT="0" distB="0" distL="0" distR="0" simplePos="0" relativeHeight="15733248" behindDoc="0" locked="0" layoutInCell="1" allowOverlap="1">
            <wp:simplePos x="0" y="0"/>
            <wp:positionH relativeFrom="page">
              <wp:posOffset>7432036</wp:posOffset>
            </wp:positionH>
            <wp:positionV relativeFrom="paragraph">
              <wp:posOffset>403866</wp:posOffset>
            </wp:positionV>
            <wp:extent cx="13716" cy="274333"/>
            <wp:effectExtent l="0" t="0" r="0" b="0"/>
            <wp:wrapNone/>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3" cstate="print"/>
                    <a:stretch>
                      <a:fillRect/>
                    </a:stretch>
                  </pic:blipFill>
                  <pic:spPr>
                    <a:xfrm>
                      <a:off x="0" y="0"/>
                      <a:ext cx="13716" cy="274333"/>
                    </a:xfrm>
                    <a:prstGeom prst="rect">
                      <a:avLst/>
                    </a:prstGeom>
                  </pic:spPr>
                </pic:pic>
              </a:graphicData>
            </a:graphic>
          </wp:anchor>
        </w:drawing>
      </w:r>
      <w:r>
        <w:rPr>
          <w:w w:val="95"/>
        </w:rPr>
        <w:t>6.2</w:t>
      </w:r>
      <w:r>
        <w:rPr>
          <w:spacing w:val="1"/>
          <w:w w:val="95"/>
        </w:rPr>
        <w:t xml:space="preserve"> </w:t>
      </w:r>
      <w:r>
        <w:rPr>
          <w:w w:val="95"/>
        </w:rPr>
        <w:t>The Bidder is expected to examine all instructions, forms,</w:t>
      </w:r>
      <w:r>
        <w:rPr>
          <w:spacing w:val="1"/>
          <w:w w:val="95"/>
        </w:rPr>
        <w:t xml:space="preserve"> </w:t>
      </w:r>
      <w:r>
        <w:t>terms,</w:t>
      </w:r>
      <w:r>
        <w:rPr>
          <w:spacing w:val="1"/>
        </w:rPr>
        <w:t xml:space="preserve"> </w:t>
      </w:r>
      <w:r>
        <w:t>and</w:t>
      </w:r>
      <w:r>
        <w:rPr>
          <w:spacing w:val="1"/>
        </w:rPr>
        <w:t xml:space="preserve"> </w:t>
      </w:r>
      <w:r>
        <w:t>specifications</w:t>
      </w:r>
      <w:r>
        <w:rPr>
          <w:spacing w:val="1"/>
        </w:rPr>
        <w:t xml:space="preserve"> </w:t>
      </w:r>
      <w:r>
        <w:t>in</w:t>
      </w:r>
      <w:r>
        <w:rPr>
          <w:spacing w:val="1"/>
        </w:rPr>
        <w:t xml:space="preserve"> </w:t>
      </w:r>
      <w:r>
        <w:t>the</w:t>
      </w:r>
      <w:r>
        <w:rPr>
          <w:spacing w:val="1"/>
        </w:rPr>
        <w:t xml:space="preserve"> </w:t>
      </w:r>
      <w:r>
        <w:t>Bidding</w:t>
      </w:r>
      <w:r>
        <w:rPr>
          <w:spacing w:val="1"/>
        </w:rPr>
        <w:t xml:space="preserve"> </w:t>
      </w:r>
      <w:r>
        <w:t>Documents.</w:t>
      </w:r>
      <w:r>
        <w:rPr>
          <w:spacing w:val="1"/>
        </w:rPr>
        <w:t xml:space="preserve"> </w:t>
      </w:r>
      <w:r>
        <w:rPr>
          <w:w w:val="90"/>
        </w:rPr>
        <w:t>Failure to furnish</w:t>
      </w:r>
      <w:r>
        <w:rPr>
          <w:spacing w:val="46"/>
        </w:rPr>
        <w:t xml:space="preserve"> </w:t>
      </w:r>
      <w:r>
        <w:rPr>
          <w:w w:val="90"/>
        </w:rPr>
        <w:t>all information or documentation</w:t>
      </w:r>
      <w:r>
        <w:rPr>
          <w:spacing w:val="46"/>
        </w:rPr>
        <w:t xml:space="preserve"> </w:t>
      </w:r>
      <w:r>
        <w:rPr>
          <w:w w:val="90"/>
        </w:rPr>
        <w:t>required</w:t>
      </w:r>
      <w:r>
        <w:rPr>
          <w:spacing w:val="1"/>
          <w:w w:val="90"/>
        </w:rPr>
        <w:t xml:space="preserve"> </w:t>
      </w:r>
      <w:r>
        <w:rPr>
          <w:w w:val="90"/>
        </w:rPr>
        <w:t>by the Bidding Documents may</w:t>
      </w:r>
      <w:r>
        <w:rPr>
          <w:spacing w:val="1"/>
          <w:w w:val="90"/>
        </w:rPr>
        <w:t xml:space="preserve"> </w:t>
      </w:r>
      <w:r>
        <w:rPr>
          <w:w w:val="90"/>
        </w:rPr>
        <w:t>result in the rejection of the</w:t>
      </w:r>
      <w:r>
        <w:rPr>
          <w:spacing w:val="1"/>
          <w:w w:val="90"/>
        </w:rPr>
        <w:t xml:space="preserve"> </w:t>
      </w:r>
      <w:r>
        <w:t>bid.</w:t>
      </w:r>
    </w:p>
    <w:p w:rsidR="00CD5A3C" w:rsidRDefault="00CD5A3C">
      <w:pPr>
        <w:spacing w:line="228" w:lineRule="auto"/>
        <w:jc w:val="both"/>
        <w:sectPr w:rsidR="00CD5A3C">
          <w:pgSz w:w="11900" w:h="16840"/>
          <w:pgMar w:top="1600" w:right="40" w:bottom="280" w:left="380" w:header="720" w:footer="720" w:gutter="0"/>
          <w:cols w:space="720"/>
        </w:sectPr>
      </w:pPr>
    </w:p>
    <w:p w:rsidR="00CD5A3C" w:rsidRDefault="006922C0" w:rsidP="00252C4B">
      <w:pPr>
        <w:pStyle w:val="Heading7"/>
        <w:numPr>
          <w:ilvl w:val="0"/>
          <w:numId w:val="25"/>
        </w:numPr>
        <w:tabs>
          <w:tab w:val="left" w:pos="2214"/>
          <w:tab w:val="left" w:pos="3913"/>
        </w:tabs>
        <w:spacing w:before="173"/>
        <w:ind w:left="2213"/>
        <w:jc w:val="left"/>
        <w:rPr>
          <w:b w:val="0"/>
        </w:rPr>
      </w:pPr>
      <w:r>
        <w:rPr>
          <w:w w:val="95"/>
        </w:rPr>
        <w:lastRenderedPageBreak/>
        <w:t>Clarification</w:t>
      </w:r>
      <w:r>
        <w:rPr>
          <w:spacing w:val="15"/>
          <w:w w:val="95"/>
        </w:rPr>
        <w:t xml:space="preserve"> </w:t>
      </w:r>
      <w:r>
        <w:rPr>
          <w:w w:val="95"/>
        </w:rPr>
        <w:t>of</w:t>
      </w:r>
      <w:r>
        <w:rPr>
          <w:w w:val="95"/>
        </w:rPr>
        <w:tab/>
      </w:r>
      <w:r>
        <w:rPr>
          <w:b w:val="0"/>
          <w:spacing w:val="-4"/>
          <w:w w:val="95"/>
        </w:rPr>
        <w:t>7.1</w:t>
      </w:r>
    </w:p>
    <w:p w:rsidR="00CD5A3C" w:rsidRDefault="006922C0">
      <w:pPr>
        <w:spacing w:before="17" w:line="223" w:lineRule="auto"/>
        <w:ind w:left="2212" w:right="216" w:firstLine="5"/>
        <w:rPr>
          <w:b/>
          <w:sz w:val="23"/>
        </w:rPr>
      </w:pPr>
      <w:r>
        <w:rPr>
          <w:b/>
          <w:sz w:val="23"/>
        </w:rPr>
        <w:t>Bidding</w:t>
      </w:r>
      <w:r>
        <w:rPr>
          <w:b/>
          <w:spacing w:val="1"/>
          <w:sz w:val="23"/>
        </w:rPr>
        <w:t xml:space="preserve"> </w:t>
      </w:r>
      <w:r>
        <w:rPr>
          <w:b/>
          <w:w w:val="90"/>
          <w:sz w:val="23"/>
        </w:rPr>
        <w:t>Documents</w:t>
      </w: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6922C0" w:rsidP="00252C4B">
      <w:pPr>
        <w:pStyle w:val="Heading7"/>
        <w:numPr>
          <w:ilvl w:val="0"/>
          <w:numId w:val="25"/>
        </w:numPr>
        <w:tabs>
          <w:tab w:val="left" w:pos="2193"/>
          <w:tab w:val="left" w:pos="3893"/>
        </w:tabs>
        <w:spacing w:before="199" w:line="258" w:lineRule="exact"/>
        <w:ind w:left="2192" w:hanging="324"/>
        <w:jc w:val="left"/>
        <w:rPr>
          <w:b w:val="0"/>
        </w:rPr>
      </w:pPr>
      <w:r>
        <w:rPr>
          <w:w w:val="95"/>
        </w:rPr>
        <w:t>Amendment</w:t>
      </w:r>
      <w:r>
        <w:rPr>
          <w:spacing w:val="9"/>
          <w:w w:val="95"/>
        </w:rPr>
        <w:t xml:space="preserve"> </w:t>
      </w:r>
      <w:r>
        <w:rPr>
          <w:w w:val="95"/>
        </w:rPr>
        <w:t>of</w:t>
      </w:r>
      <w:r>
        <w:rPr>
          <w:w w:val="95"/>
        </w:rPr>
        <w:tab/>
      </w:r>
      <w:r>
        <w:rPr>
          <w:b w:val="0"/>
          <w:w w:val="95"/>
        </w:rPr>
        <w:t>8.1</w:t>
      </w:r>
    </w:p>
    <w:p w:rsidR="00CD5A3C" w:rsidRDefault="006922C0">
      <w:pPr>
        <w:spacing w:line="235" w:lineRule="auto"/>
        <w:ind w:left="2191" w:right="244" w:hanging="2"/>
        <w:rPr>
          <w:b/>
          <w:sz w:val="23"/>
        </w:rPr>
      </w:pPr>
      <w:r>
        <w:rPr>
          <w:b/>
          <w:sz w:val="23"/>
        </w:rPr>
        <w:t>Bidding</w:t>
      </w:r>
      <w:r>
        <w:rPr>
          <w:b/>
          <w:spacing w:val="1"/>
          <w:sz w:val="23"/>
        </w:rPr>
        <w:t xml:space="preserve"> </w:t>
      </w:r>
      <w:r>
        <w:rPr>
          <w:b/>
          <w:w w:val="90"/>
          <w:sz w:val="23"/>
        </w:rPr>
        <w:t>Documents</w:t>
      </w:r>
    </w:p>
    <w:p w:rsidR="00CD5A3C" w:rsidRDefault="006922C0">
      <w:pPr>
        <w:pStyle w:val="BodyText"/>
        <w:spacing w:before="187" w:line="232" w:lineRule="auto"/>
        <w:ind w:left="229" w:right="1771" w:firstLine="2"/>
        <w:jc w:val="both"/>
      </w:pPr>
      <w:r>
        <w:br w:type="column"/>
      </w:r>
      <w:r>
        <w:rPr>
          <w:w w:val="85"/>
        </w:rPr>
        <w:lastRenderedPageBreak/>
        <w:t>A</w:t>
      </w:r>
      <w:r>
        <w:rPr>
          <w:spacing w:val="1"/>
          <w:w w:val="85"/>
        </w:rPr>
        <w:t xml:space="preserve"> </w:t>
      </w:r>
      <w:r>
        <w:rPr>
          <w:w w:val="85"/>
        </w:rPr>
        <w:t>prospective</w:t>
      </w:r>
      <w:r>
        <w:rPr>
          <w:spacing w:val="1"/>
          <w:w w:val="85"/>
        </w:rPr>
        <w:t xml:space="preserve"> </w:t>
      </w:r>
      <w:r>
        <w:rPr>
          <w:w w:val="85"/>
        </w:rPr>
        <w:t>Bidder</w:t>
      </w:r>
      <w:r>
        <w:rPr>
          <w:spacing w:val="1"/>
          <w:w w:val="85"/>
        </w:rPr>
        <w:t xml:space="preserve"> </w:t>
      </w:r>
      <w:r>
        <w:rPr>
          <w:w w:val="85"/>
        </w:rPr>
        <w:t>r</w:t>
      </w:r>
      <w:r w:rsidR="000D0637">
        <w:rPr>
          <w:w w:val="85"/>
        </w:rPr>
        <w:t xml:space="preserve">equiring </w:t>
      </w:r>
      <w:r>
        <w:rPr>
          <w:w w:val="85"/>
        </w:rPr>
        <w:t>any</w:t>
      </w:r>
      <w:r>
        <w:rPr>
          <w:spacing w:val="41"/>
        </w:rPr>
        <w:t xml:space="preserve"> </w:t>
      </w:r>
      <w:r>
        <w:rPr>
          <w:w w:val="85"/>
        </w:rPr>
        <w:t>clarification</w:t>
      </w:r>
      <w:r>
        <w:rPr>
          <w:spacing w:val="41"/>
        </w:rPr>
        <w:t xml:space="preserve"> </w:t>
      </w:r>
      <w:r>
        <w:rPr>
          <w:w w:val="85"/>
        </w:rPr>
        <w:t>of</w:t>
      </w:r>
      <w:r>
        <w:rPr>
          <w:spacing w:val="41"/>
        </w:rPr>
        <w:t xml:space="preserve"> </w:t>
      </w:r>
      <w:r>
        <w:rPr>
          <w:w w:val="85"/>
        </w:rPr>
        <w:t>the</w:t>
      </w:r>
      <w:r>
        <w:rPr>
          <w:spacing w:val="1"/>
          <w:w w:val="85"/>
        </w:rPr>
        <w:t xml:space="preserve"> </w:t>
      </w:r>
      <w:r>
        <w:rPr>
          <w:w w:val="90"/>
        </w:rPr>
        <w:t>Bidding</w:t>
      </w:r>
      <w:r>
        <w:rPr>
          <w:spacing w:val="1"/>
          <w:w w:val="90"/>
        </w:rPr>
        <w:t xml:space="preserve"> </w:t>
      </w:r>
      <w:r>
        <w:rPr>
          <w:w w:val="90"/>
        </w:rPr>
        <w:t>Documents</w:t>
      </w:r>
      <w:r>
        <w:rPr>
          <w:spacing w:val="1"/>
          <w:w w:val="90"/>
        </w:rPr>
        <w:t xml:space="preserve"> </w:t>
      </w:r>
      <w:r>
        <w:rPr>
          <w:w w:val="90"/>
        </w:rPr>
        <w:t>including</w:t>
      </w:r>
      <w:r>
        <w:rPr>
          <w:spacing w:val="1"/>
          <w:w w:val="90"/>
        </w:rPr>
        <w:t xml:space="preserve"> </w:t>
      </w:r>
      <w:r>
        <w:rPr>
          <w:w w:val="90"/>
        </w:rPr>
        <w:t>the</w:t>
      </w:r>
      <w:r>
        <w:rPr>
          <w:spacing w:val="1"/>
          <w:w w:val="90"/>
        </w:rPr>
        <w:t xml:space="preserve"> </w:t>
      </w:r>
      <w:r>
        <w:rPr>
          <w:w w:val="90"/>
        </w:rPr>
        <w:t>restrictiveness</w:t>
      </w:r>
      <w:r>
        <w:rPr>
          <w:spacing w:val="1"/>
          <w:w w:val="90"/>
        </w:rPr>
        <w:t xml:space="preserve"> </w:t>
      </w:r>
      <w:r>
        <w:rPr>
          <w:w w:val="90"/>
        </w:rPr>
        <w:t>of</w:t>
      </w:r>
      <w:r>
        <w:rPr>
          <w:spacing w:val="1"/>
          <w:w w:val="90"/>
        </w:rPr>
        <w:t xml:space="preserve"> </w:t>
      </w:r>
      <w:r>
        <w:rPr>
          <w:w w:val="95"/>
        </w:rPr>
        <w:t>specifications</w:t>
      </w:r>
      <w:r>
        <w:rPr>
          <w:spacing w:val="23"/>
          <w:w w:val="95"/>
        </w:rPr>
        <w:t xml:space="preserve"> </w:t>
      </w:r>
      <w:r>
        <w:rPr>
          <w:w w:val="95"/>
        </w:rPr>
        <w:t>shall</w:t>
      </w:r>
      <w:r>
        <w:rPr>
          <w:spacing w:val="15"/>
          <w:w w:val="95"/>
        </w:rPr>
        <w:t xml:space="preserve"> </w:t>
      </w:r>
      <w:r>
        <w:rPr>
          <w:w w:val="95"/>
        </w:rPr>
        <w:t>contact</w:t>
      </w:r>
      <w:r>
        <w:rPr>
          <w:spacing w:val="35"/>
          <w:w w:val="95"/>
        </w:rPr>
        <w:t xml:space="preserve"> </w:t>
      </w:r>
      <w:r>
        <w:rPr>
          <w:w w:val="95"/>
        </w:rPr>
        <w:t>the</w:t>
      </w:r>
      <w:r>
        <w:rPr>
          <w:spacing w:val="14"/>
          <w:w w:val="95"/>
        </w:rPr>
        <w:t xml:space="preserve"> </w:t>
      </w:r>
      <w:r>
        <w:rPr>
          <w:w w:val="95"/>
        </w:rPr>
        <w:t>Purchaser</w:t>
      </w:r>
      <w:r>
        <w:rPr>
          <w:spacing w:val="33"/>
          <w:w w:val="95"/>
        </w:rPr>
        <w:t xml:space="preserve"> </w:t>
      </w:r>
      <w:r>
        <w:rPr>
          <w:w w:val="95"/>
        </w:rPr>
        <w:t>iii</w:t>
      </w:r>
      <w:r>
        <w:rPr>
          <w:spacing w:val="18"/>
          <w:w w:val="95"/>
        </w:rPr>
        <w:t xml:space="preserve"> </w:t>
      </w:r>
      <w:r>
        <w:rPr>
          <w:w w:val="95"/>
        </w:rPr>
        <w:t>writing</w:t>
      </w:r>
      <w:r>
        <w:rPr>
          <w:spacing w:val="7"/>
          <w:w w:val="95"/>
        </w:rPr>
        <w:t xml:space="preserve"> </w:t>
      </w:r>
      <w:r>
        <w:rPr>
          <w:w w:val="95"/>
        </w:rPr>
        <w:t>at</w:t>
      </w:r>
      <w:r>
        <w:rPr>
          <w:spacing w:val="26"/>
          <w:w w:val="95"/>
        </w:rPr>
        <w:t xml:space="preserve"> </w:t>
      </w:r>
      <w:r>
        <w:rPr>
          <w:w w:val="95"/>
        </w:rPr>
        <w:t>the</w:t>
      </w:r>
    </w:p>
    <w:p w:rsidR="00CD5A3C" w:rsidRDefault="006922C0">
      <w:pPr>
        <w:tabs>
          <w:tab w:val="left" w:pos="7110"/>
        </w:tabs>
        <w:spacing w:line="239" w:lineRule="exact"/>
        <w:ind w:left="230"/>
        <w:jc w:val="both"/>
        <w:rPr>
          <w:sz w:val="23"/>
        </w:rPr>
      </w:pPr>
      <w:r>
        <w:rPr>
          <w:w w:val="95"/>
          <w:sz w:val="23"/>
        </w:rPr>
        <w:t>Purchaser’s</w:t>
      </w:r>
      <w:r>
        <w:rPr>
          <w:spacing w:val="23"/>
          <w:w w:val="95"/>
          <w:sz w:val="23"/>
        </w:rPr>
        <w:t xml:space="preserve"> </w:t>
      </w:r>
      <w:r>
        <w:rPr>
          <w:w w:val="95"/>
          <w:sz w:val="23"/>
        </w:rPr>
        <w:t>address</w:t>
      </w:r>
      <w:r>
        <w:rPr>
          <w:spacing w:val="20"/>
          <w:w w:val="95"/>
          <w:sz w:val="23"/>
        </w:rPr>
        <w:t xml:space="preserve"> </w:t>
      </w:r>
      <w:r>
        <w:rPr>
          <w:b/>
          <w:w w:val="95"/>
          <w:sz w:val="23"/>
        </w:rPr>
        <w:t>specified</w:t>
      </w:r>
      <w:r>
        <w:rPr>
          <w:b/>
          <w:spacing w:val="6"/>
          <w:w w:val="95"/>
          <w:sz w:val="23"/>
        </w:rPr>
        <w:t xml:space="preserve"> </w:t>
      </w:r>
      <w:r>
        <w:rPr>
          <w:b/>
          <w:w w:val="95"/>
          <w:sz w:val="23"/>
        </w:rPr>
        <w:t>in</w:t>
      </w:r>
      <w:r>
        <w:rPr>
          <w:b/>
          <w:spacing w:val="10"/>
          <w:w w:val="95"/>
          <w:sz w:val="23"/>
        </w:rPr>
        <w:t xml:space="preserve"> </w:t>
      </w:r>
      <w:r>
        <w:rPr>
          <w:b/>
          <w:w w:val="95"/>
          <w:sz w:val="23"/>
        </w:rPr>
        <w:t>the</w:t>
      </w:r>
      <w:r>
        <w:rPr>
          <w:b/>
          <w:spacing w:val="12"/>
          <w:w w:val="95"/>
          <w:sz w:val="23"/>
        </w:rPr>
        <w:t xml:space="preserve"> </w:t>
      </w:r>
      <w:r>
        <w:rPr>
          <w:b/>
          <w:w w:val="95"/>
          <w:sz w:val="23"/>
        </w:rPr>
        <w:t>BDS.</w:t>
      </w:r>
      <w:r>
        <w:rPr>
          <w:b/>
          <w:spacing w:val="72"/>
          <w:sz w:val="23"/>
        </w:rPr>
        <w:t xml:space="preserve"> </w:t>
      </w:r>
      <w:r>
        <w:rPr>
          <w:w w:val="95"/>
          <w:sz w:val="23"/>
        </w:rPr>
        <w:t>The</w:t>
      </w:r>
      <w:r>
        <w:rPr>
          <w:spacing w:val="8"/>
          <w:w w:val="95"/>
          <w:sz w:val="23"/>
        </w:rPr>
        <w:t xml:space="preserve"> </w:t>
      </w:r>
      <w:r>
        <w:rPr>
          <w:w w:val="95"/>
          <w:sz w:val="23"/>
        </w:rPr>
        <w:t>Purchaser</w:t>
      </w:r>
      <w:r>
        <w:rPr>
          <w:w w:val="95"/>
          <w:sz w:val="23"/>
        </w:rPr>
        <w:tab/>
      </w:r>
      <w:r>
        <w:rPr>
          <w:noProof/>
          <w:position w:val="-5"/>
          <w:sz w:val="23"/>
        </w:rPr>
        <w:drawing>
          <wp:inline distT="0" distB="0" distL="0" distR="0">
            <wp:extent cx="9144" cy="118877"/>
            <wp:effectExtent l="0" t="0" r="0" b="0"/>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4" cstate="print"/>
                    <a:stretch>
                      <a:fillRect/>
                    </a:stretch>
                  </pic:blipFill>
                  <pic:spPr>
                    <a:xfrm>
                      <a:off x="0" y="0"/>
                      <a:ext cx="9144" cy="118877"/>
                    </a:xfrm>
                    <a:prstGeom prst="rect">
                      <a:avLst/>
                    </a:prstGeom>
                  </pic:spPr>
                </pic:pic>
              </a:graphicData>
            </a:graphic>
          </wp:inline>
        </w:drawing>
      </w:r>
    </w:p>
    <w:p w:rsidR="00CD5A3C" w:rsidRDefault="006922C0">
      <w:pPr>
        <w:pStyle w:val="BodyText"/>
        <w:spacing w:before="2" w:line="230" w:lineRule="auto"/>
        <w:ind w:left="215" w:right="1779" w:firstLine="9"/>
        <w:jc w:val="both"/>
      </w:pPr>
      <w:proofErr w:type="gramStart"/>
      <w:r>
        <w:rPr>
          <w:w w:val="90"/>
        </w:rPr>
        <w:t>will</w:t>
      </w:r>
      <w:proofErr w:type="gramEnd"/>
      <w:r>
        <w:rPr>
          <w:spacing w:val="1"/>
          <w:w w:val="90"/>
        </w:rPr>
        <w:t xml:space="preserve"> </w:t>
      </w:r>
      <w:r>
        <w:rPr>
          <w:w w:val="90"/>
        </w:rPr>
        <w:t>respond</w:t>
      </w:r>
      <w:r>
        <w:rPr>
          <w:spacing w:val="1"/>
          <w:w w:val="90"/>
        </w:rPr>
        <w:t xml:space="preserve"> </w:t>
      </w:r>
      <w:r>
        <w:rPr>
          <w:w w:val="90"/>
        </w:rPr>
        <w:t>in</w:t>
      </w:r>
      <w:r>
        <w:rPr>
          <w:spacing w:val="1"/>
          <w:w w:val="90"/>
        </w:rPr>
        <w:t xml:space="preserve"> </w:t>
      </w:r>
      <w:r>
        <w:rPr>
          <w:w w:val="90"/>
        </w:rPr>
        <w:t>writing</w:t>
      </w:r>
      <w:r>
        <w:rPr>
          <w:spacing w:val="1"/>
          <w:w w:val="90"/>
        </w:rPr>
        <w:t xml:space="preserve"> </w:t>
      </w:r>
      <w:r>
        <w:rPr>
          <w:w w:val="90"/>
        </w:rPr>
        <w:t>to</w:t>
      </w:r>
      <w:r>
        <w:rPr>
          <w:spacing w:val="1"/>
          <w:w w:val="90"/>
        </w:rPr>
        <w:t xml:space="preserve"> </w:t>
      </w:r>
      <w:r>
        <w:rPr>
          <w:w w:val="90"/>
        </w:rPr>
        <w:t>any</w:t>
      </w:r>
      <w:r>
        <w:rPr>
          <w:spacing w:val="1"/>
          <w:w w:val="90"/>
        </w:rPr>
        <w:t xml:space="preserve"> </w:t>
      </w:r>
      <w:r>
        <w:rPr>
          <w:w w:val="90"/>
        </w:rPr>
        <w:t>request</w:t>
      </w:r>
      <w:r>
        <w:rPr>
          <w:spacing w:val="1"/>
          <w:w w:val="90"/>
        </w:rPr>
        <w:t xml:space="preserve"> </w:t>
      </w:r>
      <w:r>
        <w:rPr>
          <w:w w:val="90"/>
        </w:rPr>
        <w:t>for</w:t>
      </w:r>
      <w:r>
        <w:rPr>
          <w:spacing w:val="1"/>
          <w:w w:val="90"/>
        </w:rPr>
        <w:t xml:space="preserve"> </w:t>
      </w:r>
      <w:r>
        <w:rPr>
          <w:w w:val="90"/>
        </w:rPr>
        <w:t>clarification,</w:t>
      </w:r>
      <w:r>
        <w:rPr>
          <w:spacing w:val="1"/>
          <w:w w:val="90"/>
        </w:rPr>
        <w:t xml:space="preserve"> </w:t>
      </w:r>
      <w:r>
        <w:rPr>
          <w:w w:val="95"/>
        </w:rPr>
        <w:t>provided the such request is received no later than ten (10)</w:t>
      </w:r>
      <w:r>
        <w:rPr>
          <w:spacing w:val="1"/>
          <w:w w:val="95"/>
        </w:rPr>
        <w:t xml:space="preserve"> </w:t>
      </w:r>
      <w:r>
        <w:t>days prior to the deadline for submission of bids.</w:t>
      </w:r>
      <w:r>
        <w:rPr>
          <w:spacing w:val="1"/>
        </w:rPr>
        <w:t xml:space="preserve"> </w:t>
      </w:r>
      <w:r>
        <w:t>The</w:t>
      </w:r>
      <w:r>
        <w:rPr>
          <w:spacing w:val="1"/>
        </w:rPr>
        <w:t xml:space="preserve"> </w:t>
      </w:r>
      <w:r>
        <w:rPr>
          <w:w w:val="90"/>
        </w:rPr>
        <w:t>Purchaser</w:t>
      </w:r>
      <w:r>
        <w:rPr>
          <w:spacing w:val="1"/>
          <w:w w:val="90"/>
        </w:rPr>
        <w:t xml:space="preserve"> </w:t>
      </w:r>
      <w:r>
        <w:rPr>
          <w:w w:val="90"/>
        </w:rPr>
        <w:t>shall forward</w:t>
      </w:r>
      <w:r>
        <w:rPr>
          <w:spacing w:val="1"/>
          <w:w w:val="90"/>
        </w:rPr>
        <w:t xml:space="preserve"> </w:t>
      </w:r>
      <w:r>
        <w:rPr>
          <w:w w:val="90"/>
        </w:rPr>
        <w:t>copies</w:t>
      </w:r>
      <w:r>
        <w:rPr>
          <w:spacing w:val="46"/>
        </w:rPr>
        <w:t xml:space="preserve"> </w:t>
      </w:r>
      <w:r>
        <w:rPr>
          <w:w w:val="90"/>
        </w:rPr>
        <w:t>of its</w:t>
      </w:r>
      <w:r>
        <w:rPr>
          <w:spacing w:val="46"/>
        </w:rPr>
        <w:t xml:space="preserve"> </w:t>
      </w:r>
      <w:r>
        <w:rPr>
          <w:w w:val="90"/>
        </w:rPr>
        <w:t>response to all those</w:t>
      </w:r>
      <w:r>
        <w:rPr>
          <w:spacing w:val="1"/>
          <w:w w:val="90"/>
        </w:rPr>
        <w:t xml:space="preserve"> </w:t>
      </w:r>
      <w:r>
        <w:rPr>
          <w:w w:val="95"/>
        </w:rPr>
        <w:t>who have purchased the Bidding Documents, including a</w:t>
      </w:r>
      <w:r>
        <w:rPr>
          <w:spacing w:val="1"/>
          <w:w w:val="95"/>
        </w:rPr>
        <w:t xml:space="preserve"> </w:t>
      </w:r>
      <w:r>
        <w:rPr>
          <w:w w:val="90"/>
        </w:rPr>
        <w:t>description of the inquiry</w:t>
      </w:r>
      <w:r>
        <w:rPr>
          <w:spacing w:val="1"/>
          <w:w w:val="90"/>
        </w:rPr>
        <w:t xml:space="preserve"> </w:t>
      </w:r>
      <w:r>
        <w:rPr>
          <w:w w:val="90"/>
        </w:rPr>
        <w:t>but without identifying its source.</w:t>
      </w:r>
      <w:r>
        <w:rPr>
          <w:spacing w:val="1"/>
          <w:w w:val="90"/>
        </w:rPr>
        <w:t xml:space="preserve"> </w:t>
      </w:r>
      <w:r>
        <w:t>Should the Purchaser deem it necessary</w:t>
      </w:r>
      <w:r>
        <w:rPr>
          <w:spacing w:val="1"/>
        </w:rPr>
        <w:t xml:space="preserve"> </w:t>
      </w:r>
      <w:r>
        <w:t>to amend the</w:t>
      </w:r>
      <w:r>
        <w:rPr>
          <w:spacing w:val="1"/>
        </w:rPr>
        <w:t xml:space="preserve"> </w:t>
      </w:r>
      <w:r>
        <w:rPr>
          <w:w w:val="95"/>
        </w:rPr>
        <w:t>Bidding Documents as a result of a clarification, it shall do</w:t>
      </w:r>
      <w:r>
        <w:rPr>
          <w:spacing w:val="1"/>
          <w:w w:val="95"/>
        </w:rPr>
        <w:t xml:space="preserve"> </w:t>
      </w:r>
      <w:r>
        <w:rPr>
          <w:w w:val="95"/>
        </w:rPr>
        <w:t>so</w:t>
      </w:r>
      <w:r>
        <w:rPr>
          <w:spacing w:val="-7"/>
          <w:w w:val="95"/>
        </w:rPr>
        <w:t xml:space="preserve"> </w:t>
      </w:r>
      <w:r>
        <w:rPr>
          <w:w w:val="95"/>
        </w:rPr>
        <w:t>following</w:t>
      </w:r>
      <w:r>
        <w:rPr>
          <w:spacing w:val="-9"/>
          <w:w w:val="95"/>
        </w:rPr>
        <w:t xml:space="preserve"> </w:t>
      </w:r>
      <w:r>
        <w:rPr>
          <w:w w:val="95"/>
        </w:rPr>
        <w:t>the</w:t>
      </w:r>
      <w:r>
        <w:rPr>
          <w:spacing w:val="-9"/>
          <w:w w:val="95"/>
        </w:rPr>
        <w:t xml:space="preserve"> </w:t>
      </w:r>
      <w:r>
        <w:rPr>
          <w:w w:val="95"/>
        </w:rPr>
        <w:t>procedure</w:t>
      </w:r>
      <w:r>
        <w:rPr>
          <w:spacing w:val="13"/>
          <w:w w:val="95"/>
        </w:rPr>
        <w:t xml:space="preserve"> </w:t>
      </w:r>
      <w:r>
        <w:rPr>
          <w:w w:val="95"/>
        </w:rPr>
        <w:t>under</w:t>
      </w:r>
      <w:r>
        <w:rPr>
          <w:spacing w:val="3"/>
          <w:w w:val="95"/>
        </w:rPr>
        <w:t xml:space="preserve"> </w:t>
      </w:r>
      <w:r>
        <w:rPr>
          <w:w w:val="95"/>
        </w:rPr>
        <w:t>ITB Clause</w:t>
      </w:r>
      <w:r>
        <w:rPr>
          <w:spacing w:val="9"/>
          <w:w w:val="95"/>
        </w:rPr>
        <w:t xml:space="preserve"> </w:t>
      </w:r>
      <w:r>
        <w:rPr>
          <w:w w:val="95"/>
        </w:rPr>
        <w:t>8.</w:t>
      </w:r>
    </w:p>
    <w:p w:rsidR="00CD5A3C" w:rsidRDefault="006922C0">
      <w:pPr>
        <w:pStyle w:val="BodyText"/>
        <w:spacing w:before="158" w:line="228" w:lineRule="auto"/>
        <w:ind w:left="208" w:right="1794" w:firstLine="1"/>
        <w:jc w:val="both"/>
      </w:pPr>
      <w:r>
        <w:rPr>
          <w:w w:val="95"/>
        </w:rPr>
        <w:t>At any time prior to the deadline for submission of bids, the</w:t>
      </w:r>
      <w:r>
        <w:rPr>
          <w:spacing w:val="-52"/>
          <w:w w:val="95"/>
        </w:rPr>
        <w:t xml:space="preserve"> </w:t>
      </w:r>
      <w:r>
        <w:rPr>
          <w:w w:val="95"/>
        </w:rPr>
        <w:t>Purchaser may amend the Bidding Documents by issuing</w:t>
      </w:r>
      <w:r>
        <w:rPr>
          <w:spacing w:val="1"/>
          <w:w w:val="95"/>
        </w:rPr>
        <w:t xml:space="preserve"> </w:t>
      </w:r>
      <w:r>
        <w:t>addendum.</w:t>
      </w:r>
    </w:p>
    <w:p w:rsidR="00CD5A3C" w:rsidRDefault="00CD5A3C">
      <w:pPr>
        <w:spacing w:line="228" w:lineRule="auto"/>
        <w:jc w:val="both"/>
        <w:sectPr w:rsidR="00CD5A3C">
          <w:type w:val="continuous"/>
          <w:pgSz w:w="11900" w:h="16840"/>
          <w:pgMar w:top="920" w:right="40" w:bottom="280" w:left="380" w:header="720" w:footer="720" w:gutter="0"/>
          <w:cols w:num="2" w:space="720" w:equalWidth="0">
            <w:col w:w="4182" w:space="40"/>
            <w:col w:w="7258"/>
          </w:cols>
        </w:sectPr>
      </w:pPr>
    </w:p>
    <w:p w:rsidR="00CD5A3C" w:rsidRDefault="006922C0" w:rsidP="00252C4B">
      <w:pPr>
        <w:pStyle w:val="ListParagraph"/>
        <w:numPr>
          <w:ilvl w:val="1"/>
          <w:numId w:val="24"/>
        </w:numPr>
        <w:tabs>
          <w:tab w:val="left" w:pos="4425"/>
        </w:tabs>
        <w:spacing w:before="177" w:line="228" w:lineRule="auto"/>
        <w:ind w:right="1810" w:hanging="543"/>
        <w:jc w:val="both"/>
        <w:rPr>
          <w:sz w:val="23"/>
        </w:rPr>
      </w:pPr>
      <w:r>
        <w:rPr>
          <w:sz w:val="23"/>
        </w:rPr>
        <w:lastRenderedPageBreak/>
        <w:t>Any</w:t>
      </w:r>
      <w:r>
        <w:rPr>
          <w:spacing w:val="1"/>
          <w:sz w:val="23"/>
        </w:rPr>
        <w:t xml:space="preserve"> </w:t>
      </w:r>
      <w:r>
        <w:rPr>
          <w:sz w:val="23"/>
        </w:rPr>
        <w:t>addendum</w:t>
      </w:r>
      <w:r>
        <w:rPr>
          <w:spacing w:val="1"/>
          <w:sz w:val="23"/>
        </w:rPr>
        <w:t xml:space="preserve"> </w:t>
      </w:r>
      <w:r>
        <w:rPr>
          <w:sz w:val="23"/>
        </w:rPr>
        <w:t>issued</w:t>
      </w:r>
      <w:r>
        <w:rPr>
          <w:spacing w:val="1"/>
          <w:sz w:val="23"/>
        </w:rPr>
        <w:t xml:space="preserve"> </w:t>
      </w:r>
      <w:r>
        <w:rPr>
          <w:sz w:val="23"/>
        </w:rPr>
        <w:t>shall</w:t>
      </w:r>
      <w:r>
        <w:rPr>
          <w:spacing w:val="1"/>
          <w:sz w:val="23"/>
        </w:rPr>
        <w:t xml:space="preserve"> </w:t>
      </w:r>
      <w:r>
        <w:rPr>
          <w:sz w:val="23"/>
        </w:rPr>
        <w:t>be</w:t>
      </w:r>
      <w:r>
        <w:rPr>
          <w:spacing w:val="1"/>
          <w:sz w:val="23"/>
        </w:rPr>
        <w:t xml:space="preserve"> </w:t>
      </w:r>
      <w:r>
        <w:rPr>
          <w:sz w:val="23"/>
        </w:rPr>
        <w:t>part</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Bidding</w:t>
      </w:r>
      <w:r>
        <w:rPr>
          <w:spacing w:val="1"/>
          <w:sz w:val="23"/>
        </w:rPr>
        <w:t xml:space="preserve"> </w:t>
      </w:r>
      <w:r>
        <w:rPr>
          <w:w w:val="90"/>
          <w:sz w:val="23"/>
        </w:rPr>
        <w:t>Documents</w:t>
      </w:r>
      <w:r>
        <w:rPr>
          <w:spacing w:val="32"/>
          <w:w w:val="90"/>
          <w:sz w:val="23"/>
        </w:rPr>
        <w:t xml:space="preserve"> </w:t>
      </w:r>
      <w:r>
        <w:rPr>
          <w:w w:val="90"/>
          <w:sz w:val="23"/>
        </w:rPr>
        <w:t>and</w:t>
      </w:r>
      <w:r>
        <w:rPr>
          <w:spacing w:val="19"/>
          <w:w w:val="90"/>
          <w:sz w:val="23"/>
        </w:rPr>
        <w:t xml:space="preserve"> </w:t>
      </w:r>
      <w:r>
        <w:rPr>
          <w:w w:val="90"/>
          <w:sz w:val="23"/>
        </w:rPr>
        <w:t>shall</w:t>
      </w:r>
      <w:r>
        <w:rPr>
          <w:spacing w:val="14"/>
          <w:w w:val="90"/>
          <w:sz w:val="23"/>
        </w:rPr>
        <w:t xml:space="preserve"> </w:t>
      </w:r>
      <w:r>
        <w:rPr>
          <w:w w:val="90"/>
          <w:sz w:val="23"/>
        </w:rPr>
        <w:t>be</w:t>
      </w:r>
      <w:r>
        <w:rPr>
          <w:spacing w:val="20"/>
          <w:w w:val="90"/>
          <w:sz w:val="23"/>
        </w:rPr>
        <w:t xml:space="preserve"> </w:t>
      </w:r>
      <w:r>
        <w:rPr>
          <w:w w:val="90"/>
          <w:sz w:val="23"/>
        </w:rPr>
        <w:t>com</w:t>
      </w:r>
      <w:r w:rsidR="000D0637">
        <w:rPr>
          <w:w w:val="90"/>
          <w:sz w:val="23"/>
        </w:rPr>
        <w:t>m</w:t>
      </w:r>
      <w:r>
        <w:rPr>
          <w:w w:val="90"/>
          <w:sz w:val="23"/>
        </w:rPr>
        <w:t>unicated</w:t>
      </w:r>
      <w:r>
        <w:rPr>
          <w:spacing w:val="31"/>
          <w:w w:val="90"/>
          <w:sz w:val="23"/>
        </w:rPr>
        <w:t xml:space="preserve"> </w:t>
      </w:r>
      <w:r>
        <w:rPr>
          <w:w w:val="90"/>
          <w:sz w:val="23"/>
        </w:rPr>
        <w:t>in</w:t>
      </w:r>
      <w:r>
        <w:rPr>
          <w:spacing w:val="32"/>
          <w:w w:val="90"/>
          <w:sz w:val="23"/>
        </w:rPr>
        <w:t xml:space="preserve"> </w:t>
      </w:r>
      <w:r>
        <w:rPr>
          <w:w w:val="90"/>
          <w:sz w:val="23"/>
        </w:rPr>
        <w:t>writing</w:t>
      </w:r>
      <w:r>
        <w:rPr>
          <w:spacing w:val="-5"/>
          <w:w w:val="90"/>
          <w:sz w:val="23"/>
        </w:rPr>
        <w:t xml:space="preserve"> </w:t>
      </w:r>
      <w:r>
        <w:rPr>
          <w:w w:val="90"/>
          <w:sz w:val="23"/>
        </w:rPr>
        <w:t>to</w:t>
      </w:r>
      <w:r>
        <w:rPr>
          <w:spacing w:val="3"/>
          <w:w w:val="90"/>
          <w:sz w:val="23"/>
        </w:rPr>
        <w:t xml:space="preserve"> </w:t>
      </w:r>
      <w:r>
        <w:rPr>
          <w:w w:val="90"/>
          <w:sz w:val="23"/>
        </w:rPr>
        <w:t>all</w:t>
      </w:r>
      <w:r>
        <w:rPr>
          <w:spacing w:val="-1"/>
          <w:w w:val="90"/>
          <w:sz w:val="23"/>
        </w:rPr>
        <w:t xml:space="preserve"> </w:t>
      </w:r>
      <w:r>
        <w:rPr>
          <w:w w:val="90"/>
          <w:sz w:val="23"/>
        </w:rPr>
        <w:t>who</w:t>
      </w:r>
    </w:p>
    <w:p w:rsidR="00CD5A3C" w:rsidRDefault="006922C0">
      <w:pPr>
        <w:pStyle w:val="BodyText"/>
        <w:tabs>
          <w:tab w:val="left" w:pos="11345"/>
        </w:tabs>
        <w:spacing w:line="386" w:lineRule="exact"/>
        <w:ind w:left="4431"/>
      </w:pPr>
      <w:proofErr w:type="gramStart"/>
      <w:r>
        <w:rPr>
          <w:w w:val="90"/>
        </w:rPr>
        <w:t>have</w:t>
      </w:r>
      <w:proofErr w:type="gramEnd"/>
      <w:r>
        <w:rPr>
          <w:spacing w:val="19"/>
          <w:w w:val="90"/>
        </w:rPr>
        <w:t xml:space="preserve"> </w:t>
      </w:r>
      <w:r>
        <w:rPr>
          <w:w w:val="90"/>
        </w:rPr>
        <w:t>purchased</w:t>
      </w:r>
      <w:r>
        <w:rPr>
          <w:spacing w:val="50"/>
        </w:rPr>
        <w:t xml:space="preserve"> </w:t>
      </w:r>
      <w:r>
        <w:rPr>
          <w:w w:val="90"/>
        </w:rPr>
        <w:t>the</w:t>
      </w:r>
      <w:r>
        <w:rPr>
          <w:spacing w:val="17"/>
          <w:w w:val="90"/>
        </w:rPr>
        <w:t xml:space="preserve"> </w:t>
      </w:r>
      <w:r>
        <w:rPr>
          <w:w w:val="90"/>
        </w:rPr>
        <w:t>Bidding</w:t>
      </w:r>
      <w:r>
        <w:rPr>
          <w:spacing w:val="8"/>
          <w:w w:val="90"/>
        </w:rPr>
        <w:t xml:space="preserve"> </w:t>
      </w:r>
      <w:r>
        <w:rPr>
          <w:w w:val="90"/>
        </w:rPr>
        <w:t>Documents.</w:t>
      </w:r>
      <w:r>
        <w:rPr>
          <w:w w:val="90"/>
        </w:rPr>
        <w:tab/>
      </w:r>
      <w:r>
        <w:rPr>
          <w:noProof/>
          <w:position w:val="-18"/>
        </w:rPr>
        <w:drawing>
          <wp:inline distT="0" distB="0" distL="0" distR="0">
            <wp:extent cx="9144" cy="251471"/>
            <wp:effectExtent l="0" t="0" r="0" b="0"/>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25" cstate="print"/>
                    <a:stretch>
                      <a:fillRect/>
                    </a:stretch>
                  </pic:blipFill>
                  <pic:spPr>
                    <a:xfrm>
                      <a:off x="0" y="0"/>
                      <a:ext cx="9144" cy="251471"/>
                    </a:xfrm>
                    <a:prstGeom prst="rect">
                      <a:avLst/>
                    </a:prstGeom>
                  </pic:spPr>
                </pic:pic>
              </a:graphicData>
            </a:graphic>
          </wp:inline>
        </w:drawing>
      </w:r>
    </w:p>
    <w:p w:rsidR="00CD5A3C" w:rsidRDefault="006922C0" w:rsidP="00252C4B">
      <w:pPr>
        <w:pStyle w:val="ListParagraph"/>
        <w:numPr>
          <w:ilvl w:val="1"/>
          <w:numId w:val="24"/>
        </w:numPr>
        <w:tabs>
          <w:tab w:val="left" w:pos="4420"/>
        </w:tabs>
        <w:spacing w:before="39" w:line="230" w:lineRule="auto"/>
        <w:ind w:left="4414" w:right="1793" w:hanging="536"/>
        <w:jc w:val="both"/>
        <w:rPr>
          <w:sz w:val="23"/>
        </w:rPr>
      </w:pPr>
      <w:r>
        <w:rPr>
          <w:w w:val="95"/>
          <w:sz w:val="23"/>
        </w:rPr>
        <w:t>To give prospective Bidders reasonable time in which to</w:t>
      </w:r>
      <w:r>
        <w:rPr>
          <w:spacing w:val="1"/>
          <w:w w:val="95"/>
          <w:sz w:val="23"/>
        </w:rPr>
        <w:t xml:space="preserve"> </w:t>
      </w:r>
      <w:r>
        <w:rPr>
          <w:w w:val="95"/>
          <w:sz w:val="23"/>
        </w:rPr>
        <w:t>take an addendum into account in preparing their bids, the</w:t>
      </w:r>
      <w:r>
        <w:rPr>
          <w:spacing w:val="1"/>
          <w:w w:val="95"/>
          <w:sz w:val="23"/>
        </w:rPr>
        <w:t xml:space="preserve"> </w:t>
      </w:r>
      <w:r>
        <w:rPr>
          <w:w w:val="95"/>
          <w:sz w:val="23"/>
        </w:rPr>
        <w:t>Purchaser may, at its discretion, extend the deadline for the</w:t>
      </w:r>
      <w:r>
        <w:rPr>
          <w:spacing w:val="1"/>
          <w:w w:val="95"/>
          <w:sz w:val="23"/>
        </w:rPr>
        <w:t xml:space="preserve"> </w:t>
      </w:r>
      <w:r>
        <w:rPr>
          <w:w w:val="90"/>
          <w:sz w:val="23"/>
        </w:rPr>
        <w:t>submission</w:t>
      </w:r>
      <w:r>
        <w:rPr>
          <w:spacing w:val="30"/>
          <w:w w:val="90"/>
          <w:sz w:val="23"/>
        </w:rPr>
        <w:t xml:space="preserve"> </w:t>
      </w:r>
      <w:r>
        <w:rPr>
          <w:w w:val="90"/>
          <w:sz w:val="23"/>
        </w:rPr>
        <w:t>of</w:t>
      </w:r>
      <w:r>
        <w:rPr>
          <w:spacing w:val="13"/>
          <w:w w:val="90"/>
          <w:sz w:val="23"/>
        </w:rPr>
        <w:t xml:space="preserve"> </w:t>
      </w:r>
      <w:r>
        <w:rPr>
          <w:w w:val="90"/>
          <w:sz w:val="23"/>
        </w:rPr>
        <w:t>bids,</w:t>
      </w:r>
      <w:r>
        <w:rPr>
          <w:spacing w:val="13"/>
          <w:w w:val="90"/>
          <w:sz w:val="23"/>
        </w:rPr>
        <w:t xml:space="preserve"> </w:t>
      </w:r>
      <w:r>
        <w:rPr>
          <w:w w:val="90"/>
          <w:sz w:val="23"/>
        </w:rPr>
        <w:t>pu</w:t>
      </w:r>
      <w:r w:rsidR="000D0637">
        <w:rPr>
          <w:w w:val="90"/>
          <w:sz w:val="23"/>
        </w:rPr>
        <w:t>r</w:t>
      </w:r>
      <w:r>
        <w:rPr>
          <w:w w:val="90"/>
          <w:sz w:val="23"/>
        </w:rPr>
        <w:t>suant</w:t>
      </w:r>
      <w:r>
        <w:rPr>
          <w:spacing w:val="24"/>
          <w:w w:val="90"/>
          <w:sz w:val="23"/>
        </w:rPr>
        <w:t xml:space="preserve"> </w:t>
      </w:r>
      <w:r>
        <w:rPr>
          <w:w w:val="90"/>
          <w:sz w:val="23"/>
        </w:rPr>
        <w:t>to</w:t>
      </w:r>
      <w:r>
        <w:rPr>
          <w:spacing w:val="-4"/>
          <w:w w:val="90"/>
          <w:sz w:val="23"/>
        </w:rPr>
        <w:t xml:space="preserve"> </w:t>
      </w:r>
      <w:r>
        <w:rPr>
          <w:w w:val="90"/>
          <w:sz w:val="23"/>
        </w:rPr>
        <w:t>ITB</w:t>
      </w:r>
      <w:r>
        <w:rPr>
          <w:spacing w:val="10"/>
          <w:w w:val="90"/>
          <w:sz w:val="23"/>
        </w:rPr>
        <w:t xml:space="preserve"> </w:t>
      </w:r>
      <w:r>
        <w:rPr>
          <w:w w:val="90"/>
          <w:sz w:val="23"/>
        </w:rPr>
        <w:t>Sub-Clause</w:t>
      </w:r>
      <w:r>
        <w:rPr>
          <w:spacing w:val="23"/>
          <w:w w:val="90"/>
          <w:sz w:val="23"/>
        </w:rPr>
        <w:t xml:space="preserve"> </w:t>
      </w:r>
      <w:r>
        <w:rPr>
          <w:w w:val="90"/>
          <w:sz w:val="23"/>
        </w:rPr>
        <w:t>23.2</w:t>
      </w:r>
    </w:p>
    <w:p w:rsidR="00CD5A3C" w:rsidRDefault="006922C0">
      <w:pPr>
        <w:spacing w:before="179"/>
        <w:ind w:left="5701"/>
        <w:rPr>
          <w:b/>
          <w:sz w:val="26"/>
        </w:rPr>
      </w:pPr>
      <w:r>
        <w:rPr>
          <w:b/>
          <w:w w:val="95"/>
          <w:sz w:val="26"/>
        </w:rPr>
        <w:t>Preparation</w:t>
      </w:r>
      <w:r>
        <w:rPr>
          <w:b/>
          <w:spacing w:val="33"/>
          <w:w w:val="95"/>
          <w:sz w:val="26"/>
        </w:rPr>
        <w:t xml:space="preserve"> </w:t>
      </w:r>
      <w:r>
        <w:rPr>
          <w:b/>
          <w:w w:val="95"/>
          <w:sz w:val="26"/>
        </w:rPr>
        <w:t>of</w:t>
      </w:r>
      <w:r>
        <w:rPr>
          <w:b/>
          <w:spacing w:val="2"/>
          <w:w w:val="95"/>
          <w:sz w:val="26"/>
        </w:rPr>
        <w:t xml:space="preserve"> </w:t>
      </w:r>
      <w:r>
        <w:rPr>
          <w:b/>
          <w:w w:val="95"/>
          <w:sz w:val="26"/>
        </w:rPr>
        <w:t>Bids</w:t>
      </w:r>
    </w:p>
    <w:p w:rsidR="00CD5A3C" w:rsidRDefault="00CD5A3C">
      <w:pPr>
        <w:rPr>
          <w:sz w:val="26"/>
        </w:rPr>
        <w:sectPr w:rsidR="00CD5A3C">
          <w:type w:val="continuous"/>
          <w:pgSz w:w="11900" w:h="16840"/>
          <w:pgMar w:top="920" w:right="40" w:bottom="280" w:left="380" w:header="720" w:footer="720" w:gutter="0"/>
          <w:cols w:space="720"/>
        </w:sectPr>
      </w:pPr>
    </w:p>
    <w:p w:rsidR="00CD5A3C" w:rsidRDefault="006922C0" w:rsidP="00252C4B">
      <w:pPr>
        <w:pStyle w:val="Heading7"/>
        <w:numPr>
          <w:ilvl w:val="0"/>
          <w:numId w:val="25"/>
        </w:numPr>
        <w:tabs>
          <w:tab w:val="left" w:pos="2164"/>
          <w:tab w:val="left" w:pos="3869"/>
        </w:tabs>
        <w:spacing w:before="154"/>
        <w:ind w:left="2163"/>
        <w:jc w:val="left"/>
        <w:rPr>
          <w:b w:val="0"/>
        </w:rPr>
      </w:pPr>
      <w:r>
        <w:rPr>
          <w:w w:val="95"/>
        </w:rPr>
        <w:lastRenderedPageBreak/>
        <w:t>Cost</w:t>
      </w:r>
      <w:r>
        <w:rPr>
          <w:spacing w:val="2"/>
          <w:w w:val="95"/>
        </w:rPr>
        <w:t xml:space="preserve"> </w:t>
      </w:r>
      <w:r>
        <w:rPr>
          <w:w w:val="95"/>
        </w:rPr>
        <w:t>of</w:t>
      </w:r>
      <w:r>
        <w:rPr>
          <w:spacing w:val="-5"/>
          <w:w w:val="95"/>
        </w:rPr>
        <w:t xml:space="preserve"> </w:t>
      </w:r>
      <w:r>
        <w:rPr>
          <w:w w:val="95"/>
        </w:rPr>
        <w:t>Bidding</w:t>
      </w:r>
      <w:r>
        <w:rPr>
          <w:w w:val="95"/>
        </w:rPr>
        <w:tab/>
      </w:r>
      <w:r>
        <w:rPr>
          <w:b w:val="0"/>
        </w:rPr>
        <w:t>9.1</w:t>
      </w:r>
    </w:p>
    <w:p w:rsidR="00CD5A3C" w:rsidRDefault="006922C0" w:rsidP="00252C4B">
      <w:pPr>
        <w:pStyle w:val="ListParagraph"/>
        <w:numPr>
          <w:ilvl w:val="0"/>
          <w:numId w:val="25"/>
        </w:numPr>
        <w:tabs>
          <w:tab w:val="left" w:pos="2161"/>
          <w:tab w:val="right" w:pos="4240"/>
        </w:tabs>
        <w:spacing w:before="938" w:line="247" w:lineRule="exact"/>
        <w:ind w:left="2160" w:hanging="321"/>
        <w:jc w:val="left"/>
        <w:rPr>
          <w:sz w:val="23"/>
        </w:rPr>
      </w:pPr>
      <w:r>
        <w:rPr>
          <w:b/>
          <w:sz w:val="23"/>
        </w:rPr>
        <w:t>Language</w:t>
      </w:r>
      <w:r>
        <w:rPr>
          <w:b/>
          <w:spacing w:val="15"/>
          <w:sz w:val="23"/>
        </w:rPr>
        <w:t xml:space="preserve"> </w:t>
      </w:r>
      <w:r>
        <w:rPr>
          <w:b/>
          <w:sz w:val="23"/>
        </w:rPr>
        <w:t>of</w:t>
      </w:r>
      <w:r>
        <w:rPr>
          <w:b/>
          <w:sz w:val="23"/>
        </w:rPr>
        <w:tab/>
      </w:r>
      <w:r>
        <w:rPr>
          <w:sz w:val="23"/>
        </w:rPr>
        <w:t>10.1</w:t>
      </w:r>
    </w:p>
    <w:p w:rsidR="00CD5A3C" w:rsidRDefault="006922C0">
      <w:pPr>
        <w:pStyle w:val="Heading7"/>
        <w:spacing w:line="247" w:lineRule="exact"/>
        <w:ind w:left="2160"/>
      </w:pPr>
      <w:r>
        <w:t>Bid</w:t>
      </w:r>
    </w:p>
    <w:p w:rsidR="00CD5A3C" w:rsidRDefault="006922C0" w:rsidP="00252C4B">
      <w:pPr>
        <w:pStyle w:val="ListParagraph"/>
        <w:numPr>
          <w:ilvl w:val="0"/>
          <w:numId w:val="25"/>
        </w:numPr>
        <w:tabs>
          <w:tab w:val="left" w:pos="2156"/>
          <w:tab w:val="right" w:pos="4225"/>
        </w:tabs>
        <w:spacing w:before="664" w:line="258" w:lineRule="exact"/>
        <w:ind w:left="2155" w:hanging="330"/>
        <w:jc w:val="left"/>
        <w:rPr>
          <w:sz w:val="23"/>
        </w:rPr>
      </w:pPr>
      <w:r>
        <w:rPr>
          <w:b/>
          <w:sz w:val="23"/>
        </w:rPr>
        <w:t>Documents</w:t>
      </w:r>
      <w:r>
        <w:rPr>
          <w:b/>
          <w:sz w:val="23"/>
        </w:rPr>
        <w:tab/>
      </w:r>
      <w:r>
        <w:rPr>
          <w:sz w:val="23"/>
        </w:rPr>
        <w:t>11.1</w:t>
      </w:r>
    </w:p>
    <w:p w:rsidR="00CD5A3C" w:rsidRDefault="006922C0">
      <w:pPr>
        <w:spacing w:before="9" w:line="223" w:lineRule="auto"/>
        <w:ind w:left="2153" w:right="622" w:hanging="5"/>
        <w:rPr>
          <w:b/>
          <w:sz w:val="23"/>
        </w:rPr>
      </w:pPr>
      <w:r>
        <w:rPr>
          <w:b/>
          <w:w w:val="95"/>
          <w:sz w:val="23"/>
        </w:rPr>
        <w:t>Comprising the</w:t>
      </w:r>
      <w:r>
        <w:rPr>
          <w:b/>
          <w:spacing w:val="-52"/>
          <w:w w:val="95"/>
          <w:sz w:val="23"/>
        </w:rPr>
        <w:t xml:space="preserve"> </w:t>
      </w:r>
      <w:r>
        <w:rPr>
          <w:b/>
          <w:sz w:val="23"/>
        </w:rPr>
        <w:t>Bid</w:t>
      </w:r>
    </w:p>
    <w:p w:rsidR="00CD5A3C" w:rsidRDefault="006922C0">
      <w:pPr>
        <w:pStyle w:val="BodyText"/>
        <w:spacing w:before="153" w:line="232" w:lineRule="auto"/>
        <w:ind w:left="126" w:right="1809" w:firstLine="4"/>
        <w:jc w:val="both"/>
      </w:pPr>
      <w:r>
        <w:br w:type="column"/>
      </w:r>
      <w:r>
        <w:lastRenderedPageBreak/>
        <w:t>The</w:t>
      </w:r>
      <w:r>
        <w:rPr>
          <w:spacing w:val="1"/>
        </w:rPr>
        <w:t xml:space="preserve"> </w:t>
      </w:r>
      <w:r>
        <w:t>Bidder</w:t>
      </w:r>
      <w:r>
        <w:rPr>
          <w:spacing w:val="1"/>
        </w:rPr>
        <w:t xml:space="preserve"> </w:t>
      </w:r>
      <w:r>
        <w:t>shall</w:t>
      </w:r>
      <w:r>
        <w:rPr>
          <w:spacing w:val="1"/>
        </w:rPr>
        <w:t xml:space="preserve"> </w:t>
      </w:r>
      <w:r>
        <w:t>bear</w:t>
      </w:r>
      <w:r>
        <w:rPr>
          <w:spacing w:val="1"/>
        </w:rPr>
        <w:t xml:space="preserve"> </w:t>
      </w:r>
      <w:r>
        <w:t>all</w:t>
      </w:r>
      <w:r>
        <w:rPr>
          <w:spacing w:val="1"/>
        </w:rPr>
        <w:t xml:space="preserve"> </w:t>
      </w:r>
      <w:r>
        <w:t>costs</w:t>
      </w:r>
      <w:r>
        <w:rPr>
          <w:spacing w:val="1"/>
        </w:rPr>
        <w:t xml:space="preserve"> </w:t>
      </w:r>
      <w:r>
        <w:t>associated</w:t>
      </w:r>
      <w:r>
        <w:rPr>
          <w:spacing w:val="1"/>
        </w:rPr>
        <w:t xml:space="preserve"> </w:t>
      </w:r>
      <w:r>
        <w:t>with</w:t>
      </w:r>
      <w:r>
        <w:rPr>
          <w:spacing w:val="1"/>
        </w:rPr>
        <w:t xml:space="preserve"> </w:t>
      </w:r>
      <w:r>
        <w:t>the</w:t>
      </w:r>
      <w:r>
        <w:rPr>
          <w:spacing w:val="1"/>
        </w:rPr>
        <w:t xml:space="preserve"> </w:t>
      </w:r>
      <w:r>
        <w:rPr>
          <w:w w:val="95"/>
        </w:rPr>
        <w:t>preparation and submission of its bid, and the Purchaser</w:t>
      </w:r>
      <w:r>
        <w:rPr>
          <w:spacing w:val="1"/>
          <w:w w:val="95"/>
        </w:rPr>
        <w:t xml:space="preserve"> </w:t>
      </w:r>
      <w:r>
        <w:rPr>
          <w:spacing w:val="-1"/>
          <w:w w:val="95"/>
        </w:rPr>
        <w:t xml:space="preserve">shall not be responsible </w:t>
      </w:r>
      <w:r>
        <w:rPr>
          <w:w w:val="95"/>
        </w:rPr>
        <w:t>or liable for those costs, regai’d1ess</w:t>
      </w:r>
      <w:r>
        <w:rPr>
          <w:spacing w:val="-52"/>
          <w:w w:val="95"/>
        </w:rPr>
        <w:t xml:space="preserve"> </w:t>
      </w:r>
      <w:r>
        <w:rPr>
          <w:w w:val="95"/>
        </w:rPr>
        <w:t>of</w:t>
      </w:r>
      <w:r>
        <w:rPr>
          <w:spacing w:val="-5"/>
          <w:w w:val="95"/>
        </w:rPr>
        <w:t xml:space="preserve"> </w:t>
      </w:r>
      <w:r>
        <w:rPr>
          <w:w w:val="95"/>
        </w:rPr>
        <w:t>the</w:t>
      </w:r>
      <w:r>
        <w:rPr>
          <w:spacing w:val="-3"/>
          <w:w w:val="95"/>
        </w:rPr>
        <w:t xml:space="preserve"> </w:t>
      </w:r>
      <w:r>
        <w:rPr>
          <w:w w:val="95"/>
        </w:rPr>
        <w:t>conduct</w:t>
      </w:r>
      <w:r>
        <w:rPr>
          <w:spacing w:val="19"/>
          <w:w w:val="95"/>
        </w:rPr>
        <w:t xml:space="preserve"> </w:t>
      </w:r>
      <w:r>
        <w:rPr>
          <w:w w:val="95"/>
        </w:rPr>
        <w:t>or</w:t>
      </w:r>
      <w:r>
        <w:rPr>
          <w:spacing w:val="3"/>
          <w:w w:val="95"/>
        </w:rPr>
        <w:t xml:space="preserve"> </w:t>
      </w:r>
      <w:r>
        <w:rPr>
          <w:w w:val="95"/>
        </w:rPr>
        <w:t>outcome</w:t>
      </w:r>
      <w:r>
        <w:rPr>
          <w:spacing w:val="4"/>
          <w:w w:val="95"/>
        </w:rPr>
        <w:t xml:space="preserve"> </w:t>
      </w:r>
      <w:r>
        <w:rPr>
          <w:w w:val="95"/>
        </w:rPr>
        <w:t>of</w:t>
      </w:r>
      <w:r>
        <w:rPr>
          <w:spacing w:val="-1"/>
          <w:w w:val="95"/>
        </w:rPr>
        <w:t xml:space="preserve"> </w:t>
      </w:r>
      <w:r>
        <w:rPr>
          <w:w w:val="95"/>
        </w:rPr>
        <w:t>the</w:t>
      </w:r>
      <w:r>
        <w:rPr>
          <w:spacing w:val="-1"/>
          <w:w w:val="95"/>
        </w:rPr>
        <w:t xml:space="preserve"> </w:t>
      </w:r>
      <w:r>
        <w:rPr>
          <w:w w:val="95"/>
        </w:rPr>
        <w:t>bidding</w:t>
      </w:r>
      <w:r>
        <w:rPr>
          <w:spacing w:val="-7"/>
          <w:w w:val="95"/>
        </w:rPr>
        <w:t xml:space="preserve"> </w:t>
      </w:r>
      <w:r>
        <w:rPr>
          <w:w w:val="95"/>
        </w:rPr>
        <w:t>process.</w:t>
      </w:r>
    </w:p>
    <w:p w:rsidR="00CD5A3C" w:rsidRDefault="006922C0">
      <w:pPr>
        <w:pStyle w:val="BodyText"/>
        <w:spacing w:before="198" w:line="208" w:lineRule="auto"/>
        <w:ind w:left="129" w:right="1429" w:firstLine="1"/>
      </w:pPr>
      <w:r>
        <w:t>The</w:t>
      </w:r>
      <w:r>
        <w:rPr>
          <w:spacing w:val="1"/>
        </w:rPr>
        <w:t xml:space="preserve"> </w:t>
      </w:r>
      <w:r>
        <w:t>Bid,</w:t>
      </w:r>
      <w:r>
        <w:rPr>
          <w:spacing w:val="1"/>
        </w:rPr>
        <w:t xml:space="preserve"> </w:t>
      </w:r>
      <w:r>
        <w:t>as well as</w:t>
      </w:r>
      <w:r>
        <w:rPr>
          <w:spacing w:val="1"/>
        </w:rPr>
        <w:t xml:space="preserve"> </w:t>
      </w:r>
      <w:r>
        <w:t>all correspondence and</w:t>
      </w:r>
      <w:r>
        <w:rPr>
          <w:spacing w:val="1"/>
        </w:rPr>
        <w:t xml:space="preserve"> </w:t>
      </w:r>
      <w:r>
        <w:t>documents</w:t>
      </w:r>
      <w:r>
        <w:rPr>
          <w:spacing w:val="-55"/>
        </w:rPr>
        <w:t xml:space="preserve"> </w:t>
      </w:r>
      <w:r>
        <w:rPr>
          <w:w w:val="95"/>
        </w:rPr>
        <w:t>relating</w:t>
      </w:r>
      <w:r>
        <w:rPr>
          <w:spacing w:val="36"/>
          <w:w w:val="95"/>
        </w:rPr>
        <w:t xml:space="preserve"> </w:t>
      </w:r>
      <w:r>
        <w:rPr>
          <w:w w:val="95"/>
        </w:rPr>
        <w:t>to</w:t>
      </w:r>
      <w:r>
        <w:rPr>
          <w:spacing w:val="50"/>
          <w:w w:val="95"/>
        </w:rPr>
        <w:t xml:space="preserve"> </w:t>
      </w:r>
      <w:r>
        <w:rPr>
          <w:w w:val="95"/>
        </w:rPr>
        <w:t>the</w:t>
      </w:r>
      <w:r>
        <w:rPr>
          <w:spacing w:val="37"/>
          <w:w w:val="95"/>
        </w:rPr>
        <w:t xml:space="preserve"> </w:t>
      </w:r>
      <w:r>
        <w:rPr>
          <w:w w:val="95"/>
        </w:rPr>
        <w:t>Bid</w:t>
      </w:r>
      <w:r>
        <w:rPr>
          <w:spacing w:val="47"/>
          <w:w w:val="95"/>
        </w:rPr>
        <w:t xml:space="preserve"> </w:t>
      </w:r>
      <w:r>
        <w:rPr>
          <w:w w:val="95"/>
        </w:rPr>
        <w:t>(including</w:t>
      </w:r>
      <w:r>
        <w:rPr>
          <w:spacing w:val="26"/>
          <w:w w:val="95"/>
        </w:rPr>
        <w:t xml:space="preserve"> </w:t>
      </w:r>
      <w:r>
        <w:rPr>
          <w:w w:val="95"/>
        </w:rPr>
        <w:t>supporting</w:t>
      </w:r>
      <w:r>
        <w:rPr>
          <w:spacing w:val="42"/>
          <w:w w:val="95"/>
        </w:rPr>
        <w:t xml:space="preserve"> </w:t>
      </w:r>
      <w:r>
        <w:rPr>
          <w:w w:val="95"/>
        </w:rPr>
        <w:t>documents</w:t>
      </w:r>
      <w:r>
        <w:rPr>
          <w:spacing w:val="11"/>
          <w:w w:val="95"/>
        </w:rPr>
        <w:t xml:space="preserve"> </w:t>
      </w:r>
      <w:r>
        <w:rPr>
          <w:w w:val="95"/>
        </w:rPr>
        <w:t>and</w:t>
      </w:r>
    </w:p>
    <w:p w:rsidR="00CD5A3C" w:rsidRDefault="006922C0">
      <w:pPr>
        <w:pStyle w:val="BodyText"/>
        <w:tabs>
          <w:tab w:val="left" w:pos="7078"/>
        </w:tabs>
        <w:spacing w:before="16" w:line="223" w:lineRule="auto"/>
        <w:ind w:left="127" w:right="103" w:hanging="3"/>
      </w:pPr>
      <w:proofErr w:type="gramStart"/>
      <w:r>
        <w:t>printed</w:t>
      </w:r>
      <w:proofErr w:type="gramEnd"/>
      <w:r>
        <w:rPr>
          <w:spacing w:val="14"/>
        </w:rPr>
        <w:t xml:space="preserve"> </w:t>
      </w:r>
      <w:r>
        <w:t>literature)</w:t>
      </w:r>
      <w:r>
        <w:rPr>
          <w:spacing w:val="26"/>
        </w:rPr>
        <w:t xml:space="preserve"> </w:t>
      </w:r>
      <w:r>
        <w:t>exchanged</w:t>
      </w:r>
      <w:r>
        <w:rPr>
          <w:spacing w:val="28"/>
        </w:rPr>
        <w:t xml:space="preserve"> </w:t>
      </w:r>
      <w:r>
        <w:t>by</w:t>
      </w:r>
      <w:r>
        <w:rPr>
          <w:spacing w:val="20"/>
        </w:rPr>
        <w:t xml:space="preserve"> </w:t>
      </w:r>
      <w:r>
        <w:t>the</w:t>
      </w:r>
      <w:r>
        <w:rPr>
          <w:spacing w:val="10"/>
        </w:rPr>
        <w:t xml:space="preserve"> </w:t>
      </w:r>
      <w:r>
        <w:t>Bidder</w:t>
      </w:r>
      <w:r>
        <w:rPr>
          <w:spacing w:val="23"/>
        </w:rPr>
        <w:t xml:space="preserve"> </w:t>
      </w:r>
      <w:r>
        <w:t>and</w:t>
      </w:r>
      <w:r>
        <w:rPr>
          <w:spacing w:val="13"/>
        </w:rPr>
        <w:t xml:space="preserve"> </w:t>
      </w:r>
      <w:r>
        <w:t>the</w:t>
      </w:r>
      <w:r>
        <w:tab/>
      </w:r>
      <w:r>
        <w:rPr>
          <w:noProof/>
          <w:spacing w:val="-17"/>
          <w:position w:val="-5"/>
        </w:rPr>
        <w:drawing>
          <wp:inline distT="0" distB="0" distL="0" distR="0">
            <wp:extent cx="9144" cy="164599"/>
            <wp:effectExtent l="0" t="0" r="0" b="0"/>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26" cstate="print"/>
                    <a:stretch>
                      <a:fillRect/>
                    </a:stretch>
                  </pic:blipFill>
                  <pic:spPr>
                    <a:xfrm>
                      <a:off x="0" y="0"/>
                      <a:ext cx="9144" cy="164599"/>
                    </a:xfrm>
                    <a:prstGeom prst="rect">
                      <a:avLst/>
                    </a:prstGeom>
                  </pic:spPr>
                </pic:pic>
              </a:graphicData>
            </a:graphic>
          </wp:inline>
        </w:drawing>
      </w:r>
      <w:r>
        <w:rPr>
          <w:position w:val="-5"/>
        </w:rPr>
        <w:t xml:space="preserve"> </w:t>
      </w:r>
      <w:r>
        <w:rPr>
          <w:w w:val="90"/>
          <w:position w:val="-5"/>
        </w:rPr>
        <w:t xml:space="preserve">                  </w:t>
      </w:r>
      <w:r>
        <w:rPr>
          <w:w w:val="90"/>
        </w:rPr>
        <w:t>Purchaser,</w:t>
      </w:r>
      <w:r>
        <w:rPr>
          <w:spacing w:val="18"/>
          <w:w w:val="90"/>
        </w:rPr>
        <w:t xml:space="preserve"> </w:t>
      </w:r>
      <w:r>
        <w:rPr>
          <w:w w:val="90"/>
        </w:rPr>
        <w:t>shall</w:t>
      </w:r>
      <w:r>
        <w:rPr>
          <w:spacing w:val="10"/>
          <w:w w:val="90"/>
        </w:rPr>
        <w:t xml:space="preserve"> </w:t>
      </w:r>
      <w:r>
        <w:rPr>
          <w:w w:val="90"/>
        </w:rPr>
        <w:t>be</w:t>
      </w:r>
      <w:r>
        <w:rPr>
          <w:spacing w:val="10"/>
          <w:w w:val="90"/>
        </w:rPr>
        <w:t xml:space="preserve"> </w:t>
      </w:r>
      <w:r>
        <w:rPr>
          <w:w w:val="90"/>
        </w:rPr>
        <w:t>written</w:t>
      </w:r>
      <w:r>
        <w:rPr>
          <w:spacing w:val="15"/>
          <w:w w:val="90"/>
        </w:rPr>
        <w:t xml:space="preserve"> </w:t>
      </w:r>
      <w:r>
        <w:rPr>
          <w:w w:val="90"/>
        </w:rPr>
        <w:t>in</w:t>
      </w:r>
      <w:r>
        <w:rPr>
          <w:spacing w:val="-1"/>
          <w:w w:val="90"/>
        </w:rPr>
        <w:t xml:space="preserve"> </w:t>
      </w:r>
      <w:r>
        <w:rPr>
          <w:w w:val="90"/>
        </w:rPr>
        <w:t>English</w:t>
      </w:r>
      <w:r>
        <w:rPr>
          <w:spacing w:val="20"/>
          <w:w w:val="90"/>
        </w:rPr>
        <w:t xml:space="preserve"> </w:t>
      </w:r>
      <w:r>
        <w:rPr>
          <w:w w:val="90"/>
        </w:rPr>
        <w:t>language.</w:t>
      </w:r>
    </w:p>
    <w:p w:rsidR="00CD5A3C" w:rsidRDefault="006922C0">
      <w:pPr>
        <w:pStyle w:val="BodyText"/>
        <w:spacing w:before="155"/>
        <w:ind w:left="116"/>
      </w:pPr>
      <w:r>
        <w:rPr>
          <w:w w:val="90"/>
        </w:rPr>
        <w:t>The</w:t>
      </w:r>
      <w:r>
        <w:rPr>
          <w:spacing w:val="17"/>
          <w:w w:val="90"/>
        </w:rPr>
        <w:t xml:space="preserve"> </w:t>
      </w:r>
      <w:r>
        <w:rPr>
          <w:w w:val="90"/>
        </w:rPr>
        <w:t>Bid</w:t>
      </w:r>
      <w:r>
        <w:rPr>
          <w:spacing w:val="15"/>
          <w:w w:val="90"/>
        </w:rPr>
        <w:t xml:space="preserve"> </w:t>
      </w:r>
      <w:r>
        <w:rPr>
          <w:w w:val="90"/>
        </w:rPr>
        <w:t>shall</w:t>
      </w:r>
      <w:r>
        <w:rPr>
          <w:spacing w:val="14"/>
          <w:w w:val="90"/>
        </w:rPr>
        <w:t xml:space="preserve"> </w:t>
      </w:r>
      <w:r>
        <w:rPr>
          <w:w w:val="90"/>
        </w:rPr>
        <w:t>comprise</w:t>
      </w:r>
      <w:r>
        <w:rPr>
          <w:spacing w:val="27"/>
          <w:w w:val="90"/>
        </w:rPr>
        <w:t xml:space="preserve"> </w:t>
      </w:r>
      <w:r>
        <w:rPr>
          <w:w w:val="90"/>
        </w:rPr>
        <w:t>the</w:t>
      </w:r>
      <w:r>
        <w:rPr>
          <w:spacing w:val="7"/>
          <w:w w:val="90"/>
        </w:rPr>
        <w:t xml:space="preserve"> </w:t>
      </w:r>
      <w:r>
        <w:rPr>
          <w:w w:val="90"/>
        </w:rPr>
        <w:t>following:</w:t>
      </w:r>
    </w:p>
    <w:p w:rsidR="00CD5A3C" w:rsidRDefault="006922C0" w:rsidP="00252C4B">
      <w:pPr>
        <w:pStyle w:val="ListParagraph"/>
        <w:numPr>
          <w:ilvl w:val="0"/>
          <w:numId w:val="23"/>
        </w:numPr>
        <w:tabs>
          <w:tab w:val="left" w:pos="631"/>
        </w:tabs>
        <w:spacing w:before="188" w:line="225" w:lineRule="auto"/>
        <w:ind w:right="1802" w:hanging="499"/>
        <w:jc w:val="both"/>
      </w:pPr>
      <w:r>
        <w:rPr>
          <w:w w:val="95"/>
          <w:sz w:val="23"/>
        </w:rPr>
        <w:t>Bid</w:t>
      </w:r>
      <w:r>
        <w:rPr>
          <w:spacing w:val="1"/>
          <w:w w:val="95"/>
          <w:sz w:val="23"/>
        </w:rPr>
        <w:t xml:space="preserve"> </w:t>
      </w:r>
      <w:r>
        <w:rPr>
          <w:w w:val="95"/>
          <w:sz w:val="23"/>
        </w:rPr>
        <w:t>Submission</w:t>
      </w:r>
      <w:r>
        <w:rPr>
          <w:spacing w:val="1"/>
          <w:w w:val="95"/>
          <w:sz w:val="23"/>
        </w:rPr>
        <w:t xml:space="preserve"> </w:t>
      </w:r>
      <w:r>
        <w:rPr>
          <w:w w:val="95"/>
          <w:sz w:val="23"/>
        </w:rPr>
        <w:t>Form</w:t>
      </w:r>
      <w:r>
        <w:rPr>
          <w:spacing w:val="1"/>
          <w:w w:val="95"/>
          <w:sz w:val="23"/>
        </w:rPr>
        <w:t xml:space="preserve"> </w:t>
      </w:r>
      <w:r>
        <w:rPr>
          <w:w w:val="95"/>
          <w:sz w:val="23"/>
        </w:rPr>
        <w:t>a</w:t>
      </w:r>
      <w:r w:rsidR="000D0637">
        <w:rPr>
          <w:w w:val="95"/>
          <w:sz w:val="23"/>
        </w:rPr>
        <w:t>n</w:t>
      </w:r>
      <w:r>
        <w:rPr>
          <w:w w:val="95"/>
          <w:sz w:val="23"/>
        </w:rPr>
        <w:t>d</w:t>
      </w:r>
      <w:r>
        <w:rPr>
          <w:spacing w:val="1"/>
          <w:w w:val="95"/>
          <w:sz w:val="23"/>
        </w:rPr>
        <w:t xml:space="preserve"> </w:t>
      </w:r>
      <w:r>
        <w:rPr>
          <w:w w:val="95"/>
          <w:sz w:val="23"/>
        </w:rPr>
        <w:t>the</w:t>
      </w:r>
      <w:r>
        <w:rPr>
          <w:spacing w:val="1"/>
          <w:w w:val="95"/>
          <w:sz w:val="23"/>
        </w:rPr>
        <w:t xml:space="preserve"> </w:t>
      </w:r>
      <w:r>
        <w:rPr>
          <w:w w:val="95"/>
          <w:sz w:val="23"/>
        </w:rPr>
        <w:t>applicable</w:t>
      </w:r>
      <w:r>
        <w:rPr>
          <w:spacing w:val="1"/>
          <w:w w:val="95"/>
          <w:sz w:val="23"/>
        </w:rPr>
        <w:t xml:space="preserve"> </w:t>
      </w:r>
      <w:r>
        <w:rPr>
          <w:w w:val="95"/>
          <w:sz w:val="23"/>
        </w:rPr>
        <w:t>Price</w:t>
      </w:r>
      <w:r>
        <w:rPr>
          <w:spacing w:val="1"/>
          <w:w w:val="95"/>
          <w:sz w:val="23"/>
        </w:rPr>
        <w:t xml:space="preserve"> </w:t>
      </w:r>
      <w:r>
        <w:rPr>
          <w:w w:val="95"/>
          <w:sz w:val="23"/>
        </w:rPr>
        <w:t xml:space="preserve">Schedules, in accordance with </w:t>
      </w:r>
      <w:r>
        <w:rPr>
          <w:b/>
          <w:w w:val="95"/>
          <w:sz w:val="23"/>
        </w:rPr>
        <w:t>ITB Clauses 12, 14,</w:t>
      </w:r>
      <w:r>
        <w:rPr>
          <w:b/>
          <w:spacing w:val="1"/>
          <w:w w:val="95"/>
          <w:sz w:val="23"/>
        </w:rPr>
        <w:t xml:space="preserve"> </w:t>
      </w:r>
      <w:r>
        <w:t>and</w:t>
      </w:r>
      <w:r>
        <w:rPr>
          <w:spacing w:val="-9"/>
        </w:rPr>
        <w:t xml:space="preserve"> </w:t>
      </w:r>
      <w:r>
        <w:t>15;</w:t>
      </w:r>
    </w:p>
    <w:p w:rsidR="00CD5A3C" w:rsidRDefault="006922C0" w:rsidP="00252C4B">
      <w:pPr>
        <w:pStyle w:val="ListParagraph"/>
        <w:numPr>
          <w:ilvl w:val="0"/>
          <w:numId w:val="23"/>
        </w:numPr>
        <w:tabs>
          <w:tab w:val="left" w:pos="623"/>
          <w:tab w:val="left" w:pos="624"/>
          <w:tab w:val="left" w:pos="1167"/>
          <w:tab w:val="left" w:pos="2145"/>
          <w:tab w:val="left" w:pos="2546"/>
          <w:tab w:val="left" w:pos="3892"/>
          <w:tab w:val="left" w:pos="5199"/>
        </w:tabs>
        <w:spacing w:before="159"/>
        <w:ind w:left="623"/>
        <w:rPr>
          <w:sz w:val="23"/>
        </w:rPr>
      </w:pPr>
      <w:r>
        <w:rPr>
          <w:sz w:val="23"/>
        </w:rPr>
        <w:t>Bid</w:t>
      </w:r>
      <w:r>
        <w:rPr>
          <w:sz w:val="23"/>
        </w:rPr>
        <w:tab/>
        <w:t>Security</w:t>
      </w:r>
      <w:r>
        <w:rPr>
          <w:sz w:val="23"/>
        </w:rPr>
        <w:tab/>
        <w:t>or</w:t>
      </w:r>
      <w:r>
        <w:rPr>
          <w:sz w:val="23"/>
        </w:rPr>
        <w:tab/>
      </w:r>
      <w:r>
        <w:rPr>
          <w:w w:val="95"/>
          <w:sz w:val="23"/>
        </w:rPr>
        <w:t>Bid-Securing</w:t>
      </w:r>
      <w:r>
        <w:rPr>
          <w:w w:val="95"/>
          <w:sz w:val="23"/>
        </w:rPr>
        <w:tab/>
      </w:r>
      <w:r>
        <w:rPr>
          <w:spacing w:val="-1"/>
          <w:sz w:val="23"/>
        </w:rPr>
        <w:t>Declaration,</w:t>
      </w:r>
      <w:r>
        <w:rPr>
          <w:spacing w:val="-1"/>
          <w:sz w:val="23"/>
        </w:rPr>
        <w:tab/>
      </w:r>
      <w:r>
        <w:rPr>
          <w:sz w:val="23"/>
        </w:rPr>
        <w:t>in</w:t>
      </w:r>
    </w:p>
    <w:p w:rsidR="00CD5A3C" w:rsidRDefault="00CD5A3C">
      <w:pPr>
        <w:rPr>
          <w:sz w:val="23"/>
        </w:rPr>
        <w:sectPr w:rsidR="00CD5A3C">
          <w:type w:val="continuous"/>
          <w:pgSz w:w="11900" w:h="16840"/>
          <w:pgMar w:top="920" w:right="40" w:bottom="280" w:left="380" w:header="720" w:footer="720" w:gutter="0"/>
          <w:cols w:num="2" w:space="720" w:equalWidth="0">
            <w:col w:w="4241" w:space="40"/>
            <w:col w:w="7199"/>
          </w:cols>
        </w:sectPr>
      </w:pPr>
    </w:p>
    <w:p w:rsidR="00CD5A3C" w:rsidRDefault="00CD5A3C">
      <w:pPr>
        <w:pStyle w:val="BodyText"/>
        <w:rPr>
          <w:sz w:val="20"/>
        </w:rPr>
      </w:pPr>
    </w:p>
    <w:p w:rsidR="00CD5A3C" w:rsidRDefault="00CD5A3C">
      <w:pPr>
        <w:pStyle w:val="BodyText"/>
        <w:spacing w:before="10"/>
        <w:rPr>
          <w:sz w:val="17"/>
        </w:rPr>
      </w:pPr>
    </w:p>
    <w:p w:rsidR="00CD5A3C" w:rsidRDefault="006922C0">
      <w:pPr>
        <w:pStyle w:val="BodyText"/>
        <w:spacing w:before="91"/>
        <w:ind w:left="1577"/>
      </w:pPr>
      <w:r>
        <w:rPr>
          <w:noProof/>
        </w:rPr>
        <w:drawing>
          <wp:anchor distT="0" distB="0" distL="0" distR="0" simplePos="0" relativeHeight="15733760" behindDoc="0" locked="0" layoutInCell="1" allowOverlap="1">
            <wp:simplePos x="0" y="0"/>
            <wp:positionH relativeFrom="page">
              <wp:posOffset>6231065</wp:posOffset>
            </wp:positionH>
            <wp:positionV relativeFrom="paragraph">
              <wp:posOffset>-281374</wp:posOffset>
            </wp:positionV>
            <wp:extent cx="968938" cy="481606"/>
            <wp:effectExtent l="0" t="0" r="0" b="0"/>
            <wp:wrapNone/>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7" cstate="print"/>
                    <a:stretch>
                      <a:fillRect/>
                    </a:stretch>
                  </pic:blipFill>
                  <pic:spPr>
                    <a:xfrm>
                      <a:off x="0" y="0"/>
                      <a:ext cx="968938" cy="481606"/>
                    </a:xfrm>
                    <a:prstGeom prst="rect">
                      <a:avLst/>
                    </a:prstGeom>
                  </pic:spPr>
                </pic:pic>
              </a:graphicData>
            </a:graphic>
          </wp:anchor>
        </w:drawing>
      </w:r>
      <w:r>
        <w:rPr>
          <w:w w:val="95"/>
        </w:rPr>
        <w:t>Section</w:t>
      </w:r>
      <w:r>
        <w:rPr>
          <w:spacing w:val="2"/>
          <w:w w:val="95"/>
        </w:rPr>
        <w:t xml:space="preserve"> </w:t>
      </w:r>
      <w:r>
        <w:rPr>
          <w:w w:val="95"/>
        </w:rPr>
        <w:t>I</w:t>
      </w:r>
      <w:r>
        <w:rPr>
          <w:spacing w:val="-3"/>
          <w:w w:val="95"/>
        </w:rPr>
        <w:t xml:space="preserve"> </w:t>
      </w:r>
      <w:r>
        <w:rPr>
          <w:w w:val="95"/>
        </w:rPr>
        <w:t>Instructions</w:t>
      </w:r>
      <w:r>
        <w:rPr>
          <w:spacing w:val="19"/>
          <w:w w:val="95"/>
        </w:rPr>
        <w:t xml:space="preserve"> </w:t>
      </w:r>
      <w:r>
        <w:rPr>
          <w:w w:val="95"/>
        </w:rPr>
        <w:t>to</w:t>
      </w:r>
      <w:r>
        <w:rPr>
          <w:spacing w:val="2"/>
          <w:w w:val="95"/>
        </w:rPr>
        <w:t xml:space="preserve"> </w:t>
      </w:r>
      <w:r>
        <w:rPr>
          <w:w w:val="95"/>
        </w:rPr>
        <w:t>Bidders</w:t>
      </w:r>
    </w:p>
    <w:p w:rsidR="00CD5A3C" w:rsidRDefault="00CD5A3C">
      <w:pPr>
        <w:pStyle w:val="BodyText"/>
        <w:spacing w:before="10"/>
        <w:rPr>
          <w:sz w:val="25"/>
        </w:rPr>
      </w:pPr>
    </w:p>
    <w:p w:rsidR="00CD5A3C" w:rsidRDefault="00CD5A3C">
      <w:pPr>
        <w:rPr>
          <w:sz w:val="25"/>
        </w:rPr>
        <w:sectPr w:rsidR="00CD5A3C">
          <w:pgSz w:w="11900" w:h="16840"/>
          <w:pgMar w:top="440" w:right="40" w:bottom="280" w:left="380" w:header="720" w:footer="720" w:gutter="0"/>
          <w:cols w:space="720"/>
        </w:sectPr>
      </w:pP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CD5A3C">
      <w:pPr>
        <w:pStyle w:val="BodyText"/>
        <w:rPr>
          <w:sz w:val="22"/>
        </w:rPr>
      </w:pPr>
    </w:p>
    <w:p w:rsidR="00CD5A3C" w:rsidRDefault="00CD5A3C">
      <w:pPr>
        <w:pStyle w:val="BodyText"/>
        <w:spacing w:before="10"/>
        <w:rPr>
          <w:sz w:val="17"/>
        </w:rPr>
      </w:pPr>
    </w:p>
    <w:p w:rsidR="00CD5A3C" w:rsidRDefault="006922C0" w:rsidP="00252C4B">
      <w:pPr>
        <w:pStyle w:val="ListParagraph"/>
        <w:numPr>
          <w:ilvl w:val="0"/>
          <w:numId w:val="25"/>
        </w:numPr>
        <w:tabs>
          <w:tab w:val="left" w:pos="1914"/>
          <w:tab w:val="left" w:pos="3643"/>
        </w:tabs>
        <w:spacing w:line="242" w:lineRule="auto"/>
        <w:ind w:left="1908" w:right="1" w:hanging="327"/>
        <w:jc w:val="left"/>
        <w:rPr>
          <w:b/>
          <w:sz w:val="23"/>
        </w:rPr>
      </w:pPr>
      <w:r>
        <w:rPr>
          <w:b/>
          <w:w w:val="95"/>
          <w:sz w:val="23"/>
        </w:rPr>
        <w:t>Bid</w:t>
      </w:r>
      <w:r>
        <w:rPr>
          <w:b/>
          <w:spacing w:val="-3"/>
          <w:w w:val="95"/>
          <w:sz w:val="23"/>
        </w:rPr>
        <w:t xml:space="preserve"> </w:t>
      </w:r>
      <w:r>
        <w:rPr>
          <w:b/>
          <w:w w:val="95"/>
          <w:sz w:val="23"/>
        </w:rPr>
        <w:t>Submission</w:t>
      </w:r>
      <w:r>
        <w:rPr>
          <w:b/>
          <w:w w:val="95"/>
          <w:sz w:val="23"/>
        </w:rPr>
        <w:tab/>
      </w:r>
      <w:r>
        <w:rPr>
          <w:spacing w:val="-4"/>
          <w:w w:val="95"/>
          <w:sz w:val="23"/>
        </w:rPr>
        <w:t>12.1</w:t>
      </w:r>
      <w:r>
        <w:rPr>
          <w:spacing w:val="-52"/>
          <w:w w:val="95"/>
          <w:sz w:val="23"/>
        </w:rPr>
        <w:t xml:space="preserve"> </w:t>
      </w:r>
      <w:r>
        <w:rPr>
          <w:b/>
          <w:sz w:val="23"/>
        </w:rPr>
        <w:t>Form and Price</w:t>
      </w:r>
      <w:r>
        <w:rPr>
          <w:b/>
          <w:spacing w:val="1"/>
          <w:sz w:val="23"/>
        </w:rPr>
        <w:t xml:space="preserve"> </w:t>
      </w:r>
      <w:r>
        <w:rPr>
          <w:b/>
          <w:sz w:val="20"/>
        </w:rPr>
        <w:t>Schedules</w:t>
      </w:r>
    </w:p>
    <w:p w:rsidR="00CD5A3C" w:rsidRDefault="00CD5A3C">
      <w:pPr>
        <w:pStyle w:val="BodyText"/>
        <w:rPr>
          <w:b/>
          <w:sz w:val="22"/>
        </w:rPr>
      </w:pPr>
    </w:p>
    <w:p w:rsidR="00CD5A3C" w:rsidRDefault="00CD5A3C">
      <w:pPr>
        <w:pStyle w:val="BodyText"/>
        <w:rPr>
          <w:b/>
          <w:sz w:val="22"/>
        </w:rPr>
      </w:pPr>
    </w:p>
    <w:p w:rsidR="00CD5A3C" w:rsidRDefault="00CD5A3C">
      <w:pPr>
        <w:pStyle w:val="BodyText"/>
        <w:rPr>
          <w:b/>
          <w:sz w:val="22"/>
        </w:rPr>
      </w:pPr>
    </w:p>
    <w:p w:rsidR="00CD5A3C" w:rsidRDefault="006922C0">
      <w:pPr>
        <w:pStyle w:val="BodyText"/>
        <w:spacing w:before="174" w:line="219" w:lineRule="exact"/>
        <w:ind w:left="203"/>
      </w:pPr>
      <w:r>
        <w:rPr>
          <w:w w:val="48"/>
        </w:rPr>
        <w:t>‘</w:t>
      </w:r>
    </w:p>
    <w:p w:rsidR="00CD5A3C" w:rsidRDefault="006922C0" w:rsidP="00252C4B">
      <w:pPr>
        <w:pStyle w:val="Heading7"/>
        <w:numPr>
          <w:ilvl w:val="0"/>
          <w:numId w:val="25"/>
        </w:numPr>
        <w:tabs>
          <w:tab w:val="left" w:pos="1908"/>
          <w:tab w:val="left" w:pos="3638"/>
        </w:tabs>
        <w:spacing w:line="219" w:lineRule="exact"/>
        <w:ind w:left="1907" w:hanging="336"/>
        <w:jc w:val="left"/>
        <w:rPr>
          <w:b w:val="0"/>
        </w:rPr>
      </w:pPr>
      <w:r>
        <w:rPr>
          <w:w w:val="95"/>
        </w:rPr>
        <w:t>Alternative</w:t>
      </w:r>
      <w:r>
        <w:rPr>
          <w:spacing w:val="21"/>
          <w:w w:val="95"/>
        </w:rPr>
        <w:t xml:space="preserve"> </w:t>
      </w:r>
      <w:r>
        <w:rPr>
          <w:w w:val="95"/>
        </w:rPr>
        <w:t>Bids</w:t>
      </w:r>
      <w:r>
        <w:rPr>
          <w:w w:val="95"/>
        </w:rPr>
        <w:tab/>
      </w:r>
      <w:r>
        <w:rPr>
          <w:b w:val="0"/>
          <w:spacing w:val="-2"/>
          <w:w w:val="95"/>
        </w:rPr>
        <w:t>13.1</w:t>
      </w:r>
    </w:p>
    <w:p w:rsidR="00CD5A3C" w:rsidRDefault="006922C0" w:rsidP="00252C4B">
      <w:pPr>
        <w:pStyle w:val="ListParagraph"/>
        <w:numPr>
          <w:ilvl w:val="0"/>
          <w:numId w:val="25"/>
        </w:numPr>
        <w:tabs>
          <w:tab w:val="left" w:pos="1909"/>
          <w:tab w:val="left" w:pos="3638"/>
        </w:tabs>
        <w:spacing w:before="172"/>
        <w:ind w:left="1908" w:hanging="333"/>
        <w:jc w:val="left"/>
        <w:rPr>
          <w:sz w:val="23"/>
        </w:rPr>
      </w:pPr>
      <w:r>
        <w:rPr>
          <w:b/>
          <w:w w:val="95"/>
          <w:sz w:val="23"/>
        </w:rPr>
        <w:t>Bid</w:t>
      </w:r>
      <w:r>
        <w:rPr>
          <w:b/>
          <w:spacing w:val="-4"/>
          <w:w w:val="95"/>
          <w:sz w:val="23"/>
        </w:rPr>
        <w:t xml:space="preserve"> </w:t>
      </w:r>
      <w:r>
        <w:rPr>
          <w:b/>
          <w:w w:val="95"/>
          <w:sz w:val="23"/>
        </w:rPr>
        <w:t>Prices</w:t>
      </w:r>
      <w:r>
        <w:rPr>
          <w:b/>
          <w:spacing w:val="12"/>
          <w:w w:val="95"/>
          <w:sz w:val="23"/>
        </w:rPr>
        <w:t xml:space="preserve"> </w:t>
      </w:r>
      <w:r>
        <w:rPr>
          <w:b/>
          <w:w w:val="95"/>
          <w:sz w:val="23"/>
        </w:rPr>
        <w:t>and</w:t>
      </w:r>
      <w:r>
        <w:rPr>
          <w:b/>
          <w:w w:val="95"/>
          <w:sz w:val="23"/>
        </w:rPr>
        <w:tab/>
      </w:r>
      <w:r>
        <w:rPr>
          <w:spacing w:val="-2"/>
          <w:w w:val="95"/>
          <w:sz w:val="23"/>
        </w:rPr>
        <w:t>14.1</w:t>
      </w:r>
    </w:p>
    <w:p w:rsidR="00CD5A3C" w:rsidRPr="000D0637" w:rsidRDefault="000D0637">
      <w:pPr>
        <w:spacing w:before="60"/>
        <w:ind w:left="1896"/>
        <w:rPr>
          <w:b/>
          <w:sz w:val="18"/>
          <w:szCs w:val="18"/>
        </w:rPr>
      </w:pPr>
      <w:r w:rsidRPr="000D0637">
        <w:rPr>
          <w:b/>
          <w:sz w:val="18"/>
          <w:szCs w:val="18"/>
        </w:rPr>
        <w:t>Discounts</w:t>
      </w:r>
    </w:p>
    <w:p w:rsidR="00CD5A3C" w:rsidRDefault="006922C0">
      <w:pPr>
        <w:pStyle w:val="BodyText"/>
        <w:spacing w:before="91"/>
        <w:ind w:left="666"/>
      </w:pPr>
      <w:r>
        <w:br w:type="column"/>
      </w:r>
      <w:proofErr w:type="gramStart"/>
      <w:r>
        <w:rPr>
          <w:w w:val="95"/>
        </w:rPr>
        <w:lastRenderedPageBreak/>
        <w:t>accordance</w:t>
      </w:r>
      <w:proofErr w:type="gramEnd"/>
      <w:r>
        <w:rPr>
          <w:spacing w:val="2"/>
          <w:w w:val="95"/>
        </w:rPr>
        <w:t xml:space="preserve"> </w:t>
      </w:r>
      <w:r>
        <w:rPr>
          <w:w w:val="95"/>
        </w:rPr>
        <w:t>with ITB</w:t>
      </w:r>
      <w:r>
        <w:rPr>
          <w:spacing w:val="-5"/>
          <w:w w:val="95"/>
        </w:rPr>
        <w:t xml:space="preserve"> </w:t>
      </w:r>
      <w:r>
        <w:rPr>
          <w:w w:val="95"/>
        </w:rPr>
        <w:t>Clause</w:t>
      </w:r>
      <w:r>
        <w:rPr>
          <w:spacing w:val="-5"/>
          <w:w w:val="95"/>
        </w:rPr>
        <w:t xml:space="preserve"> </w:t>
      </w:r>
      <w:r>
        <w:rPr>
          <w:w w:val="95"/>
        </w:rPr>
        <w:t>20;</w:t>
      </w:r>
    </w:p>
    <w:p w:rsidR="00CD5A3C" w:rsidRDefault="006922C0" w:rsidP="00252C4B">
      <w:pPr>
        <w:pStyle w:val="ListParagraph"/>
        <w:numPr>
          <w:ilvl w:val="0"/>
          <w:numId w:val="23"/>
        </w:numPr>
        <w:tabs>
          <w:tab w:val="left" w:pos="663"/>
        </w:tabs>
        <w:spacing w:before="177" w:line="218" w:lineRule="auto"/>
        <w:ind w:left="660" w:right="1920" w:hanging="509"/>
        <w:jc w:val="both"/>
        <w:rPr>
          <w:sz w:val="23"/>
        </w:rPr>
      </w:pPr>
      <w:r>
        <w:rPr>
          <w:sz w:val="23"/>
        </w:rPr>
        <w:t>documentary</w:t>
      </w:r>
      <w:r>
        <w:rPr>
          <w:spacing w:val="1"/>
          <w:sz w:val="23"/>
        </w:rPr>
        <w:t xml:space="preserve"> </w:t>
      </w:r>
      <w:r>
        <w:rPr>
          <w:sz w:val="23"/>
        </w:rPr>
        <w:t>evidence</w:t>
      </w:r>
      <w:r>
        <w:rPr>
          <w:spacing w:val="1"/>
          <w:sz w:val="23"/>
        </w:rPr>
        <w:t xml:space="preserve"> </w:t>
      </w:r>
      <w:r>
        <w:rPr>
          <w:sz w:val="23"/>
        </w:rPr>
        <w:t>in</w:t>
      </w:r>
      <w:r>
        <w:rPr>
          <w:spacing w:val="1"/>
          <w:sz w:val="23"/>
        </w:rPr>
        <w:t xml:space="preserve"> </w:t>
      </w:r>
      <w:r>
        <w:rPr>
          <w:sz w:val="23"/>
        </w:rPr>
        <w:t>accordance</w:t>
      </w:r>
      <w:r>
        <w:rPr>
          <w:spacing w:val="1"/>
          <w:sz w:val="23"/>
        </w:rPr>
        <w:t xml:space="preserve"> </w:t>
      </w:r>
      <w:r>
        <w:rPr>
          <w:sz w:val="23"/>
        </w:rPr>
        <w:t>with</w:t>
      </w:r>
      <w:r>
        <w:rPr>
          <w:spacing w:val="1"/>
          <w:sz w:val="23"/>
        </w:rPr>
        <w:t xml:space="preserve"> </w:t>
      </w:r>
      <w:r>
        <w:rPr>
          <w:sz w:val="23"/>
        </w:rPr>
        <w:t>ITB</w:t>
      </w:r>
      <w:r>
        <w:rPr>
          <w:spacing w:val="1"/>
          <w:sz w:val="23"/>
        </w:rPr>
        <w:t xml:space="preserve"> </w:t>
      </w:r>
      <w:r>
        <w:rPr>
          <w:sz w:val="23"/>
        </w:rPr>
        <w:t>Clauses</w:t>
      </w:r>
      <w:r>
        <w:rPr>
          <w:spacing w:val="1"/>
          <w:sz w:val="23"/>
        </w:rPr>
        <w:t xml:space="preserve"> </w:t>
      </w:r>
      <w:r>
        <w:rPr>
          <w:sz w:val="23"/>
        </w:rPr>
        <w:t>18</w:t>
      </w:r>
      <w:r>
        <w:rPr>
          <w:spacing w:val="1"/>
          <w:sz w:val="23"/>
        </w:rPr>
        <w:t xml:space="preserve"> </w:t>
      </w:r>
      <w:r>
        <w:rPr>
          <w:sz w:val="23"/>
        </w:rPr>
        <w:t>and</w:t>
      </w:r>
      <w:r>
        <w:rPr>
          <w:spacing w:val="1"/>
          <w:sz w:val="23"/>
        </w:rPr>
        <w:t xml:space="preserve"> </w:t>
      </w:r>
      <w:r>
        <w:rPr>
          <w:sz w:val="23"/>
        </w:rPr>
        <w:t>29,</w:t>
      </w:r>
      <w:r>
        <w:rPr>
          <w:spacing w:val="1"/>
          <w:sz w:val="23"/>
        </w:rPr>
        <w:t xml:space="preserve"> </w:t>
      </w:r>
      <w:r>
        <w:rPr>
          <w:sz w:val="23"/>
        </w:rPr>
        <w:t>that</w:t>
      </w:r>
      <w:r>
        <w:rPr>
          <w:spacing w:val="1"/>
          <w:sz w:val="23"/>
        </w:rPr>
        <w:t xml:space="preserve"> </w:t>
      </w:r>
      <w:r>
        <w:rPr>
          <w:sz w:val="23"/>
        </w:rPr>
        <w:t>the</w:t>
      </w:r>
      <w:r>
        <w:rPr>
          <w:spacing w:val="1"/>
          <w:sz w:val="23"/>
        </w:rPr>
        <w:t xml:space="preserve"> </w:t>
      </w:r>
      <w:r>
        <w:rPr>
          <w:sz w:val="23"/>
        </w:rPr>
        <w:t>Goods</w:t>
      </w:r>
      <w:r>
        <w:rPr>
          <w:spacing w:val="1"/>
          <w:sz w:val="23"/>
        </w:rPr>
        <w:t xml:space="preserve"> </w:t>
      </w:r>
      <w:r>
        <w:rPr>
          <w:sz w:val="23"/>
        </w:rPr>
        <w:t>and</w:t>
      </w:r>
      <w:r>
        <w:rPr>
          <w:spacing w:val="1"/>
          <w:sz w:val="23"/>
        </w:rPr>
        <w:t xml:space="preserve"> </w:t>
      </w:r>
      <w:r>
        <w:rPr>
          <w:sz w:val="23"/>
        </w:rPr>
        <w:t>Related</w:t>
      </w:r>
      <w:r>
        <w:rPr>
          <w:spacing w:val="1"/>
          <w:sz w:val="23"/>
        </w:rPr>
        <w:t xml:space="preserve"> </w:t>
      </w:r>
      <w:r>
        <w:rPr>
          <w:w w:val="90"/>
          <w:sz w:val="23"/>
        </w:rPr>
        <w:t>Services</w:t>
      </w:r>
      <w:r>
        <w:rPr>
          <w:spacing w:val="32"/>
          <w:w w:val="90"/>
          <w:sz w:val="23"/>
        </w:rPr>
        <w:t xml:space="preserve"> </w:t>
      </w:r>
      <w:r>
        <w:rPr>
          <w:w w:val="90"/>
          <w:sz w:val="23"/>
        </w:rPr>
        <w:t>conform</w:t>
      </w:r>
      <w:r>
        <w:rPr>
          <w:spacing w:val="24"/>
          <w:w w:val="90"/>
          <w:sz w:val="23"/>
        </w:rPr>
        <w:t xml:space="preserve"> </w:t>
      </w:r>
      <w:r>
        <w:rPr>
          <w:w w:val="90"/>
          <w:sz w:val="23"/>
        </w:rPr>
        <w:t>to</w:t>
      </w:r>
      <w:r>
        <w:rPr>
          <w:spacing w:val="11"/>
          <w:w w:val="90"/>
          <w:sz w:val="23"/>
        </w:rPr>
        <w:t xml:space="preserve"> </w:t>
      </w:r>
      <w:r>
        <w:rPr>
          <w:w w:val="90"/>
          <w:sz w:val="23"/>
        </w:rPr>
        <w:t>the</w:t>
      </w:r>
      <w:r>
        <w:rPr>
          <w:spacing w:val="3"/>
          <w:w w:val="90"/>
          <w:sz w:val="23"/>
        </w:rPr>
        <w:t xml:space="preserve"> </w:t>
      </w:r>
      <w:r>
        <w:rPr>
          <w:w w:val="90"/>
          <w:sz w:val="23"/>
        </w:rPr>
        <w:t>Bidding</w:t>
      </w:r>
      <w:r>
        <w:rPr>
          <w:spacing w:val="-4"/>
          <w:w w:val="90"/>
          <w:sz w:val="23"/>
        </w:rPr>
        <w:t xml:space="preserve"> </w:t>
      </w:r>
      <w:r>
        <w:rPr>
          <w:w w:val="90"/>
          <w:sz w:val="23"/>
        </w:rPr>
        <w:t>Documents;</w:t>
      </w:r>
    </w:p>
    <w:p w:rsidR="00CD5A3C" w:rsidRDefault="006922C0" w:rsidP="00252C4B">
      <w:pPr>
        <w:pStyle w:val="ListParagraph"/>
        <w:numPr>
          <w:ilvl w:val="0"/>
          <w:numId w:val="23"/>
        </w:numPr>
        <w:tabs>
          <w:tab w:val="left" w:pos="663"/>
        </w:tabs>
        <w:spacing w:before="172" w:line="228" w:lineRule="auto"/>
        <w:ind w:left="652" w:right="1941" w:hanging="506"/>
        <w:jc w:val="both"/>
        <w:rPr>
          <w:sz w:val="23"/>
        </w:rPr>
      </w:pPr>
      <w:r>
        <w:rPr>
          <w:w w:val="95"/>
          <w:sz w:val="23"/>
        </w:rPr>
        <w:t>documenta</w:t>
      </w:r>
      <w:r w:rsidR="000D0637">
        <w:rPr>
          <w:w w:val="95"/>
          <w:sz w:val="23"/>
        </w:rPr>
        <w:t>r</w:t>
      </w:r>
      <w:r>
        <w:rPr>
          <w:w w:val="95"/>
          <w:sz w:val="23"/>
        </w:rPr>
        <w:t>y evidence in accordance with ITB Clause</w:t>
      </w:r>
      <w:r>
        <w:rPr>
          <w:spacing w:val="1"/>
          <w:w w:val="95"/>
          <w:sz w:val="23"/>
        </w:rPr>
        <w:t xml:space="preserve"> </w:t>
      </w:r>
      <w:r>
        <w:rPr>
          <w:w w:val="95"/>
          <w:sz w:val="23"/>
        </w:rPr>
        <w:t>18 establishing the Bidder’s qualifications to perform</w:t>
      </w:r>
      <w:r>
        <w:rPr>
          <w:spacing w:val="1"/>
          <w:w w:val="95"/>
          <w:sz w:val="23"/>
        </w:rPr>
        <w:t xml:space="preserve"> </w:t>
      </w:r>
      <w:r>
        <w:rPr>
          <w:sz w:val="23"/>
        </w:rPr>
        <w:t>the</w:t>
      </w:r>
      <w:r>
        <w:rPr>
          <w:spacing w:val="-12"/>
          <w:sz w:val="23"/>
        </w:rPr>
        <w:t xml:space="preserve"> </w:t>
      </w:r>
      <w:r>
        <w:rPr>
          <w:sz w:val="23"/>
        </w:rPr>
        <w:t>contract</w:t>
      </w:r>
      <w:r>
        <w:rPr>
          <w:spacing w:val="20"/>
          <w:sz w:val="23"/>
        </w:rPr>
        <w:t xml:space="preserve"> </w:t>
      </w:r>
      <w:r>
        <w:rPr>
          <w:sz w:val="23"/>
        </w:rPr>
        <w:t>if</w:t>
      </w:r>
      <w:r>
        <w:rPr>
          <w:spacing w:val="-5"/>
          <w:sz w:val="23"/>
        </w:rPr>
        <w:t xml:space="preserve"> </w:t>
      </w:r>
      <w:r>
        <w:rPr>
          <w:sz w:val="23"/>
        </w:rPr>
        <w:t>its</w:t>
      </w:r>
      <w:r>
        <w:rPr>
          <w:spacing w:val="8"/>
          <w:sz w:val="23"/>
        </w:rPr>
        <w:t xml:space="preserve"> </w:t>
      </w:r>
      <w:r>
        <w:rPr>
          <w:sz w:val="23"/>
        </w:rPr>
        <w:t>bid</w:t>
      </w:r>
      <w:r>
        <w:rPr>
          <w:spacing w:val="5"/>
          <w:sz w:val="23"/>
        </w:rPr>
        <w:t xml:space="preserve"> </w:t>
      </w:r>
      <w:r>
        <w:rPr>
          <w:sz w:val="23"/>
        </w:rPr>
        <w:t>is</w:t>
      </w:r>
      <w:r>
        <w:rPr>
          <w:spacing w:val="-1"/>
          <w:sz w:val="23"/>
        </w:rPr>
        <w:t xml:space="preserve"> </w:t>
      </w:r>
      <w:r>
        <w:rPr>
          <w:sz w:val="23"/>
        </w:rPr>
        <w:t>accepted;</w:t>
      </w:r>
      <w:r>
        <w:rPr>
          <w:spacing w:val="41"/>
          <w:sz w:val="23"/>
        </w:rPr>
        <w:t xml:space="preserve"> </w:t>
      </w:r>
      <w:r>
        <w:rPr>
          <w:sz w:val="23"/>
        </w:rPr>
        <w:t>and</w:t>
      </w:r>
    </w:p>
    <w:p w:rsidR="00CD5A3C" w:rsidRDefault="006922C0" w:rsidP="00252C4B">
      <w:pPr>
        <w:pStyle w:val="ListParagraph"/>
        <w:numPr>
          <w:ilvl w:val="0"/>
          <w:numId w:val="23"/>
        </w:numPr>
        <w:tabs>
          <w:tab w:val="left" w:pos="651"/>
          <w:tab w:val="left" w:pos="653"/>
        </w:tabs>
        <w:spacing w:before="157"/>
        <w:ind w:left="652" w:hanging="511"/>
        <w:rPr>
          <w:sz w:val="23"/>
        </w:rPr>
      </w:pPr>
      <w:proofErr w:type="gramStart"/>
      <w:r>
        <w:rPr>
          <w:w w:val="90"/>
          <w:sz w:val="23"/>
        </w:rPr>
        <w:t>any</w:t>
      </w:r>
      <w:proofErr w:type="gramEnd"/>
      <w:r>
        <w:rPr>
          <w:spacing w:val="44"/>
          <w:w w:val="90"/>
          <w:sz w:val="23"/>
        </w:rPr>
        <w:t xml:space="preserve"> </w:t>
      </w:r>
      <w:r>
        <w:rPr>
          <w:w w:val="90"/>
          <w:sz w:val="23"/>
        </w:rPr>
        <w:t>other</w:t>
      </w:r>
      <w:r>
        <w:rPr>
          <w:spacing w:val="22"/>
          <w:w w:val="90"/>
          <w:sz w:val="23"/>
        </w:rPr>
        <w:t xml:space="preserve"> </w:t>
      </w:r>
      <w:r>
        <w:rPr>
          <w:w w:val="90"/>
          <w:sz w:val="23"/>
        </w:rPr>
        <w:t>document</w:t>
      </w:r>
      <w:r>
        <w:rPr>
          <w:spacing w:val="44"/>
          <w:w w:val="90"/>
          <w:sz w:val="23"/>
        </w:rPr>
        <w:t xml:space="preserve"> </w:t>
      </w:r>
      <w:r>
        <w:rPr>
          <w:w w:val="90"/>
          <w:sz w:val="23"/>
        </w:rPr>
        <w:t>required</w:t>
      </w:r>
      <w:r>
        <w:rPr>
          <w:spacing w:val="39"/>
          <w:w w:val="90"/>
          <w:sz w:val="23"/>
        </w:rPr>
        <w:t xml:space="preserve"> </w:t>
      </w:r>
      <w:r>
        <w:rPr>
          <w:w w:val="90"/>
          <w:sz w:val="23"/>
        </w:rPr>
        <w:t>in</w:t>
      </w:r>
      <w:r>
        <w:rPr>
          <w:spacing w:val="15"/>
          <w:w w:val="90"/>
          <w:sz w:val="23"/>
        </w:rPr>
        <w:t xml:space="preserve"> </w:t>
      </w:r>
      <w:r>
        <w:rPr>
          <w:w w:val="90"/>
          <w:sz w:val="23"/>
        </w:rPr>
        <w:t>the</w:t>
      </w:r>
      <w:r>
        <w:rPr>
          <w:spacing w:val="7"/>
          <w:w w:val="90"/>
          <w:sz w:val="23"/>
        </w:rPr>
        <w:t xml:space="preserve"> </w:t>
      </w:r>
      <w:r>
        <w:rPr>
          <w:w w:val="90"/>
          <w:sz w:val="23"/>
        </w:rPr>
        <w:t>BDS.</w:t>
      </w:r>
    </w:p>
    <w:p w:rsidR="00CD5A3C" w:rsidRDefault="006922C0">
      <w:pPr>
        <w:pStyle w:val="BodyText"/>
        <w:spacing w:before="149" w:line="228" w:lineRule="auto"/>
        <w:ind w:left="133" w:right="1950" w:firstLine="6"/>
        <w:jc w:val="both"/>
      </w:pPr>
      <w:r>
        <w:rPr>
          <w:spacing w:val="-1"/>
          <w:w w:val="95"/>
        </w:rPr>
        <w:t xml:space="preserve">The Bidder shall </w:t>
      </w:r>
      <w:r>
        <w:rPr>
          <w:w w:val="95"/>
        </w:rPr>
        <w:t>submit the Bid Submission Form using the</w:t>
      </w:r>
      <w:r>
        <w:rPr>
          <w:spacing w:val="1"/>
          <w:w w:val="95"/>
        </w:rPr>
        <w:t xml:space="preserve"> </w:t>
      </w:r>
      <w:r>
        <w:rPr>
          <w:w w:val="90"/>
        </w:rPr>
        <w:t>form</w:t>
      </w:r>
      <w:r>
        <w:rPr>
          <w:spacing w:val="1"/>
          <w:w w:val="90"/>
        </w:rPr>
        <w:t xml:space="preserve"> </w:t>
      </w:r>
      <w:r>
        <w:rPr>
          <w:w w:val="90"/>
        </w:rPr>
        <w:t>furnished</w:t>
      </w:r>
      <w:r>
        <w:rPr>
          <w:spacing w:val="1"/>
          <w:w w:val="90"/>
        </w:rPr>
        <w:t xml:space="preserve"> </w:t>
      </w:r>
      <w:r>
        <w:rPr>
          <w:w w:val="90"/>
        </w:rPr>
        <w:t>in</w:t>
      </w:r>
      <w:r>
        <w:rPr>
          <w:spacing w:val="46"/>
        </w:rPr>
        <w:t xml:space="preserve"> </w:t>
      </w:r>
      <w:r>
        <w:rPr>
          <w:w w:val="90"/>
        </w:rPr>
        <w:t>Section</w:t>
      </w:r>
      <w:r>
        <w:rPr>
          <w:spacing w:val="46"/>
        </w:rPr>
        <w:t xml:space="preserve"> </w:t>
      </w:r>
      <w:r>
        <w:rPr>
          <w:w w:val="90"/>
        </w:rPr>
        <w:t>IV,</w:t>
      </w:r>
      <w:r>
        <w:rPr>
          <w:spacing w:val="46"/>
        </w:rPr>
        <w:t xml:space="preserve"> </w:t>
      </w:r>
      <w:r>
        <w:rPr>
          <w:w w:val="90"/>
        </w:rPr>
        <w:t>Bidding Forms.</w:t>
      </w:r>
      <w:r>
        <w:rPr>
          <w:spacing w:val="47"/>
        </w:rPr>
        <w:t xml:space="preserve"> </w:t>
      </w:r>
      <w:r>
        <w:rPr>
          <w:w w:val="90"/>
        </w:rPr>
        <w:t>This</w:t>
      </w:r>
      <w:r>
        <w:rPr>
          <w:spacing w:val="46"/>
        </w:rPr>
        <w:t xml:space="preserve"> </w:t>
      </w:r>
      <w:r>
        <w:rPr>
          <w:w w:val="90"/>
        </w:rPr>
        <w:t>form</w:t>
      </w:r>
      <w:r>
        <w:rPr>
          <w:spacing w:val="1"/>
          <w:w w:val="90"/>
        </w:rPr>
        <w:t xml:space="preserve"> </w:t>
      </w:r>
      <w:r>
        <w:rPr>
          <w:w w:val="90"/>
        </w:rPr>
        <w:t>must</w:t>
      </w:r>
      <w:r>
        <w:rPr>
          <w:spacing w:val="1"/>
          <w:w w:val="90"/>
        </w:rPr>
        <w:t xml:space="preserve"> </w:t>
      </w:r>
      <w:r>
        <w:rPr>
          <w:w w:val="90"/>
        </w:rPr>
        <w:t>be completed</w:t>
      </w:r>
      <w:r>
        <w:rPr>
          <w:spacing w:val="46"/>
        </w:rPr>
        <w:t xml:space="preserve"> </w:t>
      </w:r>
      <w:r>
        <w:rPr>
          <w:w w:val="90"/>
        </w:rPr>
        <w:t>without</w:t>
      </w:r>
      <w:r>
        <w:rPr>
          <w:spacing w:val="46"/>
        </w:rPr>
        <w:t xml:space="preserve"> </w:t>
      </w:r>
      <w:r>
        <w:rPr>
          <w:w w:val="90"/>
        </w:rPr>
        <w:t>any</w:t>
      </w:r>
      <w:r>
        <w:rPr>
          <w:spacing w:val="46"/>
        </w:rPr>
        <w:t xml:space="preserve"> </w:t>
      </w:r>
      <w:r>
        <w:rPr>
          <w:w w:val="90"/>
        </w:rPr>
        <w:t>alterations to its format, and</w:t>
      </w:r>
      <w:r>
        <w:rPr>
          <w:spacing w:val="1"/>
          <w:w w:val="90"/>
        </w:rPr>
        <w:t xml:space="preserve"> </w:t>
      </w:r>
      <w:r>
        <w:t>no substitutes shall be accepted. All blank spaces shall be</w:t>
      </w:r>
      <w:r>
        <w:rPr>
          <w:spacing w:val="-55"/>
        </w:rPr>
        <w:t xml:space="preserve"> </w:t>
      </w:r>
      <w:r>
        <w:t>filled</w:t>
      </w:r>
      <w:r>
        <w:rPr>
          <w:spacing w:val="19"/>
        </w:rPr>
        <w:t xml:space="preserve"> </w:t>
      </w:r>
      <w:r>
        <w:t>in with</w:t>
      </w:r>
      <w:r>
        <w:rPr>
          <w:spacing w:val="-4"/>
        </w:rPr>
        <w:t xml:space="preserve"> </w:t>
      </w:r>
      <w:r>
        <w:t>the</w:t>
      </w:r>
      <w:r>
        <w:rPr>
          <w:spacing w:val="-7"/>
        </w:rPr>
        <w:t xml:space="preserve"> </w:t>
      </w:r>
      <w:r>
        <w:t>information</w:t>
      </w:r>
      <w:r>
        <w:rPr>
          <w:spacing w:val="15"/>
        </w:rPr>
        <w:t xml:space="preserve"> </w:t>
      </w:r>
      <w:r>
        <w:t>requested.</w:t>
      </w:r>
    </w:p>
    <w:p w:rsidR="00CD5A3C" w:rsidRDefault="00CD5A3C">
      <w:pPr>
        <w:pStyle w:val="BodyText"/>
        <w:rPr>
          <w:sz w:val="24"/>
        </w:rPr>
      </w:pPr>
    </w:p>
    <w:p w:rsidR="00CD5A3C" w:rsidRDefault="00CD5A3C">
      <w:pPr>
        <w:pStyle w:val="BodyText"/>
        <w:spacing w:before="7"/>
        <w:rPr>
          <w:sz w:val="28"/>
        </w:rPr>
      </w:pPr>
    </w:p>
    <w:p w:rsidR="00CD5A3C" w:rsidRDefault="006922C0">
      <w:pPr>
        <w:pStyle w:val="BodyText"/>
        <w:spacing w:before="1"/>
        <w:ind w:left="135"/>
        <w:jc w:val="both"/>
      </w:pPr>
      <w:r>
        <w:rPr>
          <w:w w:val="90"/>
        </w:rPr>
        <w:t>Alternative</w:t>
      </w:r>
      <w:r>
        <w:rPr>
          <w:spacing w:val="34"/>
          <w:w w:val="90"/>
        </w:rPr>
        <w:t xml:space="preserve"> </w:t>
      </w:r>
      <w:r>
        <w:rPr>
          <w:w w:val="90"/>
        </w:rPr>
        <w:t>bids</w:t>
      </w:r>
      <w:r>
        <w:rPr>
          <w:spacing w:val="28"/>
          <w:w w:val="90"/>
        </w:rPr>
        <w:t xml:space="preserve"> </w:t>
      </w:r>
      <w:r>
        <w:rPr>
          <w:w w:val="90"/>
        </w:rPr>
        <w:t>shall</w:t>
      </w:r>
      <w:r>
        <w:rPr>
          <w:spacing w:val="22"/>
          <w:w w:val="90"/>
        </w:rPr>
        <w:t xml:space="preserve"> </w:t>
      </w:r>
      <w:r>
        <w:rPr>
          <w:w w:val="90"/>
        </w:rPr>
        <w:t>not</w:t>
      </w:r>
      <w:r>
        <w:rPr>
          <w:spacing w:val="38"/>
          <w:w w:val="90"/>
        </w:rPr>
        <w:t xml:space="preserve"> </w:t>
      </w:r>
      <w:r>
        <w:rPr>
          <w:w w:val="90"/>
        </w:rPr>
        <w:t>be</w:t>
      </w:r>
      <w:r>
        <w:rPr>
          <w:spacing w:val="7"/>
          <w:w w:val="90"/>
        </w:rPr>
        <w:t xml:space="preserve"> </w:t>
      </w:r>
      <w:r>
        <w:rPr>
          <w:w w:val="90"/>
        </w:rPr>
        <w:t>considered.</w:t>
      </w:r>
    </w:p>
    <w:p w:rsidR="00CD5A3C" w:rsidRDefault="006922C0">
      <w:pPr>
        <w:pStyle w:val="BodyText"/>
        <w:spacing w:before="178" w:line="228" w:lineRule="auto"/>
        <w:ind w:left="128" w:right="1942" w:firstLine="5"/>
        <w:jc w:val="both"/>
      </w:pPr>
      <w:r>
        <w:rPr>
          <w:w w:val="90"/>
        </w:rPr>
        <w:t>The Bidder shall indicate on the Price Schedule the unit prices</w:t>
      </w:r>
      <w:r>
        <w:rPr>
          <w:spacing w:val="1"/>
          <w:w w:val="90"/>
        </w:rPr>
        <w:t xml:space="preserve"> </w:t>
      </w:r>
      <w:r>
        <w:rPr>
          <w:w w:val="90"/>
        </w:rPr>
        <w:t>and</w:t>
      </w:r>
      <w:r>
        <w:rPr>
          <w:spacing w:val="46"/>
        </w:rPr>
        <w:t xml:space="preserve"> </w:t>
      </w:r>
      <w:r>
        <w:rPr>
          <w:w w:val="90"/>
        </w:rPr>
        <w:t>total bid prices of the goods</w:t>
      </w:r>
      <w:r>
        <w:rPr>
          <w:spacing w:val="46"/>
        </w:rPr>
        <w:t xml:space="preserve"> </w:t>
      </w:r>
      <w:r>
        <w:rPr>
          <w:w w:val="90"/>
        </w:rPr>
        <w:t>it proposes to supply</w:t>
      </w:r>
      <w:r>
        <w:rPr>
          <w:spacing w:val="46"/>
        </w:rPr>
        <w:t xml:space="preserve"> </w:t>
      </w:r>
      <w:r>
        <w:rPr>
          <w:w w:val="90"/>
        </w:rPr>
        <w:t>under</w:t>
      </w:r>
      <w:r>
        <w:rPr>
          <w:spacing w:val="1"/>
          <w:w w:val="90"/>
        </w:rPr>
        <w:t xml:space="preserve"> </w:t>
      </w:r>
      <w:r>
        <w:t>the</w:t>
      </w:r>
      <w:r>
        <w:rPr>
          <w:spacing w:val="-7"/>
        </w:rPr>
        <w:t xml:space="preserve"> </w:t>
      </w:r>
      <w:r>
        <w:t>Contract.</w:t>
      </w:r>
    </w:p>
    <w:p w:rsidR="00CD5A3C" w:rsidRDefault="00CD5A3C">
      <w:pPr>
        <w:spacing w:line="228" w:lineRule="auto"/>
        <w:jc w:val="both"/>
        <w:sectPr w:rsidR="00CD5A3C">
          <w:type w:val="continuous"/>
          <w:pgSz w:w="11900" w:h="16840"/>
          <w:pgMar w:top="920" w:right="40" w:bottom="280" w:left="380" w:header="720" w:footer="720" w:gutter="0"/>
          <w:cols w:num="2" w:space="720" w:equalWidth="0">
            <w:col w:w="4021" w:space="40"/>
            <w:col w:w="7419"/>
          </w:cols>
        </w:sectPr>
      </w:pPr>
    </w:p>
    <w:p w:rsidR="00CD5A3C" w:rsidRDefault="006922C0" w:rsidP="00252C4B">
      <w:pPr>
        <w:pStyle w:val="ListParagraph"/>
        <w:numPr>
          <w:ilvl w:val="1"/>
          <w:numId w:val="22"/>
        </w:numPr>
        <w:tabs>
          <w:tab w:val="left" w:pos="4192"/>
        </w:tabs>
        <w:spacing w:before="163" w:line="232" w:lineRule="auto"/>
        <w:ind w:right="1949" w:hanging="551"/>
        <w:jc w:val="both"/>
        <w:rPr>
          <w:sz w:val="23"/>
        </w:rPr>
      </w:pPr>
      <w:r>
        <w:rPr>
          <w:w w:val="95"/>
          <w:sz w:val="23"/>
        </w:rPr>
        <w:lastRenderedPageBreak/>
        <w:t>Any discount offered against any single item in the price</w:t>
      </w:r>
      <w:r>
        <w:rPr>
          <w:spacing w:val="1"/>
          <w:w w:val="95"/>
          <w:sz w:val="23"/>
        </w:rPr>
        <w:t xml:space="preserve"> </w:t>
      </w:r>
      <w:r>
        <w:rPr>
          <w:sz w:val="23"/>
        </w:rPr>
        <w:t>schedule shall be included in the unit price of the item.</w:t>
      </w:r>
      <w:r>
        <w:rPr>
          <w:spacing w:val="1"/>
          <w:sz w:val="23"/>
        </w:rPr>
        <w:t xml:space="preserve"> </w:t>
      </w:r>
      <w:r>
        <w:rPr>
          <w:sz w:val="23"/>
        </w:rPr>
        <w:t>However, a Bidder wishes to offer discount as a lot the</w:t>
      </w:r>
      <w:r>
        <w:rPr>
          <w:spacing w:val="1"/>
          <w:sz w:val="23"/>
        </w:rPr>
        <w:t xml:space="preserve"> </w:t>
      </w:r>
      <w:r>
        <w:rPr>
          <w:w w:val="95"/>
          <w:sz w:val="23"/>
        </w:rPr>
        <w:t>bidder</w:t>
      </w:r>
      <w:r>
        <w:rPr>
          <w:spacing w:val="7"/>
          <w:w w:val="95"/>
          <w:sz w:val="23"/>
        </w:rPr>
        <w:t xml:space="preserve"> </w:t>
      </w:r>
      <w:r>
        <w:rPr>
          <w:w w:val="95"/>
          <w:sz w:val="23"/>
        </w:rPr>
        <w:t>may</w:t>
      </w:r>
      <w:r>
        <w:rPr>
          <w:spacing w:val="19"/>
          <w:w w:val="95"/>
          <w:sz w:val="23"/>
        </w:rPr>
        <w:t xml:space="preserve"> </w:t>
      </w:r>
      <w:r>
        <w:rPr>
          <w:w w:val="95"/>
          <w:sz w:val="23"/>
        </w:rPr>
        <w:t>do</w:t>
      </w:r>
      <w:r>
        <w:rPr>
          <w:spacing w:val="-8"/>
          <w:w w:val="95"/>
          <w:sz w:val="23"/>
        </w:rPr>
        <w:t xml:space="preserve"> </w:t>
      </w:r>
      <w:r>
        <w:rPr>
          <w:w w:val="95"/>
          <w:sz w:val="23"/>
        </w:rPr>
        <w:t>so</w:t>
      </w:r>
      <w:r>
        <w:rPr>
          <w:spacing w:val="-1"/>
          <w:w w:val="95"/>
          <w:sz w:val="23"/>
        </w:rPr>
        <w:t xml:space="preserve"> </w:t>
      </w:r>
      <w:r>
        <w:rPr>
          <w:w w:val="95"/>
          <w:sz w:val="23"/>
        </w:rPr>
        <w:t>by</w:t>
      </w:r>
      <w:r>
        <w:rPr>
          <w:spacing w:val="20"/>
          <w:w w:val="95"/>
          <w:sz w:val="23"/>
        </w:rPr>
        <w:t xml:space="preserve"> </w:t>
      </w:r>
      <w:r>
        <w:rPr>
          <w:w w:val="95"/>
          <w:sz w:val="23"/>
        </w:rPr>
        <w:t>indicating</w:t>
      </w:r>
      <w:r>
        <w:rPr>
          <w:spacing w:val="-10"/>
          <w:w w:val="95"/>
          <w:sz w:val="23"/>
        </w:rPr>
        <w:t xml:space="preserve"> </w:t>
      </w:r>
      <w:r>
        <w:rPr>
          <w:w w:val="95"/>
          <w:sz w:val="23"/>
        </w:rPr>
        <w:t>such</w:t>
      </w:r>
      <w:r>
        <w:rPr>
          <w:spacing w:val="3"/>
          <w:w w:val="95"/>
          <w:sz w:val="23"/>
        </w:rPr>
        <w:t xml:space="preserve"> </w:t>
      </w:r>
      <w:r>
        <w:rPr>
          <w:w w:val="95"/>
          <w:sz w:val="23"/>
        </w:rPr>
        <w:t>amounts</w:t>
      </w:r>
      <w:r>
        <w:rPr>
          <w:spacing w:val="12"/>
          <w:w w:val="95"/>
          <w:sz w:val="23"/>
        </w:rPr>
        <w:t xml:space="preserve"> </w:t>
      </w:r>
      <w:r>
        <w:rPr>
          <w:w w:val="95"/>
          <w:sz w:val="23"/>
        </w:rPr>
        <w:t>appropriately.</w:t>
      </w:r>
    </w:p>
    <w:p w:rsidR="00CD5A3C" w:rsidRDefault="006922C0" w:rsidP="00252C4B">
      <w:pPr>
        <w:pStyle w:val="ListParagraph"/>
        <w:numPr>
          <w:ilvl w:val="1"/>
          <w:numId w:val="22"/>
        </w:numPr>
        <w:tabs>
          <w:tab w:val="left" w:pos="4188"/>
        </w:tabs>
        <w:spacing w:before="191" w:line="230" w:lineRule="auto"/>
        <w:ind w:left="4176" w:right="1957" w:hanging="544"/>
        <w:jc w:val="both"/>
        <w:rPr>
          <w:sz w:val="23"/>
        </w:rPr>
      </w:pPr>
      <w:r>
        <w:rPr>
          <w:w w:val="95"/>
          <w:sz w:val="23"/>
        </w:rPr>
        <w:t>If so indicated in ITB Sub-Clause 1.1, bids are being invited</w:t>
      </w:r>
      <w:r>
        <w:rPr>
          <w:spacing w:val="1"/>
          <w:w w:val="95"/>
          <w:sz w:val="23"/>
        </w:rPr>
        <w:t xml:space="preserve"> </w:t>
      </w:r>
      <w:r>
        <w:rPr>
          <w:sz w:val="23"/>
        </w:rPr>
        <w:t>for individual contracts (lots) or for any combination of</w:t>
      </w:r>
      <w:r>
        <w:rPr>
          <w:spacing w:val="1"/>
          <w:sz w:val="23"/>
        </w:rPr>
        <w:t xml:space="preserve"> </w:t>
      </w:r>
      <w:r>
        <w:rPr>
          <w:sz w:val="23"/>
        </w:rPr>
        <w:t>contracts (packages).</w:t>
      </w:r>
      <w:r>
        <w:rPr>
          <w:spacing w:val="1"/>
          <w:sz w:val="23"/>
        </w:rPr>
        <w:t xml:space="preserve"> </w:t>
      </w:r>
      <w:r>
        <w:rPr>
          <w:sz w:val="23"/>
        </w:rPr>
        <w:t>Unless otherwise indicated in the</w:t>
      </w:r>
      <w:r>
        <w:rPr>
          <w:spacing w:val="1"/>
          <w:sz w:val="23"/>
        </w:rPr>
        <w:t xml:space="preserve"> </w:t>
      </w:r>
      <w:r>
        <w:rPr>
          <w:w w:val="95"/>
          <w:sz w:val="23"/>
        </w:rPr>
        <w:t>BDS, prices quoted shall correspond to 100 % of the items</w:t>
      </w:r>
      <w:r>
        <w:rPr>
          <w:spacing w:val="1"/>
          <w:w w:val="95"/>
          <w:sz w:val="23"/>
        </w:rPr>
        <w:t xml:space="preserve"> </w:t>
      </w:r>
      <w:r>
        <w:rPr>
          <w:sz w:val="23"/>
        </w:rPr>
        <w:t>specified</w:t>
      </w:r>
      <w:r>
        <w:rPr>
          <w:spacing w:val="1"/>
          <w:sz w:val="23"/>
        </w:rPr>
        <w:t xml:space="preserve"> </w:t>
      </w:r>
      <w:r>
        <w:rPr>
          <w:sz w:val="23"/>
        </w:rPr>
        <w:t>for</w:t>
      </w:r>
      <w:r>
        <w:rPr>
          <w:spacing w:val="1"/>
          <w:sz w:val="23"/>
        </w:rPr>
        <w:t xml:space="preserve"> </w:t>
      </w:r>
      <w:r>
        <w:rPr>
          <w:sz w:val="23"/>
        </w:rPr>
        <w:t>each</w:t>
      </w:r>
      <w:r>
        <w:rPr>
          <w:spacing w:val="1"/>
          <w:sz w:val="23"/>
        </w:rPr>
        <w:t xml:space="preserve"> </w:t>
      </w:r>
      <w:r>
        <w:rPr>
          <w:sz w:val="23"/>
        </w:rPr>
        <w:t>lot</w:t>
      </w:r>
      <w:r>
        <w:rPr>
          <w:spacing w:val="1"/>
          <w:sz w:val="23"/>
        </w:rPr>
        <w:t xml:space="preserve"> </w:t>
      </w:r>
      <w:r>
        <w:rPr>
          <w:sz w:val="23"/>
        </w:rPr>
        <w:t>and</w:t>
      </w:r>
      <w:r>
        <w:rPr>
          <w:spacing w:val="1"/>
          <w:sz w:val="23"/>
        </w:rPr>
        <w:t xml:space="preserve"> </w:t>
      </w:r>
      <w:r>
        <w:rPr>
          <w:sz w:val="23"/>
        </w:rPr>
        <w:t>to</w:t>
      </w:r>
      <w:r>
        <w:rPr>
          <w:spacing w:val="1"/>
          <w:sz w:val="23"/>
        </w:rPr>
        <w:t xml:space="preserve"> </w:t>
      </w:r>
      <w:r>
        <w:rPr>
          <w:sz w:val="23"/>
        </w:rPr>
        <w:t>100%</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quantities</w:t>
      </w:r>
      <w:r>
        <w:rPr>
          <w:spacing w:val="1"/>
          <w:sz w:val="23"/>
        </w:rPr>
        <w:t xml:space="preserve"> </w:t>
      </w:r>
      <w:r>
        <w:rPr>
          <w:sz w:val="23"/>
        </w:rPr>
        <w:t>specified for each item of a lot.</w:t>
      </w:r>
      <w:r>
        <w:rPr>
          <w:spacing w:val="1"/>
          <w:sz w:val="23"/>
        </w:rPr>
        <w:t xml:space="preserve"> </w:t>
      </w:r>
      <w:r>
        <w:rPr>
          <w:sz w:val="23"/>
        </w:rPr>
        <w:t>Bidders wishing to offer</w:t>
      </w:r>
      <w:r>
        <w:rPr>
          <w:spacing w:val="1"/>
          <w:sz w:val="23"/>
        </w:rPr>
        <w:t xml:space="preserve"> </w:t>
      </w:r>
      <w:r>
        <w:rPr>
          <w:spacing w:val="-1"/>
          <w:sz w:val="23"/>
        </w:rPr>
        <w:t xml:space="preserve">any price reduction </w:t>
      </w:r>
      <w:r>
        <w:rPr>
          <w:sz w:val="23"/>
        </w:rPr>
        <w:t>(discount) for the award of more than</w:t>
      </w:r>
      <w:r>
        <w:rPr>
          <w:spacing w:val="1"/>
          <w:sz w:val="23"/>
        </w:rPr>
        <w:t xml:space="preserve"> </w:t>
      </w:r>
      <w:r>
        <w:rPr>
          <w:w w:val="90"/>
          <w:sz w:val="23"/>
        </w:rPr>
        <w:t>one</w:t>
      </w:r>
      <w:r>
        <w:rPr>
          <w:spacing w:val="1"/>
          <w:w w:val="90"/>
          <w:sz w:val="23"/>
        </w:rPr>
        <w:t xml:space="preserve"> </w:t>
      </w:r>
      <w:r>
        <w:rPr>
          <w:w w:val="90"/>
          <w:sz w:val="23"/>
        </w:rPr>
        <w:t>Contract</w:t>
      </w:r>
      <w:r>
        <w:rPr>
          <w:spacing w:val="1"/>
          <w:w w:val="90"/>
          <w:sz w:val="23"/>
        </w:rPr>
        <w:t xml:space="preserve"> </w:t>
      </w:r>
      <w:r>
        <w:rPr>
          <w:w w:val="90"/>
          <w:sz w:val="23"/>
        </w:rPr>
        <w:t>shall</w:t>
      </w:r>
      <w:r>
        <w:rPr>
          <w:spacing w:val="1"/>
          <w:w w:val="90"/>
          <w:sz w:val="23"/>
        </w:rPr>
        <w:t xml:space="preserve"> </w:t>
      </w:r>
      <w:r>
        <w:rPr>
          <w:w w:val="90"/>
          <w:sz w:val="23"/>
        </w:rPr>
        <w:t>specify</w:t>
      </w:r>
      <w:r>
        <w:rPr>
          <w:spacing w:val="1"/>
          <w:w w:val="90"/>
          <w:sz w:val="23"/>
        </w:rPr>
        <w:t xml:space="preserve"> </w:t>
      </w:r>
      <w:r>
        <w:rPr>
          <w:w w:val="90"/>
          <w:sz w:val="23"/>
        </w:rPr>
        <w:t>the</w:t>
      </w:r>
      <w:r>
        <w:rPr>
          <w:spacing w:val="1"/>
          <w:w w:val="90"/>
          <w:sz w:val="23"/>
        </w:rPr>
        <w:t xml:space="preserve"> </w:t>
      </w:r>
      <w:r>
        <w:rPr>
          <w:w w:val="90"/>
          <w:sz w:val="23"/>
        </w:rPr>
        <w:t>applicable</w:t>
      </w:r>
      <w:r>
        <w:rPr>
          <w:spacing w:val="1"/>
          <w:w w:val="90"/>
          <w:sz w:val="23"/>
        </w:rPr>
        <w:t xml:space="preserve"> </w:t>
      </w:r>
      <w:r>
        <w:rPr>
          <w:w w:val="90"/>
          <w:sz w:val="23"/>
        </w:rPr>
        <w:t>price</w:t>
      </w:r>
      <w:r>
        <w:rPr>
          <w:spacing w:val="1"/>
          <w:w w:val="90"/>
          <w:sz w:val="23"/>
        </w:rPr>
        <w:t xml:space="preserve"> </w:t>
      </w:r>
      <w:r>
        <w:rPr>
          <w:w w:val="90"/>
          <w:sz w:val="23"/>
        </w:rPr>
        <w:t>reduction</w:t>
      </w:r>
      <w:r>
        <w:rPr>
          <w:spacing w:val="1"/>
          <w:w w:val="90"/>
          <w:sz w:val="23"/>
        </w:rPr>
        <w:t xml:space="preserve"> </w:t>
      </w:r>
      <w:r>
        <w:rPr>
          <w:sz w:val="23"/>
        </w:rPr>
        <w:t>separately.</w:t>
      </w:r>
    </w:p>
    <w:p w:rsidR="00CD5A3C" w:rsidRDefault="006922C0" w:rsidP="00252C4B">
      <w:pPr>
        <w:pStyle w:val="ListParagraph"/>
        <w:numPr>
          <w:ilvl w:val="1"/>
          <w:numId w:val="22"/>
        </w:numPr>
        <w:tabs>
          <w:tab w:val="left" w:pos="4146"/>
        </w:tabs>
        <w:spacing w:before="184" w:line="223" w:lineRule="auto"/>
        <w:ind w:left="4583" w:right="1943" w:hanging="955"/>
        <w:jc w:val="both"/>
        <w:rPr>
          <w:sz w:val="23"/>
        </w:rPr>
      </w:pPr>
      <w:r>
        <w:rPr>
          <w:w w:val="95"/>
          <w:sz w:val="23"/>
        </w:rPr>
        <w:t>(</w:t>
      </w:r>
      <w:proofErr w:type="spellStart"/>
      <w:r>
        <w:rPr>
          <w:w w:val="95"/>
          <w:sz w:val="23"/>
        </w:rPr>
        <w:t>i</w:t>
      </w:r>
      <w:proofErr w:type="spellEnd"/>
      <w:r>
        <w:rPr>
          <w:w w:val="95"/>
          <w:sz w:val="23"/>
        </w:rPr>
        <w:t>)</w:t>
      </w:r>
      <w:r>
        <w:rPr>
          <w:spacing w:val="1"/>
          <w:w w:val="95"/>
          <w:sz w:val="23"/>
        </w:rPr>
        <w:t xml:space="preserve"> </w:t>
      </w:r>
      <w:r>
        <w:rPr>
          <w:w w:val="95"/>
          <w:sz w:val="23"/>
        </w:rPr>
        <w:t>Prices indicated on the Price Schedule shall include all</w:t>
      </w:r>
      <w:r>
        <w:rPr>
          <w:spacing w:val="1"/>
          <w:w w:val="95"/>
          <w:sz w:val="23"/>
        </w:rPr>
        <w:t xml:space="preserve"> </w:t>
      </w:r>
      <w:r>
        <w:rPr>
          <w:w w:val="90"/>
          <w:sz w:val="23"/>
        </w:rPr>
        <w:t>duties</w:t>
      </w:r>
      <w:r>
        <w:rPr>
          <w:spacing w:val="1"/>
          <w:w w:val="90"/>
          <w:sz w:val="23"/>
        </w:rPr>
        <w:t xml:space="preserve"> </w:t>
      </w:r>
      <w:r>
        <w:rPr>
          <w:w w:val="90"/>
          <w:sz w:val="23"/>
        </w:rPr>
        <w:t>and sales</w:t>
      </w:r>
      <w:r>
        <w:rPr>
          <w:spacing w:val="46"/>
          <w:sz w:val="23"/>
        </w:rPr>
        <w:t xml:space="preserve"> </w:t>
      </w:r>
      <w:r>
        <w:rPr>
          <w:w w:val="90"/>
          <w:sz w:val="23"/>
        </w:rPr>
        <w:t>and other taxes</w:t>
      </w:r>
      <w:r>
        <w:rPr>
          <w:spacing w:val="46"/>
          <w:sz w:val="23"/>
        </w:rPr>
        <w:t xml:space="preserve"> </w:t>
      </w:r>
      <w:r>
        <w:rPr>
          <w:w w:val="90"/>
          <w:sz w:val="23"/>
        </w:rPr>
        <w:t>already</w:t>
      </w:r>
      <w:r>
        <w:rPr>
          <w:spacing w:val="46"/>
          <w:sz w:val="23"/>
        </w:rPr>
        <w:t xml:space="preserve"> </w:t>
      </w:r>
      <w:r>
        <w:rPr>
          <w:w w:val="90"/>
          <w:sz w:val="23"/>
        </w:rPr>
        <w:t>paid or payable</w:t>
      </w:r>
      <w:r>
        <w:rPr>
          <w:spacing w:val="1"/>
          <w:w w:val="90"/>
          <w:sz w:val="23"/>
        </w:rPr>
        <w:t xml:space="preserve"> </w:t>
      </w:r>
      <w:r>
        <w:rPr>
          <w:sz w:val="23"/>
        </w:rPr>
        <w:t>by</w:t>
      </w:r>
      <w:r>
        <w:rPr>
          <w:spacing w:val="2"/>
          <w:sz w:val="23"/>
        </w:rPr>
        <w:t xml:space="preserve"> </w:t>
      </w:r>
      <w:r>
        <w:rPr>
          <w:sz w:val="23"/>
        </w:rPr>
        <w:t>the</w:t>
      </w:r>
      <w:r>
        <w:rPr>
          <w:spacing w:val="-9"/>
          <w:sz w:val="23"/>
        </w:rPr>
        <w:t xml:space="preserve"> </w:t>
      </w:r>
      <w:r>
        <w:rPr>
          <w:sz w:val="23"/>
        </w:rPr>
        <w:t>Supplier:</w:t>
      </w:r>
    </w:p>
    <w:p w:rsidR="00CD5A3C" w:rsidRDefault="006922C0" w:rsidP="00252C4B">
      <w:pPr>
        <w:pStyle w:val="ListParagraph"/>
        <w:numPr>
          <w:ilvl w:val="2"/>
          <w:numId w:val="22"/>
        </w:numPr>
        <w:tabs>
          <w:tab w:val="left" w:pos="5019"/>
          <w:tab w:val="left" w:pos="5020"/>
        </w:tabs>
        <w:spacing w:before="182" w:line="235" w:lineRule="auto"/>
        <w:ind w:right="1957" w:hanging="445"/>
        <w:rPr>
          <w:sz w:val="23"/>
        </w:rPr>
      </w:pPr>
      <w:r>
        <w:rPr>
          <w:sz w:val="23"/>
        </w:rPr>
        <w:t>on</w:t>
      </w:r>
      <w:r>
        <w:rPr>
          <w:spacing w:val="1"/>
          <w:sz w:val="23"/>
        </w:rPr>
        <w:t xml:space="preserve"> </w:t>
      </w:r>
      <w:r>
        <w:rPr>
          <w:sz w:val="23"/>
        </w:rPr>
        <w:t>components</w:t>
      </w:r>
      <w:r>
        <w:rPr>
          <w:spacing w:val="1"/>
          <w:sz w:val="23"/>
        </w:rPr>
        <w:t xml:space="preserve"> </w:t>
      </w:r>
      <w:r>
        <w:rPr>
          <w:sz w:val="23"/>
        </w:rPr>
        <w:t>and</w:t>
      </w:r>
      <w:r>
        <w:rPr>
          <w:spacing w:val="1"/>
          <w:sz w:val="23"/>
        </w:rPr>
        <w:t xml:space="preserve"> </w:t>
      </w:r>
      <w:r>
        <w:rPr>
          <w:sz w:val="23"/>
        </w:rPr>
        <w:t>raw</w:t>
      </w:r>
      <w:r>
        <w:rPr>
          <w:spacing w:val="1"/>
          <w:sz w:val="23"/>
        </w:rPr>
        <w:t xml:space="preserve"> </w:t>
      </w:r>
      <w:r w:rsidR="000D0637">
        <w:rPr>
          <w:spacing w:val="1"/>
          <w:sz w:val="23"/>
        </w:rPr>
        <w:t>ma</w:t>
      </w:r>
      <w:r>
        <w:rPr>
          <w:sz w:val="23"/>
        </w:rPr>
        <w:t>terial</w:t>
      </w:r>
      <w:r>
        <w:rPr>
          <w:spacing w:val="1"/>
          <w:sz w:val="23"/>
        </w:rPr>
        <w:t xml:space="preserve"> </w:t>
      </w:r>
      <w:r>
        <w:rPr>
          <w:sz w:val="23"/>
        </w:rPr>
        <w:t>used</w:t>
      </w:r>
      <w:r>
        <w:rPr>
          <w:spacing w:val="1"/>
          <w:sz w:val="23"/>
        </w:rPr>
        <w:t xml:space="preserve"> </w:t>
      </w:r>
      <w:r>
        <w:rPr>
          <w:sz w:val="23"/>
        </w:rPr>
        <w:t>in</w:t>
      </w:r>
      <w:r>
        <w:rPr>
          <w:spacing w:val="1"/>
          <w:sz w:val="23"/>
        </w:rPr>
        <w:t xml:space="preserve"> </w:t>
      </w:r>
      <w:r>
        <w:rPr>
          <w:sz w:val="23"/>
        </w:rPr>
        <w:t>the</w:t>
      </w:r>
      <w:r>
        <w:rPr>
          <w:spacing w:val="-55"/>
          <w:sz w:val="23"/>
        </w:rPr>
        <w:t xml:space="preserve"> </w:t>
      </w:r>
      <w:r>
        <w:rPr>
          <w:w w:val="95"/>
          <w:sz w:val="23"/>
        </w:rPr>
        <w:t>manufacture</w:t>
      </w:r>
      <w:r>
        <w:rPr>
          <w:spacing w:val="10"/>
          <w:w w:val="95"/>
          <w:sz w:val="23"/>
        </w:rPr>
        <w:t xml:space="preserve"> </w:t>
      </w:r>
      <w:r>
        <w:rPr>
          <w:w w:val="95"/>
          <w:sz w:val="23"/>
        </w:rPr>
        <w:t>or</w:t>
      </w:r>
      <w:r>
        <w:rPr>
          <w:spacing w:val="-2"/>
          <w:w w:val="95"/>
          <w:sz w:val="23"/>
        </w:rPr>
        <w:t xml:space="preserve"> </w:t>
      </w:r>
      <w:r>
        <w:rPr>
          <w:w w:val="95"/>
          <w:sz w:val="23"/>
        </w:rPr>
        <w:t>assembly</w:t>
      </w:r>
      <w:r>
        <w:rPr>
          <w:spacing w:val="24"/>
          <w:w w:val="95"/>
          <w:sz w:val="23"/>
        </w:rPr>
        <w:t xml:space="preserve"> </w:t>
      </w:r>
      <w:r>
        <w:rPr>
          <w:w w:val="95"/>
          <w:sz w:val="23"/>
        </w:rPr>
        <w:t>of</w:t>
      </w:r>
      <w:r>
        <w:rPr>
          <w:spacing w:val="-4"/>
          <w:w w:val="95"/>
          <w:sz w:val="23"/>
        </w:rPr>
        <w:t xml:space="preserve"> </w:t>
      </w:r>
      <w:r>
        <w:rPr>
          <w:w w:val="95"/>
          <w:sz w:val="23"/>
        </w:rPr>
        <w:t>goods</w:t>
      </w:r>
      <w:r>
        <w:rPr>
          <w:spacing w:val="7"/>
          <w:w w:val="95"/>
          <w:sz w:val="23"/>
        </w:rPr>
        <w:t xml:space="preserve"> </w:t>
      </w:r>
      <w:r>
        <w:rPr>
          <w:w w:val="95"/>
          <w:sz w:val="23"/>
        </w:rPr>
        <w:t>quoted;</w:t>
      </w:r>
      <w:r>
        <w:rPr>
          <w:spacing w:val="-4"/>
          <w:w w:val="95"/>
          <w:sz w:val="23"/>
        </w:rPr>
        <w:t xml:space="preserve"> </w:t>
      </w:r>
      <w:r>
        <w:rPr>
          <w:w w:val="95"/>
          <w:sz w:val="23"/>
        </w:rPr>
        <w:t>or</w:t>
      </w:r>
    </w:p>
    <w:p w:rsidR="00CD5A3C" w:rsidRDefault="00CD5A3C">
      <w:pPr>
        <w:pStyle w:val="BodyText"/>
        <w:spacing w:before="7"/>
        <w:rPr>
          <w:sz w:val="22"/>
        </w:rPr>
      </w:pPr>
    </w:p>
    <w:p w:rsidR="00CD5A3C" w:rsidRDefault="006922C0" w:rsidP="00252C4B">
      <w:pPr>
        <w:pStyle w:val="ListParagraph"/>
        <w:numPr>
          <w:ilvl w:val="2"/>
          <w:numId w:val="22"/>
        </w:numPr>
        <w:tabs>
          <w:tab w:val="left" w:pos="5091"/>
          <w:tab w:val="left" w:pos="5092"/>
        </w:tabs>
        <w:ind w:left="5091" w:hanging="511"/>
        <w:rPr>
          <w:sz w:val="23"/>
        </w:rPr>
      </w:pPr>
      <w:r>
        <w:rPr>
          <w:w w:val="90"/>
          <w:sz w:val="23"/>
        </w:rPr>
        <w:t>on</w:t>
      </w:r>
      <w:r>
        <w:rPr>
          <w:spacing w:val="15"/>
          <w:w w:val="90"/>
          <w:sz w:val="23"/>
        </w:rPr>
        <w:t xml:space="preserve"> </w:t>
      </w:r>
      <w:r>
        <w:rPr>
          <w:w w:val="90"/>
          <w:sz w:val="23"/>
        </w:rPr>
        <w:t>the</w:t>
      </w:r>
      <w:r>
        <w:rPr>
          <w:spacing w:val="-8"/>
          <w:w w:val="90"/>
          <w:sz w:val="23"/>
        </w:rPr>
        <w:t xml:space="preserve"> </w:t>
      </w:r>
      <w:r>
        <w:rPr>
          <w:w w:val="90"/>
          <w:sz w:val="23"/>
        </w:rPr>
        <w:t>previously</w:t>
      </w:r>
      <w:r>
        <w:rPr>
          <w:spacing w:val="4"/>
          <w:w w:val="90"/>
          <w:sz w:val="23"/>
        </w:rPr>
        <w:t xml:space="preserve"> </w:t>
      </w:r>
      <w:r>
        <w:rPr>
          <w:w w:val="90"/>
          <w:sz w:val="23"/>
        </w:rPr>
        <w:t>imported</w:t>
      </w:r>
      <w:r>
        <w:rPr>
          <w:spacing w:val="30"/>
          <w:w w:val="90"/>
          <w:sz w:val="23"/>
        </w:rPr>
        <w:t xml:space="preserve"> </w:t>
      </w:r>
      <w:r>
        <w:rPr>
          <w:w w:val="90"/>
          <w:sz w:val="23"/>
        </w:rPr>
        <w:t>goods</w:t>
      </w:r>
      <w:r>
        <w:rPr>
          <w:spacing w:val="26"/>
          <w:w w:val="90"/>
          <w:sz w:val="23"/>
        </w:rPr>
        <w:t xml:space="preserve"> </w:t>
      </w:r>
      <w:r>
        <w:rPr>
          <w:w w:val="90"/>
          <w:sz w:val="23"/>
        </w:rPr>
        <w:t>of</w:t>
      </w:r>
      <w:r>
        <w:rPr>
          <w:spacing w:val="6"/>
          <w:w w:val="90"/>
          <w:sz w:val="23"/>
        </w:rPr>
        <w:t xml:space="preserve"> </w:t>
      </w:r>
      <w:r>
        <w:rPr>
          <w:w w:val="90"/>
          <w:sz w:val="23"/>
        </w:rPr>
        <w:t>foreign</w:t>
      </w:r>
      <w:r>
        <w:rPr>
          <w:spacing w:val="21"/>
          <w:w w:val="90"/>
          <w:sz w:val="23"/>
        </w:rPr>
        <w:t xml:space="preserve"> </w:t>
      </w:r>
      <w:r>
        <w:rPr>
          <w:w w:val="90"/>
          <w:sz w:val="23"/>
        </w:rPr>
        <w:t>origin</w:t>
      </w:r>
    </w:p>
    <w:p w:rsidR="00CD5A3C" w:rsidRDefault="00CD5A3C">
      <w:pPr>
        <w:pStyle w:val="BodyText"/>
        <w:spacing w:before="9"/>
        <w:rPr>
          <w:sz w:val="20"/>
        </w:rPr>
      </w:pPr>
    </w:p>
    <w:p w:rsidR="00CD5A3C" w:rsidRDefault="006922C0" w:rsidP="00252C4B">
      <w:pPr>
        <w:pStyle w:val="ListParagraph"/>
        <w:numPr>
          <w:ilvl w:val="0"/>
          <w:numId w:val="21"/>
        </w:numPr>
        <w:tabs>
          <w:tab w:val="left" w:pos="4577"/>
          <w:tab w:val="left" w:pos="4578"/>
        </w:tabs>
        <w:spacing w:line="235" w:lineRule="auto"/>
        <w:ind w:right="1980" w:hanging="459"/>
        <w:jc w:val="left"/>
        <w:rPr>
          <w:sz w:val="23"/>
        </w:rPr>
      </w:pPr>
      <w:r>
        <w:rPr>
          <w:sz w:val="23"/>
        </w:rPr>
        <w:t>However,</w:t>
      </w:r>
      <w:r>
        <w:rPr>
          <w:spacing w:val="46"/>
          <w:sz w:val="23"/>
        </w:rPr>
        <w:t xml:space="preserve"> </w:t>
      </w:r>
      <w:r>
        <w:rPr>
          <w:sz w:val="23"/>
        </w:rPr>
        <w:t>VAT shall</w:t>
      </w:r>
      <w:r>
        <w:rPr>
          <w:spacing w:val="5"/>
          <w:sz w:val="23"/>
        </w:rPr>
        <w:t xml:space="preserve"> </w:t>
      </w:r>
      <w:r>
        <w:rPr>
          <w:sz w:val="23"/>
        </w:rPr>
        <w:t>not</w:t>
      </w:r>
      <w:r>
        <w:rPr>
          <w:spacing w:val="2"/>
          <w:sz w:val="23"/>
        </w:rPr>
        <w:t xml:space="preserve"> </w:t>
      </w:r>
      <w:r>
        <w:rPr>
          <w:sz w:val="23"/>
        </w:rPr>
        <w:t>be</w:t>
      </w:r>
      <w:r>
        <w:rPr>
          <w:spacing w:val="-7"/>
          <w:sz w:val="23"/>
        </w:rPr>
        <w:t xml:space="preserve"> </w:t>
      </w:r>
      <w:r>
        <w:rPr>
          <w:sz w:val="23"/>
        </w:rPr>
        <w:t>included</w:t>
      </w:r>
      <w:r>
        <w:rPr>
          <w:spacing w:val="23"/>
          <w:sz w:val="23"/>
        </w:rPr>
        <w:t xml:space="preserve"> </w:t>
      </w:r>
      <w:r>
        <w:rPr>
          <w:sz w:val="23"/>
        </w:rPr>
        <w:t>in</w:t>
      </w:r>
      <w:r>
        <w:rPr>
          <w:spacing w:val="-7"/>
          <w:sz w:val="23"/>
        </w:rPr>
        <w:t xml:space="preserve"> </w:t>
      </w:r>
      <w:r>
        <w:rPr>
          <w:sz w:val="23"/>
        </w:rPr>
        <w:t>the</w:t>
      </w:r>
      <w:r>
        <w:rPr>
          <w:spacing w:val="-7"/>
          <w:sz w:val="23"/>
        </w:rPr>
        <w:t xml:space="preserve"> </w:t>
      </w:r>
      <w:r>
        <w:rPr>
          <w:sz w:val="23"/>
        </w:rPr>
        <w:t>price</w:t>
      </w:r>
      <w:r>
        <w:rPr>
          <w:spacing w:val="8"/>
          <w:sz w:val="23"/>
        </w:rPr>
        <w:t xml:space="preserve"> </w:t>
      </w:r>
      <w:r>
        <w:rPr>
          <w:sz w:val="23"/>
        </w:rPr>
        <w:t>but</w:t>
      </w:r>
      <w:r>
        <w:rPr>
          <w:spacing w:val="-55"/>
          <w:sz w:val="23"/>
        </w:rPr>
        <w:t xml:space="preserve"> </w:t>
      </w:r>
      <w:r>
        <w:rPr>
          <w:sz w:val="23"/>
        </w:rPr>
        <w:t>shall</w:t>
      </w:r>
      <w:r>
        <w:rPr>
          <w:spacing w:val="1"/>
          <w:sz w:val="23"/>
        </w:rPr>
        <w:t xml:space="preserve"> </w:t>
      </w:r>
      <w:r>
        <w:rPr>
          <w:sz w:val="23"/>
        </w:rPr>
        <w:t>be</w:t>
      </w:r>
      <w:r>
        <w:rPr>
          <w:spacing w:val="1"/>
          <w:sz w:val="23"/>
        </w:rPr>
        <w:t xml:space="preserve"> </w:t>
      </w:r>
      <w:r>
        <w:rPr>
          <w:sz w:val="23"/>
        </w:rPr>
        <w:t>indicated</w:t>
      </w:r>
      <w:r>
        <w:rPr>
          <w:spacing w:val="13"/>
          <w:sz w:val="23"/>
        </w:rPr>
        <w:t xml:space="preserve"> </w:t>
      </w:r>
      <w:r>
        <w:rPr>
          <w:sz w:val="23"/>
        </w:rPr>
        <w:t>separately;</w:t>
      </w:r>
    </w:p>
    <w:p w:rsidR="00CD5A3C" w:rsidRDefault="00CD5A3C">
      <w:pPr>
        <w:spacing w:line="235" w:lineRule="auto"/>
        <w:rPr>
          <w:sz w:val="23"/>
        </w:rPr>
        <w:sectPr w:rsidR="00CD5A3C">
          <w:type w:val="continuous"/>
          <w:pgSz w:w="11900" w:h="16840"/>
          <w:pgMar w:top="920" w:right="40" w:bottom="280" w:left="380" w:header="720" w:footer="720" w:gutter="0"/>
          <w:cols w:space="720"/>
        </w:sectPr>
      </w:pPr>
    </w:p>
    <w:p w:rsidR="00CD5A3C" w:rsidRDefault="00CD5A3C">
      <w:pPr>
        <w:pStyle w:val="BodyText"/>
        <w:spacing w:before="2"/>
      </w:pPr>
    </w:p>
    <w:p w:rsidR="00CD5A3C" w:rsidRDefault="006922C0">
      <w:pPr>
        <w:pStyle w:val="BodyText"/>
        <w:tabs>
          <w:tab w:val="left" w:pos="7067"/>
        </w:tabs>
        <w:spacing w:before="92"/>
        <w:ind w:left="2047"/>
      </w:pPr>
      <w:r>
        <w:rPr>
          <w:rFonts w:ascii="Book Antiqua"/>
          <w:position w:val="1"/>
        </w:rPr>
        <w:t>8</w:t>
      </w:r>
      <w:r>
        <w:rPr>
          <w:rFonts w:ascii="Book Antiqua"/>
          <w:position w:val="1"/>
        </w:rPr>
        <w:tab/>
      </w:r>
      <w:r>
        <w:rPr>
          <w:w w:val="95"/>
        </w:rPr>
        <w:t>Section</w:t>
      </w:r>
      <w:r>
        <w:rPr>
          <w:spacing w:val="6"/>
          <w:w w:val="95"/>
        </w:rPr>
        <w:t xml:space="preserve"> </w:t>
      </w:r>
      <w:r>
        <w:rPr>
          <w:w w:val="95"/>
        </w:rPr>
        <w:t>I</w:t>
      </w:r>
      <w:r>
        <w:rPr>
          <w:spacing w:val="-1"/>
          <w:w w:val="95"/>
        </w:rPr>
        <w:t xml:space="preserve"> </w:t>
      </w:r>
      <w:r>
        <w:rPr>
          <w:w w:val="95"/>
        </w:rPr>
        <w:t>Instructions</w:t>
      </w:r>
      <w:r>
        <w:rPr>
          <w:spacing w:val="16"/>
          <w:w w:val="95"/>
        </w:rPr>
        <w:t xml:space="preserve"> </w:t>
      </w:r>
      <w:r>
        <w:rPr>
          <w:w w:val="95"/>
        </w:rPr>
        <w:t>to</w:t>
      </w:r>
      <w:r>
        <w:rPr>
          <w:spacing w:val="-4"/>
          <w:w w:val="95"/>
        </w:rPr>
        <w:t xml:space="preserve"> </w:t>
      </w:r>
      <w:r>
        <w:rPr>
          <w:w w:val="95"/>
        </w:rPr>
        <w:t>Bidders</w:t>
      </w:r>
    </w:p>
    <w:p w:rsidR="00CD5A3C" w:rsidRDefault="00CD5A3C">
      <w:pPr>
        <w:pStyle w:val="BodyText"/>
        <w:spacing w:before="2"/>
        <w:rPr>
          <w:sz w:val="34"/>
        </w:rPr>
      </w:pPr>
    </w:p>
    <w:p w:rsidR="00CD5A3C" w:rsidRDefault="006922C0" w:rsidP="00252C4B">
      <w:pPr>
        <w:pStyle w:val="ListParagraph"/>
        <w:numPr>
          <w:ilvl w:val="0"/>
          <w:numId w:val="21"/>
        </w:numPr>
        <w:tabs>
          <w:tab w:val="left" w:pos="5088"/>
        </w:tabs>
        <w:spacing w:before="1" w:line="228" w:lineRule="auto"/>
        <w:ind w:left="5092" w:right="1483" w:hanging="492"/>
        <w:jc w:val="both"/>
        <w:rPr>
          <w:sz w:val="23"/>
        </w:rPr>
      </w:pPr>
      <w:r>
        <w:rPr>
          <w:w w:val="95"/>
          <w:sz w:val="23"/>
        </w:rPr>
        <w:t>the price for inland transportation, insurance and other</w:t>
      </w:r>
      <w:r>
        <w:rPr>
          <w:spacing w:val="1"/>
          <w:w w:val="95"/>
          <w:sz w:val="23"/>
        </w:rPr>
        <w:t xml:space="preserve"> </w:t>
      </w:r>
      <w:r>
        <w:rPr>
          <w:sz w:val="23"/>
        </w:rPr>
        <w:t>related</w:t>
      </w:r>
      <w:r>
        <w:rPr>
          <w:spacing w:val="1"/>
          <w:sz w:val="23"/>
        </w:rPr>
        <w:t xml:space="preserve"> </w:t>
      </w:r>
      <w:r>
        <w:rPr>
          <w:sz w:val="23"/>
        </w:rPr>
        <w:t>services</w:t>
      </w:r>
      <w:r>
        <w:rPr>
          <w:spacing w:val="1"/>
          <w:sz w:val="23"/>
        </w:rPr>
        <w:t xml:space="preserve"> </w:t>
      </w:r>
      <w:r>
        <w:rPr>
          <w:sz w:val="23"/>
        </w:rPr>
        <w:t>to deliver the goods to their</w:t>
      </w:r>
      <w:r>
        <w:rPr>
          <w:spacing w:val="1"/>
          <w:sz w:val="23"/>
        </w:rPr>
        <w:t xml:space="preserve"> </w:t>
      </w:r>
      <w:r>
        <w:rPr>
          <w:sz w:val="23"/>
        </w:rPr>
        <w:t>final</w:t>
      </w:r>
      <w:r>
        <w:rPr>
          <w:spacing w:val="1"/>
          <w:sz w:val="23"/>
        </w:rPr>
        <w:t xml:space="preserve"> </w:t>
      </w:r>
      <w:r>
        <w:rPr>
          <w:sz w:val="23"/>
        </w:rPr>
        <w:t>destination;</w:t>
      </w:r>
    </w:p>
    <w:p w:rsidR="00CD5A3C" w:rsidRDefault="00CD5A3C">
      <w:pPr>
        <w:pStyle w:val="BodyText"/>
        <w:spacing w:before="3"/>
        <w:rPr>
          <w:sz w:val="20"/>
        </w:rPr>
      </w:pPr>
    </w:p>
    <w:p w:rsidR="00CD5A3C" w:rsidRDefault="006922C0" w:rsidP="00252C4B">
      <w:pPr>
        <w:pStyle w:val="ListParagraph"/>
        <w:numPr>
          <w:ilvl w:val="0"/>
          <w:numId w:val="21"/>
        </w:numPr>
        <w:tabs>
          <w:tab w:val="left" w:pos="5055"/>
        </w:tabs>
        <w:spacing w:before="1"/>
        <w:ind w:left="5054" w:hanging="455"/>
        <w:jc w:val="left"/>
        <w:rPr>
          <w:sz w:val="23"/>
        </w:rPr>
      </w:pPr>
      <w:r>
        <w:rPr>
          <w:w w:val="90"/>
          <w:sz w:val="23"/>
        </w:rPr>
        <w:t>the</w:t>
      </w:r>
      <w:r>
        <w:rPr>
          <w:spacing w:val="-9"/>
          <w:w w:val="90"/>
          <w:sz w:val="23"/>
        </w:rPr>
        <w:t xml:space="preserve"> </w:t>
      </w:r>
      <w:r>
        <w:rPr>
          <w:w w:val="90"/>
          <w:sz w:val="23"/>
        </w:rPr>
        <w:t>price</w:t>
      </w:r>
      <w:r>
        <w:rPr>
          <w:spacing w:val="17"/>
          <w:w w:val="90"/>
          <w:sz w:val="23"/>
        </w:rPr>
        <w:t xml:space="preserve"> </w:t>
      </w:r>
      <w:r>
        <w:rPr>
          <w:w w:val="90"/>
          <w:sz w:val="23"/>
        </w:rPr>
        <w:t>of</w:t>
      </w:r>
      <w:r>
        <w:rPr>
          <w:spacing w:val="17"/>
          <w:w w:val="90"/>
          <w:sz w:val="23"/>
        </w:rPr>
        <w:t xml:space="preserve"> </w:t>
      </w:r>
      <w:r>
        <w:rPr>
          <w:w w:val="90"/>
          <w:sz w:val="23"/>
        </w:rPr>
        <w:t>other</w:t>
      </w:r>
      <w:r>
        <w:rPr>
          <w:spacing w:val="31"/>
          <w:w w:val="90"/>
          <w:sz w:val="23"/>
        </w:rPr>
        <w:t xml:space="preserve"> </w:t>
      </w:r>
      <w:r>
        <w:rPr>
          <w:w w:val="90"/>
          <w:sz w:val="23"/>
        </w:rPr>
        <w:t>incidental</w:t>
      </w:r>
      <w:r>
        <w:rPr>
          <w:spacing w:val="25"/>
          <w:w w:val="90"/>
          <w:sz w:val="23"/>
        </w:rPr>
        <w:t xml:space="preserve"> </w:t>
      </w:r>
      <w:r>
        <w:rPr>
          <w:w w:val="90"/>
          <w:sz w:val="23"/>
        </w:rPr>
        <w:t>services</w:t>
      </w:r>
    </w:p>
    <w:p w:rsidR="00CD5A3C" w:rsidRDefault="00CD5A3C">
      <w:pPr>
        <w:pStyle w:val="BodyText"/>
        <w:rPr>
          <w:sz w:val="24"/>
        </w:rPr>
      </w:pPr>
    </w:p>
    <w:p w:rsidR="00CD5A3C" w:rsidRDefault="00CD5A3C">
      <w:pPr>
        <w:pStyle w:val="BodyText"/>
        <w:spacing w:before="6"/>
        <w:rPr>
          <w:sz w:val="21"/>
        </w:rPr>
      </w:pPr>
    </w:p>
    <w:p w:rsidR="00CD5A3C" w:rsidRDefault="006922C0" w:rsidP="00252C4B">
      <w:pPr>
        <w:pStyle w:val="ListParagraph"/>
        <w:numPr>
          <w:ilvl w:val="1"/>
          <w:numId w:val="22"/>
        </w:numPr>
        <w:tabs>
          <w:tab w:val="left" w:pos="4657"/>
        </w:tabs>
        <w:spacing w:line="228" w:lineRule="auto"/>
        <w:ind w:left="4654" w:right="1458" w:hanging="546"/>
        <w:jc w:val="both"/>
        <w:rPr>
          <w:sz w:val="23"/>
        </w:rPr>
      </w:pPr>
      <w:r>
        <w:rPr>
          <w:w w:val="95"/>
          <w:sz w:val="23"/>
        </w:rPr>
        <w:t>The Prices quoted by the Bidder shall be fixed during the</w:t>
      </w:r>
      <w:r>
        <w:rPr>
          <w:spacing w:val="1"/>
          <w:w w:val="95"/>
          <w:sz w:val="23"/>
        </w:rPr>
        <w:t xml:space="preserve"> </w:t>
      </w:r>
      <w:r>
        <w:rPr>
          <w:spacing w:val="-1"/>
          <w:sz w:val="23"/>
        </w:rPr>
        <w:t xml:space="preserve">Bidder's </w:t>
      </w:r>
      <w:r>
        <w:rPr>
          <w:sz w:val="23"/>
        </w:rPr>
        <w:t>performance of the Contract and not subject to</w:t>
      </w:r>
      <w:r>
        <w:rPr>
          <w:spacing w:val="1"/>
          <w:sz w:val="23"/>
        </w:rPr>
        <w:t xml:space="preserve"> </w:t>
      </w:r>
      <w:r>
        <w:rPr>
          <w:spacing w:val="-1"/>
          <w:w w:val="95"/>
          <w:sz w:val="23"/>
        </w:rPr>
        <w:t xml:space="preserve">variation on any account. A bid submitted </w:t>
      </w:r>
      <w:r>
        <w:rPr>
          <w:w w:val="95"/>
          <w:sz w:val="23"/>
        </w:rPr>
        <w:t>w</w:t>
      </w:r>
      <w:r w:rsidR="000D0637">
        <w:rPr>
          <w:w w:val="95"/>
          <w:sz w:val="23"/>
        </w:rPr>
        <w:t>ith</w:t>
      </w:r>
      <w:r>
        <w:rPr>
          <w:w w:val="95"/>
          <w:sz w:val="23"/>
        </w:rPr>
        <w:t xml:space="preserve"> an adjustable</w:t>
      </w:r>
      <w:r>
        <w:rPr>
          <w:spacing w:val="1"/>
          <w:w w:val="95"/>
          <w:sz w:val="23"/>
        </w:rPr>
        <w:t xml:space="preserve"> </w:t>
      </w:r>
      <w:r>
        <w:rPr>
          <w:w w:val="90"/>
          <w:sz w:val="23"/>
        </w:rPr>
        <w:t>price quotation will be treated as non-responsive and rejected,</w:t>
      </w:r>
      <w:r>
        <w:rPr>
          <w:spacing w:val="1"/>
          <w:w w:val="90"/>
          <w:sz w:val="23"/>
        </w:rPr>
        <w:t xml:space="preserve"> </w:t>
      </w:r>
      <w:r>
        <w:rPr>
          <w:sz w:val="23"/>
        </w:rPr>
        <w:t>pursuant</w:t>
      </w:r>
      <w:r>
        <w:rPr>
          <w:spacing w:val="-2"/>
          <w:sz w:val="23"/>
        </w:rPr>
        <w:t xml:space="preserve"> </w:t>
      </w:r>
      <w:r>
        <w:rPr>
          <w:sz w:val="23"/>
        </w:rPr>
        <w:t>to</w:t>
      </w:r>
      <w:r>
        <w:rPr>
          <w:spacing w:val="-8"/>
          <w:sz w:val="23"/>
        </w:rPr>
        <w:t xml:space="preserve"> </w:t>
      </w:r>
      <w:r>
        <w:rPr>
          <w:sz w:val="23"/>
        </w:rPr>
        <w:t>ITB</w:t>
      </w:r>
      <w:r>
        <w:rPr>
          <w:spacing w:val="-4"/>
          <w:sz w:val="23"/>
        </w:rPr>
        <w:t xml:space="preserve"> </w:t>
      </w:r>
      <w:r>
        <w:rPr>
          <w:sz w:val="23"/>
        </w:rPr>
        <w:t>Clause</w:t>
      </w:r>
      <w:r>
        <w:rPr>
          <w:spacing w:val="-1"/>
          <w:sz w:val="23"/>
        </w:rPr>
        <w:t xml:space="preserve"> </w:t>
      </w:r>
      <w:r>
        <w:rPr>
          <w:sz w:val="23"/>
        </w:rPr>
        <w:t>31.</w:t>
      </w:r>
    </w:p>
    <w:p w:rsidR="00CD5A3C" w:rsidRDefault="006922C0" w:rsidP="00252C4B">
      <w:pPr>
        <w:pStyle w:val="ListParagraph"/>
        <w:numPr>
          <w:ilvl w:val="1"/>
          <w:numId w:val="22"/>
        </w:numPr>
        <w:tabs>
          <w:tab w:val="left" w:pos="4657"/>
          <w:tab w:val="left" w:pos="10848"/>
        </w:tabs>
        <w:spacing w:before="208" w:line="211" w:lineRule="auto"/>
        <w:ind w:left="4656" w:right="327" w:hanging="549"/>
        <w:jc w:val="left"/>
        <w:rPr>
          <w:sz w:val="23"/>
        </w:rPr>
      </w:pPr>
      <w:r>
        <w:rPr>
          <w:sz w:val="23"/>
        </w:rPr>
        <w:t>All</w:t>
      </w:r>
      <w:r>
        <w:rPr>
          <w:spacing w:val="2"/>
          <w:sz w:val="23"/>
        </w:rPr>
        <w:t xml:space="preserve"> </w:t>
      </w:r>
      <w:r>
        <w:rPr>
          <w:sz w:val="23"/>
        </w:rPr>
        <w:t>lots,</w:t>
      </w:r>
      <w:r>
        <w:rPr>
          <w:spacing w:val="6"/>
          <w:sz w:val="23"/>
        </w:rPr>
        <w:t xml:space="preserve"> </w:t>
      </w:r>
      <w:r>
        <w:rPr>
          <w:sz w:val="23"/>
        </w:rPr>
        <w:t>if</w:t>
      </w:r>
      <w:r>
        <w:rPr>
          <w:spacing w:val="53"/>
          <w:sz w:val="23"/>
        </w:rPr>
        <w:t xml:space="preserve"> </w:t>
      </w:r>
      <w:r>
        <w:rPr>
          <w:sz w:val="23"/>
        </w:rPr>
        <w:t>any,</w:t>
      </w:r>
      <w:r>
        <w:rPr>
          <w:spacing w:val="1"/>
          <w:sz w:val="23"/>
        </w:rPr>
        <w:t xml:space="preserve"> </w:t>
      </w:r>
      <w:r>
        <w:rPr>
          <w:sz w:val="23"/>
        </w:rPr>
        <w:t>and</w:t>
      </w:r>
      <w:r>
        <w:rPr>
          <w:spacing w:val="9"/>
          <w:sz w:val="23"/>
        </w:rPr>
        <w:t xml:space="preserve"> </w:t>
      </w:r>
      <w:r>
        <w:rPr>
          <w:sz w:val="23"/>
        </w:rPr>
        <w:t>items</w:t>
      </w:r>
      <w:r>
        <w:rPr>
          <w:spacing w:val="12"/>
          <w:sz w:val="23"/>
        </w:rPr>
        <w:t xml:space="preserve"> </w:t>
      </w:r>
      <w:r>
        <w:rPr>
          <w:sz w:val="23"/>
        </w:rPr>
        <w:t>must</w:t>
      </w:r>
      <w:r>
        <w:rPr>
          <w:spacing w:val="6"/>
          <w:sz w:val="23"/>
        </w:rPr>
        <w:t xml:space="preserve"> </w:t>
      </w:r>
      <w:r>
        <w:rPr>
          <w:sz w:val="23"/>
        </w:rPr>
        <w:t>be</w:t>
      </w:r>
      <w:r>
        <w:rPr>
          <w:spacing w:val="56"/>
          <w:sz w:val="23"/>
        </w:rPr>
        <w:t xml:space="preserve"> </w:t>
      </w:r>
      <w:r>
        <w:rPr>
          <w:sz w:val="23"/>
        </w:rPr>
        <w:t>listed</w:t>
      </w:r>
      <w:r>
        <w:rPr>
          <w:spacing w:val="8"/>
          <w:sz w:val="23"/>
        </w:rPr>
        <w:t xml:space="preserve"> </w:t>
      </w:r>
      <w:r>
        <w:rPr>
          <w:sz w:val="23"/>
        </w:rPr>
        <w:t>and</w:t>
      </w:r>
      <w:r>
        <w:rPr>
          <w:spacing w:val="52"/>
          <w:sz w:val="23"/>
        </w:rPr>
        <w:t xml:space="preserve"> </w:t>
      </w:r>
      <w:r>
        <w:rPr>
          <w:sz w:val="23"/>
        </w:rPr>
        <w:t>priced</w:t>
      </w:r>
      <w:r>
        <w:rPr>
          <w:sz w:val="23"/>
        </w:rPr>
        <w:tab/>
      </w:r>
      <w:r>
        <w:rPr>
          <w:noProof/>
          <w:spacing w:val="-18"/>
          <w:position w:val="-4"/>
          <w:sz w:val="23"/>
        </w:rPr>
        <w:drawing>
          <wp:inline distT="0" distB="0" distL="0" distR="0">
            <wp:extent cx="191959" cy="128022"/>
            <wp:effectExtent l="0" t="0" r="0" b="0"/>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28" cstate="print"/>
                    <a:stretch>
                      <a:fillRect/>
                    </a:stretch>
                  </pic:blipFill>
                  <pic:spPr>
                    <a:xfrm>
                      <a:off x="0" y="0"/>
                      <a:ext cx="191959" cy="128022"/>
                    </a:xfrm>
                    <a:prstGeom prst="rect">
                      <a:avLst/>
                    </a:prstGeom>
                  </pic:spPr>
                </pic:pic>
              </a:graphicData>
            </a:graphic>
          </wp:inline>
        </w:drawing>
      </w:r>
      <w:r>
        <w:rPr>
          <w:position w:val="-4"/>
          <w:sz w:val="23"/>
        </w:rPr>
        <w:t xml:space="preserve"> </w:t>
      </w:r>
      <w:r>
        <w:rPr>
          <w:w w:val="95"/>
          <w:sz w:val="23"/>
        </w:rPr>
        <w:t>separately</w:t>
      </w:r>
      <w:r>
        <w:rPr>
          <w:spacing w:val="43"/>
          <w:w w:val="95"/>
          <w:sz w:val="23"/>
        </w:rPr>
        <w:t xml:space="preserve"> </w:t>
      </w:r>
      <w:r>
        <w:rPr>
          <w:w w:val="95"/>
          <w:sz w:val="23"/>
        </w:rPr>
        <w:t>in</w:t>
      </w:r>
      <w:r>
        <w:rPr>
          <w:spacing w:val="1"/>
          <w:w w:val="95"/>
          <w:sz w:val="23"/>
        </w:rPr>
        <w:t xml:space="preserve"> </w:t>
      </w:r>
      <w:r>
        <w:rPr>
          <w:w w:val="95"/>
          <w:sz w:val="23"/>
        </w:rPr>
        <w:t>the</w:t>
      </w:r>
      <w:r>
        <w:rPr>
          <w:spacing w:val="-5"/>
          <w:w w:val="95"/>
          <w:sz w:val="23"/>
        </w:rPr>
        <w:t xml:space="preserve"> </w:t>
      </w:r>
      <w:r>
        <w:rPr>
          <w:w w:val="95"/>
          <w:sz w:val="23"/>
        </w:rPr>
        <w:t>Price</w:t>
      </w:r>
      <w:r>
        <w:rPr>
          <w:spacing w:val="1"/>
          <w:w w:val="95"/>
          <w:sz w:val="23"/>
        </w:rPr>
        <w:t xml:space="preserve"> </w:t>
      </w:r>
      <w:r>
        <w:rPr>
          <w:w w:val="95"/>
          <w:sz w:val="23"/>
        </w:rPr>
        <w:t>Schedules.</w:t>
      </w:r>
      <w:r>
        <w:rPr>
          <w:spacing w:val="18"/>
          <w:w w:val="95"/>
          <w:sz w:val="23"/>
        </w:rPr>
        <w:t xml:space="preserve"> </w:t>
      </w:r>
      <w:r>
        <w:rPr>
          <w:w w:val="95"/>
          <w:sz w:val="23"/>
        </w:rPr>
        <w:t>If a</w:t>
      </w:r>
      <w:r>
        <w:rPr>
          <w:spacing w:val="-2"/>
          <w:w w:val="95"/>
          <w:sz w:val="23"/>
        </w:rPr>
        <w:t xml:space="preserve"> </w:t>
      </w:r>
      <w:r>
        <w:rPr>
          <w:w w:val="95"/>
          <w:sz w:val="23"/>
        </w:rPr>
        <w:t>Price</w:t>
      </w:r>
      <w:r>
        <w:rPr>
          <w:spacing w:val="16"/>
          <w:w w:val="95"/>
          <w:sz w:val="23"/>
        </w:rPr>
        <w:t xml:space="preserve"> </w:t>
      </w:r>
      <w:r>
        <w:rPr>
          <w:w w:val="95"/>
          <w:sz w:val="23"/>
        </w:rPr>
        <w:t>Schedule</w:t>
      </w:r>
      <w:r>
        <w:rPr>
          <w:spacing w:val="20"/>
          <w:w w:val="95"/>
          <w:sz w:val="23"/>
        </w:rPr>
        <w:t xml:space="preserve"> </w:t>
      </w:r>
      <w:r>
        <w:rPr>
          <w:w w:val="95"/>
          <w:sz w:val="23"/>
        </w:rPr>
        <w:t>shows</w:t>
      </w:r>
    </w:p>
    <w:p w:rsidR="00CD5A3C" w:rsidRDefault="006922C0">
      <w:pPr>
        <w:pStyle w:val="BodyText"/>
        <w:spacing w:before="9" w:line="230" w:lineRule="auto"/>
        <w:ind w:left="4668" w:right="1326" w:hanging="3"/>
      </w:pPr>
      <w:proofErr w:type="gramStart"/>
      <w:r>
        <w:rPr>
          <w:w w:val="95"/>
        </w:rPr>
        <w:t>items</w:t>
      </w:r>
      <w:proofErr w:type="gramEnd"/>
      <w:r>
        <w:rPr>
          <w:spacing w:val="23"/>
          <w:w w:val="95"/>
        </w:rPr>
        <w:t xml:space="preserve"> </w:t>
      </w:r>
      <w:r>
        <w:rPr>
          <w:w w:val="95"/>
        </w:rPr>
        <w:t>listed</w:t>
      </w:r>
      <w:r>
        <w:rPr>
          <w:spacing w:val="26"/>
          <w:w w:val="95"/>
        </w:rPr>
        <w:t xml:space="preserve"> </w:t>
      </w:r>
      <w:r>
        <w:rPr>
          <w:w w:val="95"/>
        </w:rPr>
        <w:t>but</w:t>
      </w:r>
      <w:r>
        <w:rPr>
          <w:spacing w:val="21"/>
          <w:w w:val="95"/>
        </w:rPr>
        <w:t xml:space="preserve"> </w:t>
      </w:r>
      <w:r>
        <w:rPr>
          <w:w w:val="95"/>
        </w:rPr>
        <w:t>not</w:t>
      </w:r>
      <w:r>
        <w:rPr>
          <w:spacing w:val="15"/>
          <w:w w:val="95"/>
        </w:rPr>
        <w:t xml:space="preserve"> </w:t>
      </w:r>
      <w:r>
        <w:rPr>
          <w:w w:val="95"/>
        </w:rPr>
        <w:t>priced,</w:t>
      </w:r>
      <w:r>
        <w:rPr>
          <w:spacing w:val="18"/>
          <w:w w:val="95"/>
        </w:rPr>
        <w:t xml:space="preserve"> </w:t>
      </w:r>
      <w:r>
        <w:rPr>
          <w:w w:val="95"/>
        </w:rPr>
        <w:t>their</w:t>
      </w:r>
      <w:r>
        <w:rPr>
          <w:spacing w:val="2"/>
          <w:w w:val="95"/>
        </w:rPr>
        <w:t xml:space="preserve"> </w:t>
      </w:r>
      <w:r>
        <w:rPr>
          <w:w w:val="95"/>
        </w:rPr>
        <w:t>prices</w:t>
      </w:r>
      <w:r>
        <w:rPr>
          <w:spacing w:val="17"/>
          <w:w w:val="95"/>
        </w:rPr>
        <w:t xml:space="preserve"> </w:t>
      </w:r>
      <w:r>
        <w:rPr>
          <w:w w:val="95"/>
        </w:rPr>
        <w:t>shall</w:t>
      </w:r>
      <w:r>
        <w:rPr>
          <w:spacing w:val="22"/>
          <w:w w:val="95"/>
        </w:rPr>
        <w:t xml:space="preserve"> </w:t>
      </w:r>
      <w:r>
        <w:rPr>
          <w:w w:val="95"/>
        </w:rPr>
        <w:t>be</w:t>
      </w:r>
      <w:r>
        <w:rPr>
          <w:spacing w:val="5"/>
          <w:w w:val="95"/>
        </w:rPr>
        <w:t xml:space="preserve"> </w:t>
      </w:r>
      <w:r>
        <w:rPr>
          <w:w w:val="95"/>
        </w:rPr>
        <w:t>assumed</w:t>
      </w:r>
      <w:r>
        <w:rPr>
          <w:spacing w:val="27"/>
          <w:w w:val="95"/>
        </w:rPr>
        <w:t xml:space="preserve"> </w:t>
      </w:r>
      <w:r>
        <w:rPr>
          <w:w w:val="95"/>
        </w:rPr>
        <w:t>to</w:t>
      </w:r>
      <w:r>
        <w:rPr>
          <w:spacing w:val="-52"/>
          <w:w w:val="95"/>
        </w:rPr>
        <w:t xml:space="preserve"> </w:t>
      </w:r>
      <w:r>
        <w:t>be</w:t>
      </w:r>
      <w:r>
        <w:rPr>
          <w:spacing w:val="-10"/>
        </w:rPr>
        <w:t xml:space="preserve"> </w:t>
      </w:r>
      <w:r>
        <w:t>included</w:t>
      </w:r>
      <w:r>
        <w:rPr>
          <w:spacing w:val="13"/>
        </w:rPr>
        <w:t xml:space="preserve"> </w:t>
      </w:r>
      <w:r>
        <w:t>in</w:t>
      </w:r>
      <w:r>
        <w:rPr>
          <w:spacing w:val="-6"/>
        </w:rPr>
        <w:t xml:space="preserve"> </w:t>
      </w:r>
      <w:r>
        <w:t>the</w:t>
      </w:r>
      <w:r>
        <w:rPr>
          <w:spacing w:val="-3"/>
        </w:rPr>
        <w:t xml:space="preserve"> </w:t>
      </w:r>
      <w:r>
        <w:t>prices</w:t>
      </w:r>
      <w:r>
        <w:rPr>
          <w:spacing w:val="6"/>
        </w:rPr>
        <w:t xml:space="preserve"> </w:t>
      </w:r>
      <w:r>
        <w:t>of</w:t>
      </w:r>
      <w:r>
        <w:rPr>
          <w:spacing w:val="-6"/>
        </w:rPr>
        <w:t xml:space="preserve"> </w:t>
      </w:r>
      <w:r>
        <w:t>other</w:t>
      </w:r>
      <w:r>
        <w:rPr>
          <w:spacing w:val="9"/>
        </w:rPr>
        <w:t xml:space="preserve"> </w:t>
      </w:r>
      <w:r>
        <w:t>items.</w:t>
      </w:r>
    </w:p>
    <w:p w:rsidR="00CD5A3C" w:rsidRDefault="00CD5A3C">
      <w:pPr>
        <w:pStyle w:val="BodyText"/>
        <w:rPr>
          <w:sz w:val="20"/>
        </w:rPr>
      </w:pPr>
    </w:p>
    <w:p w:rsidR="00CD5A3C" w:rsidRDefault="00CD5A3C">
      <w:pPr>
        <w:pStyle w:val="BodyText"/>
        <w:spacing w:before="3"/>
      </w:pPr>
    </w:p>
    <w:p w:rsidR="00CD5A3C" w:rsidRDefault="00CD5A3C">
      <w:pPr>
        <w:sectPr w:rsidR="00CD5A3C">
          <w:pgSz w:w="11900" w:h="16840"/>
          <w:pgMar w:top="1600" w:right="40" w:bottom="280" w:left="380" w:header="720" w:footer="720" w:gutter="0"/>
          <w:cols w:space="720"/>
        </w:sectPr>
      </w:pPr>
    </w:p>
    <w:p w:rsidR="00CD5A3C" w:rsidRDefault="006922C0" w:rsidP="00252C4B">
      <w:pPr>
        <w:pStyle w:val="ListParagraph"/>
        <w:numPr>
          <w:ilvl w:val="0"/>
          <w:numId w:val="25"/>
        </w:numPr>
        <w:tabs>
          <w:tab w:val="left" w:pos="2390"/>
        </w:tabs>
        <w:spacing w:before="95" w:line="250" w:lineRule="exact"/>
        <w:ind w:left="2389" w:hanging="329"/>
        <w:jc w:val="both"/>
        <w:rPr>
          <w:sz w:val="23"/>
        </w:rPr>
      </w:pPr>
      <w:r>
        <w:rPr>
          <w:b/>
          <w:sz w:val="23"/>
        </w:rPr>
        <w:lastRenderedPageBreak/>
        <w:t>Currencies</w:t>
      </w:r>
      <w:r>
        <w:rPr>
          <w:b/>
          <w:spacing w:val="9"/>
          <w:sz w:val="23"/>
        </w:rPr>
        <w:t xml:space="preserve"> </w:t>
      </w:r>
      <w:r>
        <w:rPr>
          <w:sz w:val="23"/>
        </w:rPr>
        <w:t xml:space="preserve">of    </w:t>
      </w:r>
      <w:r>
        <w:rPr>
          <w:spacing w:val="52"/>
          <w:sz w:val="23"/>
        </w:rPr>
        <w:t xml:space="preserve"> </w:t>
      </w:r>
      <w:r>
        <w:rPr>
          <w:sz w:val="23"/>
        </w:rPr>
        <w:t>15.1</w:t>
      </w:r>
    </w:p>
    <w:p w:rsidR="00CD5A3C" w:rsidRDefault="006922C0">
      <w:pPr>
        <w:pStyle w:val="Heading7"/>
        <w:spacing w:line="250" w:lineRule="exact"/>
        <w:ind w:left="2383"/>
      </w:pPr>
      <w:r>
        <w:t>Bid</w:t>
      </w:r>
    </w:p>
    <w:p w:rsidR="00CD5A3C" w:rsidRDefault="006922C0" w:rsidP="00252C4B">
      <w:pPr>
        <w:pStyle w:val="ListParagraph"/>
        <w:numPr>
          <w:ilvl w:val="0"/>
          <w:numId w:val="25"/>
        </w:numPr>
        <w:tabs>
          <w:tab w:val="left" w:pos="2381"/>
          <w:tab w:val="right" w:pos="4478"/>
        </w:tabs>
        <w:spacing w:before="427" w:line="259" w:lineRule="exact"/>
        <w:ind w:left="2380" w:hanging="325"/>
        <w:jc w:val="both"/>
        <w:rPr>
          <w:sz w:val="23"/>
        </w:rPr>
      </w:pPr>
      <w:r>
        <w:rPr>
          <w:b/>
          <w:sz w:val="23"/>
        </w:rPr>
        <w:t>Documents</w:t>
      </w:r>
      <w:r>
        <w:rPr>
          <w:b/>
          <w:sz w:val="23"/>
        </w:rPr>
        <w:tab/>
      </w:r>
      <w:r>
        <w:rPr>
          <w:sz w:val="23"/>
        </w:rPr>
        <w:t>16.1</w:t>
      </w:r>
    </w:p>
    <w:p w:rsidR="00CD5A3C" w:rsidRDefault="006922C0">
      <w:pPr>
        <w:pStyle w:val="Heading7"/>
        <w:spacing w:before="10" w:line="223" w:lineRule="auto"/>
        <w:ind w:left="2379" w:right="572" w:firstLine="4"/>
        <w:jc w:val="both"/>
      </w:pPr>
      <w:r>
        <w:rPr>
          <w:w w:val="95"/>
        </w:rPr>
        <w:t>Establishing the</w:t>
      </w:r>
      <w:r>
        <w:rPr>
          <w:spacing w:val="-52"/>
          <w:w w:val="95"/>
        </w:rPr>
        <w:t xml:space="preserve"> </w:t>
      </w:r>
      <w:r>
        <w:rPr>
          <w:w w:val="95"/>
        </w:rPr>
        <w:t>Eligibility of the</w:t>
      </w:r>
      <w:r>
        <w:rPr>
          <w:spacing w:val="-52"/>
          <w:w w:val="95"/>
        </w:rPr>
        <w:t xml:space="preserve"> </w:t>
      </w:r>
      <w:r>
        <w:t>Bidder</w:t>
      </w:r>
    </w:p>
    <w:p w:rsidR="00CD5A3C" w:rsidRDefault="006922C0" w:rsidP="00252C4B">
      <w:pPr>
        <w:pStyle w:val="ListParagraph"/>
        <w:numPr>
          <w:ilvl w:val="0"/>
          <w:numId w:val="25"/>
        </w:numPr>
        <w:tabs>
          <w:tab w:val="left" w:pos="2381"/>
          <w:tab w:val="right" w:pos="4478"/>
        </w:tabs>
        <w:spacing w:before="183" w:line="257" w:lineRule="exact"/>
        <w:ind w:left="2380" w:hanging="325"/>
        <w:jc w:val="left"/>
        <w:rPr>
          <w:sz w:val="23"/>
        </w:rPr>
      </w:pPr>
      <w:r>
        <w:rPr>
          <w:b/>
          <w:sz w:val="23"/>
        </w:rPr>
        <w:t>Documents</w:t>
      </w:r>
      <w:r>
        <w:rPr>
          <w:b/>
          <w:sz w:val="23"/>
        </w:rPr>
        <w:tab/>
      </w:r>
      <w:r>
        <w:rPr>
          <w:sz w:val="23"/>
        </w:rPr>
        <w:t>17.1</w:t>
      </w:r>
    </w:p>
    <w:p w:rsidR="00CD5A3C" w:rsidRDefault="006922C0">
      <w:pPr>
        <w:spacing w:before="5" w:line="225" w:lineRule="auto"/>
        <w:ind w:left="2374" w:right="586" w:firstLine="4"/>
        <w:rPr>
          <w:b/>
          <w:sz w:val="23"/>
        </w:rPr>
      </w:pPr>
      <w:r>
        <w:rPr>
          <w:b/>
          <w:spacing w:val="-1"/>
          <w:w w:val="95"/>
          <w:sz w:val="23"/>
        </w:rPr>
        <w:t>Establishing</w:t>
      </w:r>
      <w:r>
        <w:rPr>
          <w:b/>
          <w:spacing w:val="11"/>
          <w:w w:val="95"/>
          <w:sz w:val="23"/>
        </w:rPr>
        <w:t xml:space="preserve"> </w:t>
      </w:r>
      <w:r>
        <w:rPr>
          <w:b/>
          <w:w w:val="95"/>
          <w:sz w:val="23"/>
        </w:rPr>
        <w:t>the</w:t>
      </w:r>
      <w:r>
        <w:rPr>
          <w:b/>
          <w:spacing w:val="-52"/>
          <w:w w:val="95"/>
          <w:sz w:val="23"/>
        </w:rPr>
        <w:t xml:space="preserve"> </w:t>
      </w:r>
      <w:r>
        <w:rPr>
          <w:b/>
          <w:sz w:val="23"/>
        </w:rPr>
        <w:t>Conformity of</w:t>
      </w:r>
      <w:r>
        <w:rPr>
          <w:b/>
          <w:spacing w:val="1"/>
          <w:sz w:val="23"/>
        </w:rPr>
        <w:t xml:space="preserve"> </w:t>
      </w:r>
      <w:r>
        <w:rPr>
          <w:b/>
          <w:sz w:val="23"/>
        </w:rPr>
        <w:t>the Goods and</w:t>
      </w:r>
      <w:r>
        <w:rPr>
          <w:b/>
          <w:spacing w:val="1"/>
          <w:sz w:val="23"/>
        </w:rPr>
        <w:t xml:space="preserve"> </w:t>
      </w:r>
      <w:r>
        <w:rPr>
          <w:b/>
          <w:sz w:val="23"/>
        </w:rPr>
        <w:t>Related</w:t>
      </w:r>
    </w:p>
    <w:p w:rsidR="00CD5A3C" w:rsidRDefault="006922C0">
      <w:pPr>
        <w:pStyle w:val="Heading7"/>
        <w:spacing w:line="183" w:lineRule="exact"/>
        <w:ind w:left="2376"/>
      </w:pPr>
      <w:r>
        <w:t>Services</w:t>
      </w:r>
    </w:p>
    <w:p w:rsidR="00CD5A3C" w:rsidRDefault="006922C0">
      <w:pPr>
        <w:pStyle w:val="BodyText"/>
        <w:spacing w:before="110" w:line="223" w:lineRule="auto"/>
        <w:ind w:left="133" w:right="1496" w:firstLine="5"/>
        <w:jc w:val="both"/>
      </w:pPr>
      <w:r>
        <w:br w:type="column"/>
      </w:r>
      <w:r>
        <w:rPr>
          <w:w w:val="95"/>
        </w:rPr>
        <w:lastRenderedPageBreak/>
        <w:t>Unless otherwise stated in Bidding Data Sheet, the Bidder</w:t>
      </w:r>
      <w:r>
        <w:rPr>
          <w:spacing w:val="1"/>
          <w:w w:val="95"/>
        </w:rPr>
        <w:t xml:space="preserve"> </w:t>
      </w:r>
      <w:r>
        <w:rPr>
          <w:w w:val="90"/>
        </w:rPr>
        <w:t>shall</w:t>
      </w:r>
      <w:r>
        <w:rPr>
          <w:spacing w:val="46"/>
        </w:rPr>
        <w:t xml:space="preserve"> </w:t>
      </w:r>
      <w:r>
        <w:rPr>
          <w:w w:val="90"/>
        </w:rPr>
        <w:t>quote</w:t>
      </w:r>
      <w:r>
        <w:rPr>
          <w:spacing w:val="46"/>
        </w:rPr>
        <w:t xml:space="preserve"> </w:t>
      </w:r>
      <w:r>
        <w:rPr>
          <w:w w:val="90"/>
        </w:rPr>
        <w:t>in</w:t>
      </w:r>
      <w:r>
        <w:rPr>
          <w:spacing w:val="46"/>
        </w:rPr>
        <w:t xml:space="preserve"> </w:t>
      </w:r>
      <w:r>
        <w:rPr>
          <w:w w:val="90"/>
        </w:rPr>
        <w:t>Sri</w:t>
      </w:r>
      <w:r>
        <w:rPr>
          <w:spacing w:val="46"/>
        </w:rPr>
        <w:t xml:space="preserve"> </w:t>
      </w:r>
      <w:r>
        <w:rPr>
          <w:w w:val="90"/>
        </w:rPr>
        <w:t>Lankan</w:t>
      </w:r>
      <w:r>
        <w:rPr>
          <w:spacing w:val="46"/>
        </w:rPr>
        <w:t xml:space="preserve"> </w:t>
      </w:r>
      <w:r>
        <w:rPr>
          <w:w w:val="90"/>
        </w:rPr>
        <w:t>Rupees</w:t>
      </w:r>
      <w:r>
        <w:rPr>
          <w:spacing w:val="46"/>
        </w:rPr>
        <w:t xml:space="preserve"> </w:t>
      </w:r>
      <w:r>
        <w:rPr>
          <w:w w:val="90"/>
        </w:rPr>
        <w:t>and</w:t>
      </w:r>
      <w:r>
        <w:rPr>
          <w:spacing w:val="46"/>
        </w:rPr>
        <w:t xml:space="preserve"> </w:t>
      </w:r>
      <w:r>
        <w:rPr>
          <w:w w:val="90"/>
        </w:rPr>
        <w:t>payment</w:t>
      </w:r>
      <w:r>
        <w:rPr>
          <w:spacing w:val="46"/>
        </w:rPr>
        <w:t xml:space="preserve"> </w:t>
      </w:r>
      <w:r>
        <w:rPr>
          <w:w w:val="90"/>
        </w:rPr>
        <w:t>shall</w:t>
      </w:r>
      <w:r>
        <w:rPr>
          <w:spacing w:val="46"/>
        </w:rPr>
        <w:t xml:space="preserve"> </w:t>
      </w:r>
      <w:r>
        <w:rPr>
          <w:w w:val="90"/>
        </w:rPr>
        <w:t>be</w:t>
      </w:r>
      <w:r>
        <w:rPr>
          <w:spacing w:val="1"/>
          <w:w w:val="90"/>
        </w:rPr>
        <w:t xml:space="preserve"> </w:t>
      </w:r>
      <w:r>
        <w:rPr>
          <w:w w:val="90"/>
        </w:rPr>
        <w:t>pay</w:t>
      </w:r>
      <w:r>
        <w:rPr>
          <w:spacing w:val="-15"/>
          <w:w w:val="90"/>
        </w:rPr>
        <w:t xml:space="preserve"> </w:t>
      </w:r>
      <w:r>
        <w:rPr>
          <w:w w:val="90"/>
        </w:rPr>
        <w:t>able</w:t>
      </w:r>
      <w:r>
        <w:rPr>
          <w:spacing w:val="1"/>
          <w:w w:val="90"/>
        </w:rPr>
        <w:t xml:space="preserve"> </w:t>
      </w:r>
      <w:r>
        <w:rPr>
          <w:w w:val="90"/>
        </w:rPr>
        <w:t>only</w:t>
      </w:r>
      <w:r>
        <w:rPr>
          <w:spacing w:val="40"/>
          <w:w w:val="90"/>
        </w:rPr>
        <w:t xml:space="preserve"> </w:t>
      </w:r>
      <w:r>
        <w:rPr>
          <w:w w:val="90"/>
        </w:rPr>
        <w:t>in</w:t>
      </w:r>
      <w:r>
        <w:rPr>
          <w:spacing w:val="11"/>
          <w:w w:val="90"/>
        </w:rPr>
        <w:t xml:space="preserve"> </w:t>
      </w:r>
      <w:r>
        <w:rPr>
          <w:w w:val="90"/>
        </w:rPr>
        <w:t>Sri</w:t>
      </w:r>
      <w:r>
        <w:rPr>
          <w:spacing w:val="7"/>
          <w:w w:val="90"/>
        </w:rPr>
        <w:t xml:space="preserve"> </w:t>
      </w:r>
      <w:r>
        <w:rPr>
          <w:w w:val="90"/>
        </w:rPr>
        <w:t>Lanka</w:t>
      </w:r>
      <w:r>
        <w:rPr>
          <w:spacing w:val="4"/>
          <w:w w:val="90"/>
        </w:rPr>
        <w:t xml:space="preserve"> </w:t>
      </w:r>
      <w:r>
        <w:rPr>
          <w:w w:val="90"/>
        </w:rPr>
        <w:t>Rupees.</w:t>
      </w:r>
    </w:p>
    <w:p w:rsidR="00CD5A3C" w:rsidRDefault="006922C0">
      <w:pPr>
        <w:pStyle w:val="BodyText"/>
        <w:spacing w:before="182" w:line="230" w:lineRule="auto"/>
        <w:ind w:left="135" w:right="1461" w:hanging="3"/>
        <w:jc w:val="both"/>
      </w:pPr>
      <w:r>
        <w:rPr>
          <w:w w:val="90"/>
        </w:rPr>
        <w:t>To establish their eligibility</w:t>
      </w:r>
      <w:r>
        <w:rPr>
          <w:spacing w:val="1"/>
          <w:w w:val="90"/>
        </w:rPr>
        <w:t xml:space="preserve"> </w:t>
      </w:r>
      <w:r>
        <w:rPr>
          <w:w w:val="90"/>
        </w:rPr>
        <w:t xml:space="preserve">in accordance with </w:t>
      </w:r>
      <w:proofErr w:type="spellStart"/>
      <w:r>
        <w:rPr>
          <w:w w:val="90"/>
        </w:rPr>
        <w:t>lTB</w:t>
      </w:r>
      <w:proofErr w:type="spellEnd"/>
      <w:r>
        <w:rPr>
          <w:w w:val="90"/>
        </w:rPr>
        <w:t xml:space="preserve"> Clause 4,</w:t>
      </w:r>
      <w:r>
        <w:rPr>
          <w:spacing w:val="1"/>
          <w:w w:val="90"/>
        </w:rPr>
        <w:t xml:space="preserve"> </w:t>
      </w:r>
      <w:r>
        <w:rPr>
          <w:w w:val="90"/>
        </w:rPr>
        <w:t>Bidders shall complete the Bid Submission Form, included</w:t>
      </w:r>
      <w:r>
        <w:rPr>
          <w:spacing w:val="1"/>
          <w:w w:val="90"/>
        </w:rPr>
        <w:t xml:space="preserve"> </w:t>
      </w:r>
      <w:r>
        <w:rPr>
          <w:w w:val="90"/>
        </w:rPr>
        <w:t>in</w:t>
      </w:r>
      <w:r>
        <w:rPr>
          <w:spacing w:val="1"/>
          <w:w w:val="90"/>
        </w:rPr>
        <w:t xml:space="preserve"> </w:t>
      </w:r>
      <w:r>
        <w:t>Section</w:t>
      </w:r>
      <w:r>
        <w:rPr>
          <w:spacing w:val="7"/>
        </w:rPr>
        <w:t xml:space="preserve"> </w:t>
      </w:r>
      <w:r>
        <w:t>IV,</w:t>
      </w:r>
      <w:r>
        <w:rPr>
          <w:spacing w:val="2"/>
        </w:rPr>
        <w:t xml:space="preserve"> </w:t>
      </w:r>
      <w:r>
        <w:t>Bidding</w:t>
      </w:r>
      <w:r>
        <w:rPr>
          <w:spacing w:val="-5"/>
        </w:rPr>
        <w:t xml:space="preserve"> </w:t>
      </w:r>
      <w:r>
        <w:t>Forms.</w:t>
      </w:r>
    </w:p>
    <w:p w:rsidR="00CD5A3C" w:rsidRDefault="00CD5A3C">
      <w:pPr>
        <w:pStyle w:val="BodyText"/>
        <w:rPr>
          <w:sz w:val="24"/>
        </w:rPr>
      </w:pPr>
    </w:p>
    <w:p w:rsidR="00CD5A3C" w:rsidRDefault="006922C0">
      <w:pPr>
        <w:pStyle w:val="BodyText"/>
        <w:spacing w:before="153" w:line="225" w:lineRule="auto"/>
        <w:ind w:left="127" w:right="1478" w:firstLine="5"/>
        <w:jc w:val="both"/>
      </w:pPr>
      <w:r>
        <w:t>To establish the conformity</w:t>
      </w:r>
      <w:r>
        <w:rPr>
          <w:spacing w:val="1"/>
        </w:rPr>
        <w:t xml:space="preserve"> </w:t>
      </w:r>
      <w:r>
        <w:t>of the Goods</w:t>
      </w:r>
      <w:r>
        <w:rPr>
          <w:spacing w:val="1"/>
        </w:rPr>
        <w:t xml:space="preserve"> </w:t>
      </w:r>
      <w:r>
        <w:t>and Related</w:t>
      </w:r>
      <w:r>
        <w:rPr>
          <w:spacing w:val="1"/>
        </w:rPr>
        <w:t xml:space="preserve"> </w:t>
      </w:r>
      <w:r>
        <w:rPr>
          <w:spacing w:val="-1"/>
          <w:w w:val="95"/>
        </w:rPr>
        <w:t xml:space="preserve">Services to the Bidding Documents, the Bidder shall </w:t>
      </w:r>
      <w:r>
        <w:rPr>
          <w:w w:val="95"/>
        </w:rPr>
        <w:t>furnish</w:t>
      </w:r>
      <w:r>
        <w:rPr>
          <w:spacing w:val="1"/>
          <w:w w:val="95"/>
        </w:rPr>
        <w:t xml:space="preserve"> </w:t>
      </w:r>
      <w:r>
        <w:rPr>
          <w:w w:val="95"/>
        </w:rPr>
        <w:t>as part of its Bid the documentary</w:t>
      </w:r>
      <w:r>
        <w:rPr>
          <w:spacing w:val="1"/>
          <w:w w:val="95"/>
        </w:rPr>
        <w:t xml:space="preserve"> </w:t>
      </w:r>
      <w:r>
        <w:rPr>
          <w:w w:val="95"/>
        </w:rPr>
        <w:t>evidence that the Goods</w:t>
      </w:r>
      <w:r>
        <w:rPr>
          <w:spacing w:val="1"/>
          <w:w w:val="95"/>
        </w:rPr>
        <w:t xml:space="preserve"> </w:t>
      </w:r>
      <w:r>
        <w:t>confo</w:t>
      </w:r>
      <w:r w:rsidR="000D0637">
        <w:t>rm</w:t>
      </w:r>
      <w:r>
        <w:rPr>
          <w:spacing w:val="1"/>
        </w:rPr>
        <w:t xml:space="preserve"> </w:t>
      </w:r>
      <w:r>
        <w:t>to</w:t>
      </w:r>
      <w:r>
        <w:rPr>
          <w:spacing w:val="1"/>
        </w:rPr>
        <w:t xml:space="preserve"> </w:t>
      </w:r>
      <w:r>
        <w:t>the technical</w:t>
      </w:r>
      <w:r>
        <w:rPr>
          <w:spacing w:val="1"/>
        </w:rPr>
        <w:t xml:space="preserve"> </w:t>
      </w:r>
      <w:r>
        <w:t>specifications</w:t>
      </w:r>
      <w:r>
        <w:rPr>
          <w:spacing w:val="1"/>
        </w:rPr>
        <w:t xml:space="preserve"> </w:t>
      </w:r>
      <w:r>
        <w:t>and</w:t>
      </w:r>
      <w:r>
        <w:rPr>
          <w:spacing w:val="1"/>
        </w:rPr>
        <w:t xml:space="preserve"> </w:t>
      </w:r>
      <w:r>
        <w:t>standards</w:t>
      </w:r>
      <w:r>
        <w:rPr>
          <w:spacing w:val="1"/>
        </w:rPr>
        <w:t xml:space="preserve"> </w:t>
      </w:r>
      <w:r>
        <w:t>specified</w:t>
      </w:r>
      <w:r>
        <w:rPr>
          <w:spacing w:val="4"/>
        </w:rPr>
        <w:t xml:space="preserve"> </w:t>
      </w:r>
      <w:r>
        <w:t>in</w:t>
      </w:r>
      <w:r>
        <w:rPr>
          <w:spacing w:val="-13"/>
        </w:rPr>
        <w:t xml:space="preserve"> </w:t>
      </w:r>
      <w:r>
        <w:t>Section</w:t>
      </w:r>
      <w:r>
        <w:rPr>
          <w:spacing w:val="-5"/>
        </w:rPr>
        <w:t xml:space="preserve"> </w:t>
      </w:r>
      <w:r>
        <w:t>V,</w:t>
      </w:r>
      <w:r>
        <w:rPr>
          <w:spacing w:val="-2"/>
        </w:rPr>
        <w:t xml:space="preserve"> </w:t>
      </w:r>
      <w:r>
        <w:t>Schedule</w:t>
      </w:r>
      <w:r>
        <w:rPr>
          <w:spacing w:val="-6"/>
        </w:rPr>
        <w:t xml:space="preserve"> </w:t>
      </w:r>
      <w:r>
        <w:t>of</w:t>
      </w:r>
      <w:r>
        <w:rPr>
          <w:spacing w:val="-11"/>
        </w:rPr>
        <w:t xml:space="preserve"> </w:t>
      </w:r>
      <w:r>
        <w:t>Requirements.</w:t>
      </w:r>
    </w:p>
    <w:p w:rsidR="00CD5A3C" w:rsidRDefault="00CD5A3C">
      <w:pPr>
        <w:spacing w:line="225" w:lineRule="auto"/>
        <w:jc w:val="both"/>
        <w:sectPr w:rsidR="00CD5A3C">
          <w:type w:val="continuous"/>
          <w:pgSz w:w="11900" w:h="16840"/>
          <w:pgMar w:top="920" w:right="40" w:bottom="280" w:left="380" w:header="720" w:footer="720" w:gutter="0"/>
          <w:cols w:num="2" w:space="720" w:equalWidth="0">
            <w:col w:w="4483" w:space="40"/>
            <w:col w:w="6957"/>
          </w:cols>
        </w:sectPr>
      </w:pPr>
    </w:p>
    <w:p w:rsidR="00CD5A3C" w:rsidRDefault="006922C0" w:rsidP="00252C4B">
      <w:pPr>
        <w:pStyle w:val="ListParagraph"/>
        <w:numPr>
          <w:ilvl w:val="1"/>
          <w:numId w:val="20"/>
        </w:numPr>
        <w:tabs>
          <w:tab w:val="left" w:pos="4652"/>
        </w:tabs>
        <w:spacing w:before="1" w:line="228" w:lineRule="auto"/>
        <w:ind w:right="1487" w:hanging="547"/>
        <w:jc w:val="both"/>
        <w:rPr>
          <w:sz w:val="23"/>
        </w:rPr>
      </w:pPr>
      <w:r>
        <w:rPr>
          <w:w w:val="95"/>
          <w:sz w:val="23"/>
        </w:rPr>
        <w:lastRenderedPageBreak/>
        <w:t>The documentary evidence may be in the form of literature,</w:t>
      </w:r>
      <w:r>
        <w:rPr>
          <w:spacing w:val="1"/>
          <w:w w:val="95"/>
          <w:sz w:val="23"/>
        </w:rPr>
        <w:t xml:space="preserve"> </w:t>
      </w:r>
      <w:r>
        <w:rPr>
          <w:sz w:val="23"/>
        </w:rPr>
        <w:t>drawings or data, and shall consist of a detailed item by</w:t>
      </w:r>
      <w:r>
        <w:rPr>
          <w:spacing w:val="1"/>
          <w:sz w:val="23"/>
        </w:rPr>
        <w:t xml:space="preserve"> </w:t>
      </w:r>
      <w:r>
        <w:rPr>
          <w:sz w:val="23"/>
        </w:rPr>
        <w:t>item</w:t>
      </w:r>
      <w:r>
        <w:rPr>
          <w:spacing w:val="1"/>
          <w:sz w:val="23"/>
        </w:rPr>
        <w:t xml:space="preserve"> </w:t>
      </w:r>
      <w:r>
        <w:rPr>
          <w:sz w:val="23"/>
        </w:rPr>
        <w:t>description</w:t>
      </w:r>
      <w:r>
        <w:rPr>
          <w:spacing w:val="1"/>
          <w:sz w:val="23"/>
        </w:rPr>
        <w:t xml:space="preserve"> </w:t>
      </w:r>
      <w:r>
        <w:rPr>
          <w:sz w:val="23"/>
        </w:rPr>
        <w:t>(given</w:t>
      </w:r>
      <w:r>
        <w:rPr>
          <w:spacing w:val="1"/>
          <w:sz w:val="23"/>
        </w:rPr>
        <w:t xml:space="preserve"> </w:t>
      </w:r>
      <w:r>
        <w:rPr>
          <w:sz w:val="23"/>
        </w:rPr>
        <w:t>in</w:t>
      </w:r>
      <w:r>
        <w:rPr>
          <w:spacing w:val="1"/>
          <w:sz w:val="23"/>
        </w:rPr>
        <w:t xml:space="preserve"> </w:t>
      </w:r>
      <w:r>
        <w:rPr>
          <w:sz w:val="23"/>
        </w:rPr>
        <w:t>Section</w:t>
      </w:r>
      <w:r>
        <w:rPr>
          <w:spacing w:val="1"/>
          <w:sz w:val="23"/>
        </w:rPr>
        <w:t xml:space="preserve"> </w:t>
      </w:r>
      <w:r>
        <w:rPr>
          <w:sz w:val="23"/>
        </w:rPr>
        <w:t>V,</w:t>
      </w:r>
      <w:r>
        <w:rPr>
          <w:spacing w:val="1"/>
          <w:sz w:val="23"/>
        </w:rPr>
        <w:t xml:space="preserve"> </w:t>
      </w:r>
      <w:r>
        <w:rPr>
          <w:sz w:val="23"/>
        </w:rPr>
        <w:t>Technical</w:t>
      </w:r>
      <w:r>
        <w:rPr>
          <w:spacing w:val="1"/>
          <w:sz w:val="23"/>
        </w:rPr>
        <w:t xml:space="preserve"> </w:t>
      </w:r>
      <w:r>
        <w:rPr>
          <w:w w:val="95"/>
          <w:sz w:val="23"/>
        </w:rPr>
        <w:t>Specifications) of the essential technical</w:t>
      </w:r>
      <w:r>
        <w:rPr>
          <w:spacing w:val="1"/>
          <w:w w:val="95"/>
          <w:sz w:val="23"/>
        </w:rPr>
        <w:t xml:space="preserve"> </w:t>
      </w:r>
      <w:r>
        <w:rPr>
          <w:w w:val="95"/>
          <w:sz w:val="23"/>
        </w:rPr>
        <w:t>and</w:t>
      </w:r>
      <w:r>
        <w:rPr>
          <w:spacing w:val="1"/>
          <w:w w:val="95"/>
          <w:sz w:val="23"/>
        </w:rPr>
        <w:t xml:space="preserve"> </w:t>
      </w:r>
      <w:r>
        <w:rPr>
          <w:w w:val="95"/>
          <w:sz w:val="23"/>
        </w:rPr>
        <w:t>performance</w:t>
      </w:r>
      <w:r>
        <w:rPr>
          <w:spacing w:val="1"/>
          <w:w w:val="95"/>
          <w:sz w:val="23"/>
        </w:rPr>
        <w:t xml:space="preserve"> </w:t>
      </w:r>
      <w:r>
        <w:rPr>
          <w:sz w:val="23"/>
        </w:rPr>
        <w:t>characteristics</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Goods</w:t>
      </w:r>
      <w:r>
        <w:rPr>
          <w:spacing w:val="1"/>
          <w:sz w:val="23"/>
        </w:rPr>
        <w:t xml:space="preserve"> </w:t>
      </w:r>
      <w:r>
        <w:rPr>
          <w:sz w:val="23"/>
        </w:rPr>
        <w:t>and</w:t>
      </w:r>
      <w:r>
        <w:rPr>
          <w:spacing w:val="1"/>
          <w:sz w:val="23"/>
        </w:rPr>
        <w:t xml:space="preserve"> </w:t>
      </w:r>
      <w:r>
        <w:rPr>
          <w:sz w:val="23"/>
        </w:rPr>
        <w:t>Related</w:t>
      </w:r>
      <w:r>
        <w:rPr>
          <w:spacing w:val="1"/>
          <w:sz w:val="23"/>
        </w:rPr>
        <w:t xml:space="preserve"> </w:t>
      </w:r>
      <w:r>
        <w:rPr>
          <w:sz w:val="23"/>
        </w:rPr>
        <w:t>Services,</w:t>
      </w:r>
      <w:r>
        <w:rPr>
          <w:spacing w:val="1"/>
          <w:sz w:val="23"/>
        </w:rPr>
        <w:t xml:space="preserve"> </w:t>
      </w:r>
      <w:r>
        <w:rPr>
          <w:w w:val="95"/>
          <w:sz w:val="23"/>
        </w:rPr>
        <w:t>demonstrating substantial responsiveness of the Goods and</w:t>
      </w:r>
      <w:r>
        <w:rPr>
          <w:spacing w:val="1"/>
          <w:w w:val="95"/>
          <w:sz w:val="23"/>
        </w:rPr>
        <w:t xml:space="preserve"> </w:t>
      </w:r>
      <w:r>
        <w:rPr>
          <w:sz w:val="23"/>
        </w:rPr>
        <w:t>Related</w:t>
      </w:r>
      <w:r>
        <w:rPr>
          <w:spacing w:val="1"/>
          <w:sz w:val="23"/>
        </w:rPr>
        <w:t xml:space="preserve"> </w:t>
      </w:r>
      <w:r>
        <w:rPr>
          <w:sz w:val="23"/>
        </w:rPr>
        <w:t>Services</w:t>
      </w:r>
      <w:r>
        <w:rPr>
          <w:spacing w:val="57"/>
          <w:sz w:val="23"/>
        </w:rPr>
        <w:t xml:space="preserve"> </w:t>
      </w:r>
      <w:r>
        <w:rPr>
          <w:sz w:val="23"/>
        </w:rPr>
        <w:t>to the technical</w:t>
      </w:r>
      <w:r>
        <w:rPr>
          <w:spacing w:val="58"/>
          <w:sz w:val="23"/>
        </w:rPr>
        <w:t xml:space="preserve"> </w:t>
      </w:r>
      <w:r>
        <w:rPr>
          <w:sz w:val="23"/>
        </w:rPr>
        <w:t>specification, and</w:t>
      </w:r>
      <w:r>
        <w:rPr>
          <w:spacing w:val="57"/>
          <w:sz w:val="23"/>
        </w:rPr>
        <w:t xml:space="preserve"> </w:t>
      </w:r>
      <w:r>
        <w:rPr>
          <w:sz w:val="23"/>
        </w:rPr>
        <w:t>if</w:t>
      </w:r>
      <w:r>
        <w:rPr>
          <w:spacing w:val="1"/>
          <w:sz w:val="23"/>
        </w:rPr>
        <w:t xml:space="preserve"> </w:t>
      </w:r>
      <w:r w:rsidR="000D0637">
        <w:rPr>
          <w:spacing w:val="1"/>
          <w:sz w:val="23"/>
        </w:rPr>
        <w:t xml:space="preserve">    </w:t>
      </w:r>
      <w:r>
        <w:rPr>
          <w:w w:val="90"/>
          <w:sz w:val="23"/>
        </w:rPr>
        <w:t>applicable,</w:t>
      </w:r>
      <w:r>
        <w:rPr>
          <w:spacing w:val="1"/>
          <w:w w:val="90"/>
          <w:sz w:val="23"/>
        </w:rPr>
        <w:t xml:space="preserve"> </w:t>
      </w:r>
      <w:r>
        <w:rPr>
          <w:w w:val="90"/>
          <w:sz w:val="23"/>
        </w:rPr>
        <w:t>a statement</w:t>
      </w:r>
      <w:r>
        <w:rPr>
          <w:spacing w:val="1"/>
          <w:w w:val="90"/>
          <w:sz w:val="23"/>
        </w:rPr>
        <w:t xml:space="preserve"> </w:t>
      </w:r>
      <w:r>
        <w:rPr>
          <w:w w:val="90"/>
          <w:sz w:val="23"/>
        </w:rPr>
        <w:t>of deviations</w:t>
      </w:r>
      <w:r>
        <w:rPr>
          <w:spacing w:val="1"/>
          <w:w w:val="90"/>
          <w:sz w:val="23"/>
        </w:rPr>
        <w:t xml:space="preserve"> </w:t>
      </w:r>
      <w:r>
        <w:rPr>
          <w:w w:val="90"/>
          <w:sz w:val="23"/>
        </w:rPr>
        <w:t>and</w:t>
      </w:r>
      <w:r>
        <w:rPr>
          <w:spacing w:val="1"/>
          <w:w w:val="90"/>
          <w:sz w:val="23"/>
        </w:rPr>
        <w:t xml:space="preserve"> </w:t>
      </w:r>
      <w:r>
        <w:rPr>
          <w:w w:val="90"/>
          <w:sz w:val="23"/>
        </w:rPr>
        <w:t>exceptions</w:t>
      </w:r>
      <w:r>
        <w:rPr>
          <w:spacing w:val="1"/>
          <w:w w:val="90"/>
          <w:sz w:val="23"/>
        </w:rPr>
        <w:t xml:space="preserve"> </w:t>
      </w:r>
      <w:r>
        <w:rPr>
          <w:w w:val="90"/>
          <w:sz w:val="23"/>
        </w:rPr>
        <w:t>to the</w:t>
      </w:r>
      <w:r>
        <w:rPr>
          <w:spacing w:val="1"/>
          <w:w w:val="90"/>
          <w:sz w:val="23"/>
        </w:rPr>
        <w:t xml:space="preserve"> </w:t>
      </w:r>
      <w:r>
        <w:rPr>
          <w:w w:val="90"/>
          <w:sz w:val="23"/>
        </w:rPr>
        <w:t>provisions</w:t>
      </w:r>
      <w:r>
        <w:rPr>
          <w:spacing w:val="27"/>
          <w:w w:val="90"/>
          <w:sz w:val="23"/>
        </w:rPr>
        <w:t xml:space="preserve"> </w:t>
      </w:r>
      <w:r>
        <w:rPr>
          <w:w w:val="90"/>
          <w:sz w:val="23"/>
        </w:rPr>
        <w:t>of</w:t>
      </w:r>
      <w:r>
        <w:rPr>
          <w:spacing w:val="-9"/>
          <w:w w:val="90"/>
          <w:sz w:val="23"/>
        </w:rPr>
        <w:t xml:space="preserve"> </w:t>
      </w:r>
      <w:r>
        <w:rPr>
          <w:w w:val="90"/>
          <w:sz w:val="23"/>
        </w:rPr>
        <w:t>the</w:t>
      </w:r>
      <w:r>
        <w:rPr>
          <w:spacing w:val="3"/>
          <w:w w:val="90"/>
          <w:sz w:val="23"/>
        </w:rPr>
        <w:t xml:space="preserve"> </w:t>
      </w:r>
      <w:r>
        <w:rPr>
          <w:w w:val="90"/>
          <w:sz w:val="23"/>
        </w:rPr>
        <w:t>Schedule</w:t>
      </w:r>
      <w:r>
        <w:rPr>
          <w:spacing w:val="19"/>
          <w:w w:val="90"/>
          <w:sz w:val="23"/>
        </w:rPr>
        <w:t xml:space="preserve"> </w:t>
      </w:r>
      <w:r>
        <w:rPr>
          <w:w w:val="90"/>
          <w:sz w:val="23"/>
        </w:rPr>
        <w:t>of</w:t>
      </w:r>
      <w:r>
        <w:rPr>
          <w:spacing w:val="15"/>
          <w:w w:val="90"/>
          <w:sz w:val="23"/>
        </w:rPr>
        <w:t xml:space="preserve"> </w:t>
      </w:r>
      <w:r>
        <w:rPr>
          <w:w w:val="90"/>
          <w:sz w:val="23"/>
        </w:rPr>
        <w:t>Requirements.</w:t>
      </w:r>
    </w:p>
    <w:p w:rsidR="00CD5A3C" w:rsidRDefault="006922C0" w:rsidP="00252C4B">
      <w:pPr>
        <w:pStyle w:val="ListParagraph"/>
        <w:numPr>
          <w:ilvl w:val="1"/>
          <w:numId w:val="20"/>
        </w:numPr>
        <w:tabs>
          <w:tab w:val="left" w:pos="4647"/>
        </w:tabs>
        <w:spacing w:before="180" w:line="225" w:lineRule="auto"/>
        <w:ind w:left="4639" w:right="1488" w:hanging="541"/>
        <w:jc w:val="both"/>
        <w:rPr>
          <w:sz w:val="23"/>
        </w:rPr>
      </w:pPr>
      <w:r>
        <w:rPr>
          <w:spacing w:val="-1"/>
          <w:sz w:val="23"/>
        </w:rPr>
        <w:t xml:space="preserve">The Bidder shall also furnish </w:t>
      </w:r>
      <w:r>
        <w:rPr>
          <w:sz w:val="23"/>
        </w:rPr>
        <w:t>a list giving full particulars,</w:t>
      </w:r>
      <w:r>
        <w:rPr>
          <w:spacing w:val="1"/>
          <w:sz w:val="23"/>
        </w:rPr>
        <w:t xml:space="preserve"> </w:t>
      </w:r>
      <w:r>
        <w:rPr>
          <w:w w:val="95"/>
          <w:sz w:val="23"/>
        </w:rPr>
        <w:t>including quantities, available sources and current prices of</w:t>
      </w:r>
      <w:r>
        <w:rPr>
          <w:spacing w:val="1"/>
          <w:w w:val="95"/>
          <w:sz w:val="23"/>
        </w:rPr>
        <w:t xml:space="preserve"> </w:t>
      </w:r>
      <w:r>
        <w:rPr>
          <w:w w:val="95"/>
          <w:sz w:val="23"/>
        </w:rPr>
        <w:t>spare parts, special tools, etc., necessary</w:t>
      </w:r>
      <w:r>
        <w:rPr>
          <w:spacing w:val="1"/>
          <w:w w:val="95"/>
          <w:sz w:val="23"/>
        </w:rPr>
        <w:t xml:space="preserve"> </w:t>
      </w:r>
      <w:r>
        <w:rPr>
          <w:w w:val="95"/>
          <w:sz w:val="23"/>
        </w:rPr>
        <w:t>for the proper and</w:t>
      </w:r>
      <w:r>
        <w:rPr>
          <w:spacing w:val="1"/>
          <w:w w:val="95"/>
          <w:sz w:val="23"/>
        </w:rPr>
        <w:t xml:space="preserve"> </w:t>
      </w:r>
      <w:r>
        <w:rPr>
          <w:sz w:val="23"/>
        </w:rPr>
        <w:t>continuing functioning of the Goods during the period if</w:t>
      </w:r>
      <w:r>
        <w:rPr>
          <w:spacing w:val="1"/>
          <w:sz w:val="23"/>
        </w:rPr>
        <w:t xml:space="preserve"> </w:t>
      </w:r>
      <w:r>
        <w:rPr>
          <w:b/>
          <w:w w:val="95"/>
          <w:sz w:val="23"/>
        </w:rPr>
        <w:t xml:space="preserve">specified in the </w:t>
      </w:r>
      <w:r>
        <w:rPr>
          <w:w w:val="95"/>
          <w:sz w:val="23"/>
        </w:rPr>
        <w:t>BDS following commencement</w:t>
      </w:r>
      <w:r>
        <w:rPr>
          <w:spacing w:val="51"/>
          <w:sz w:val="23"/>
        </w:rPr>
        <w:t xml:space="preserve"> </w:t>
      </w:r>
      <w:r>
        <w:rPr>
          <w:w w:val="95"/>
          <w:sz w:val="23"/>
        </w:rPr>
        <w:t>of the use</w:t>
      </w:r>
      <w:r>
        <w:rPr>
          <w:spacing w:val="1"/>
          <w:w w:val="95"/>
          <w:sz w:val="23"/>
        </w:rPr>
        <w:t xml:space="preserve"> </w:t>
      </w:r>
      <w:r>
        <w:rPr>
          <w:sz w:val="23"/>
        </w:rPr>
        <w:t>of</w:t>
      </w:r>
      <w:r>
        <w:rPr>
          <w:spacing w:val="-8"/>
          <w:sz w:val="23"/>
        </w:rPr>
        <w:t xml:space="preserve"> </w:t>
      </w:r>
      <w:r>
        <w:rPr>
          <w:sz w:val="23"/>
        </w:rPr>
        <w:t>the</w:t>
      </w:r>
      <w:r>
        <w:rPr>
          <w:spacing w:val="-7"/>
          <w:sz w:val="23"/>
        </w:rPr>
        <w:t xml:space="preserve"> </w:t>
      </w:r>
      <w:r>
        <w:rPr>
          <w:sz w:val="23"/>
        </w:rPr>
        <w:t>goods</w:t>
      </w:r>
      <w:r>
        <w:rPr>
          <w:spacing w:val="22"/>
          <w:sz w:val="23"/>
        </w:rPr>
        <w:t xml:space="preserve"> </w:t>
      </w:r>
      <w:r>
        <w:rPr>
          <w:sz w:val="23"/>
        </w:rPr>
        <w:t>by</w:t>
      </w:r>
      <w:r>
        <w:rPr>
          <w:spacing w:val="18"/>
          <w:sz w:val="23"/>
        </w:rPr>
        <w:t xml:space="preserve"> </w:t>
      </w:r>
      <w:r>
        <w:rPr>
          <w:sz w:val="23"/>
        </w:rPr>
        <w:t>the</w:t>
      </w:r>
      <w:r>
        <w:rPr>
          <w:spacing w:val="-4"/>
          <w:sz w:val="23"/>
        </w:rPr>
        <w:t xml:space="preserve"> </w:t>
      </w:r>
      <w:r>
        <w:rPr>
          <w:sz w:val="23"/>
        </w:rPr>
        <w:t>Purchaser.</w:t>
      </w:r>
    </w:p>
    <w:p w:rsidR="00CD5A3C" w:rsidRDefault="00CD5A3C">
      <w:pPr>
        <w:spacing w:line="225" w:lineRule="auto"/>
        <w:jc w:val="both"/>
        <w:rPr>
          <w:sz w:val="23"/>
        </w:rPr>
        <w:sectPr w:rsidR="00CD5A3C">
          <w:type w:val="continuous"/>
          <w:pgSz w:w="11900" w:h="16840"/>
          <w:pgMar w:top="920" w:right="40" w:bottom="280" w:left="380" w:header="720" w:footer="720" w:gutter="0"/>
          <w:cols w:space="720"/>
        </w:sectPr>
      </w:pPr>
    </w:p>
    <w:p w:rsidR="00CD5A3C" w:rsidRDefault="006922C0">
      <w:pPr>
        <w:pStyle w:val="BodyText"/>
        <w:spacing w:before="77"/>
        <w:ind w:left="1371"/>
      </w:pPr>
      <w:r>
        <w:rPr>
          <w:spacing w:val="-1"/>
          <w:w w:val="90"/>
        </w:rPr>
        <w:lastRenderedPageBreak/>
        <w:t>Section</w:t>
      </w:r>
      <w:r>
        <w:rPr>
          <w:spacing w:val="5"/>
          <w:w w:val="90"/>
        </w:rPr>
        <w:t xml:space="preserve"> </w:t>
      </w:r>
      <w:r>
        <w:rPr>
          <w:w w:val="90"/>
        </w:rPr>
        <w:t>I</w:t>
      </w:r>
      <w:r>
        <w:rPr>
          <w:spacing w:val="-7"/>
          <w:w w:val="90"/>
        </w:rPr>
        <w:t xml:space="preserve"> </w:t>
      </w:r>
      <w:r>
        <w:rPr>
          <w:w w:val="90"/>
        </w:rPr>
        <w:t>Instructions</w:t>
      </w:r>
      <w:r>
        <w:rPr>
          <w:spacing w:val="11"/>
          <w:w w:val="90"/>
        </w:rPr>
        <w:t xml:space="preserve"> </w:t>
      </w:r>
      <w:r>
        <w:rPr>
          <w:w w:val="90"/>
        </w:rPr>
        <w:t>to</w:t>
      </w:r>
      <w:r>
        <w:rPr>
          <w:spacing w:val="-6"/>
          <w:w w:val="90"/>
        </w:rPr>
        <w:t xml:space="preserve"> </w:t>
      </w:r>
      <w:r>
        <w:rPr>
          <w:w w:val="90"/>
        </w:rPr>
        <w:t>Bidders</w:t>
      </w:r>
    </w:p>
    <w:p w:rsidR="00CD5A3C" w:rsidRDefault="006922C0" w:rsidP="00252C4B">
      <w:pPr>
        <w:pStyle w:val="ListParagraph"/>
        <w:numPr>
          <w:ilvl w:val="0"/>
          <w:numId w:val="25"/>
        </w:numPr>
        <w:tabs>
          <w:tab w:val="left" w:pos="1710"/>
          <w:tab w:val="right" w:pos="3803"/>
        </w:tabs>
        <w:spacing w:before="388" w:line="255" w:lineRule="exact"/>
        <w:ind w:left="1709" w:hanging="335"/>
        <w:jc w:val="left"/>
        <w:rPr>
          <w:sz w:val="23"/>
        </w:rPr>
      </w:pPr>
      <w:r>
        <w:rPr>
          <w:b/>
          <w:sz w:val="23"/>
        </w:rPr>
        <w:t>Documents</w:t>
      </w:r>
      <w:r>
        <w:rPr>
          <w:b/>
          <w:sz w:val="23"/>
        </w:rPr>
        <w:tab/>
      </w:r>
      <w:r>
        <w:rPr>
          <w:sz w:val="23"/>
        </w:rPr>
        <w:t>18.1</w:t>
      </w:r>
    </w:p>
    <w:p w:rsidR="00CD5A3C" w:rsidRDefault="006922C0">
      <w:pPr>
        <w:pStyle w:val="Heading7"/>
        <w:spacing w:before="3" w:line="225" w:lineRule="auto"/>
        <w:ind w:left="1703" w:right="793" w:firstLine="3"/>
      </w:pPr>
      <w:r>
        <w:rPr>
          <w:w w:val="95"/>
        </w:rPr>
        <w:t>Establishing</w:t>
      </w:r>
      <w:r>
        <w:rPr>
          <w:spacing w:val="40"/>
          <w:w w:val="95"/>
        </w:rPr>
        <w:t xml:space="preserve"> </w:t>
      </w:r>
      <w:r>
        <w:rPr>
          <w:w w:val="95"/>
        </w:rPr>
        <w:t>the</w:t>
      </w:r>
      <w:r>
        <w:rPr>
          <w:spacing w:val="-52"/>
          <w:w w:val="95"/>
        </w:rPr>
        <w:t xml:space="preserve"> </w:t>
      </w:r>
      <w:r>
        <w:t>Qualifications</w:t>
      </w:r>
      <w:r>
        <w:rPr>
          <w:spacing w:val="1"/>
        </w:rPr>
        <w:t xml:space="preserve"> </w:t>
      </w:r>
      <w:r>
        <w:t>of</w:t>
      </w:r>
      <w:r>
        <w:rPr>
          <w:spacing w:val="-2"/>
        </w:rPr>
        <w:t xml:space="preserve"> </w:t>
      </w:r>
      <w:r>
        <w:t>the</w:t>
      </w:r>
      <w:r>
        <w:rPr>
          <w:spacing w:val="-7"/>
        </w:rPr>
        <w:t xml:space="preserve"> </w:t>
      </w:r>
      <w:r>
        <w:t>Bidder</w:t>
      </w:r>
    </w:p>
    <w:p w:rsidR="00CD5A3C" w:rsidRDefault="006922C0">
      <w:pPr>
        <w:spacing w:before="95"/>
        <w:ind w:right="1548"/>
        <w:jc w:val="right"/>
        <w:rPr>
          <w:rFonts w:ascii="Century Gothic"/>
          <w:sz w:val="20"/>
        </w:rPr>
      </w:pPr>
      <w:r>
        <w:br w:type="column"/>
      </w:r>
      <w:r>
        <w:rPr>
          <w:rFonts w:ascii="Century Gothic"/>
          <w:sz w:val="20"/>
        </w:rPr>
        <w:lastRenderedPageBreak/>
        <w:t>9</w:t>
      </w:r>
    </w:p>
    <w:p w:rsidR="00CD5A3C" w:rsidRDefault="00CD5A3C">
      <w:pPr>
        <w:pStyle w:val="BodyText"/>
        <w:spacing w:before="4"/>
        <w:rPr>
          <w:rFonts w:ascii="Century Gothic"/>
          <w:sz w:val="33"/>
        </w:rPr>
      </w:pPr>
    </w:p>
    <w:p w:rsidR="00CD5A3C" w:rsidRDefault="006922C0">
      <w:pPr>
        <w:pStyle w:val="BodyText"/>
        <w:spacing w:line="223" w:lineRule="auto"/>
        <w:ind w:left="-6" w:right="1556" w:hanging="32"/>
        <w:jc w:val="both"/>
      </w:pPr>
      <w:r>
        <w:t>The documentary</w:t>
      </w:r>
      <w:r>
        <w:rPr>
          <w:spacing w:val="1"/>
        </w:rPr>
        <w:t xml:space="preserve"> </w:t>
      </w:r>
      <w:r>
        <w:t>evidence</w:t>
      </w:r>
      <w:r>
        <w:rPr>
          <w:spacing w:val="1"/>
        </w:rPr>
        <w:t xml:space="preserve"> </w:t>
      </w:r>
      <w:r>
        <w:t>of the Bidder’s</w:t>
      </w:r>
      <w:r>
        <w:rPr>
          <w:spacing w:val="1"/>
        </w:rPr>
        <w:t xml:space="preserve"> </w:t>
      </w:r>
      <w:r>
        <w:t>qualifications to</w:t>
      </w:r>
      <w:r>
        <w:rPr>
          <w:spacing w:val="1"/>
        </w:rPr>
        <w:t xml:space="preserve"> </w:t>
      </w:r>
      <w:r>
        <w:t>perform</w:t>
      </w:r>
      <w:r>
        <w:rPr>
          <w:spacing w:val="1"/>
        </w:rPr>
        <w:t xml:space="preserve"> </w:t>
      </w:r>
      <w:r>
        <w:t>the contract</w:t>
      </w:r>
      <w:r>
        <w:rPr>
          <w:spacing w:val="57"/>
        </w:rPr>
        <w:t xml:space="preserve"> </w:t>
      </w:r>
      <w:r>
        <w:t>if its</w:t>
      </w:r>
      <w:r>
        <w:rPr>
          <w:spacing w:val="58"/>
        </w:rPr>
        <w:t xml:space="preserve"> </w:t>
      </w:r>
      <w:r>
        <w:t>bid is accepted</w:t>
      </w:r>
      <w:r>
        <w:rPr>
          <w:spacing w:val="57"/>
        </w:rPr>
        <w:t xml:space="preserve"> </w:t>
      </w:r>
      <w:r>
        <w:t>shall establish</w:t>
      </w:r>
      <w:r>
        <w:rPr>
          <w:spacing w:val="58"/>
        </w:rPr>
        <w:t xml:space="preserve"> </w:t>
      </w:r>
      <w:r>
        <w:t>to</w:t>
      </w:r>
      <w:r>
        <w:rPr>
          <w:spacing w:val="1"/>
        </w:rPr>
        <w:t xml:space="preserve"> </w:t>
      </w:r>
      <w:r>
        <w:t>the</w:t>
      </w:r>
      <w:r>
        <w:rPr>
          <w:spacing w:val="-3"/>
        </w:rPr>
        <w:t xml:space="preserve"> </w:t>
      </w:r>
      <w:r>
        <w:t>Purchaser’s</w:t>
      </w:r>
      <w:r>
        <w:rPr>
          <w:spacing w:val="15"/>
        </w:rPr>
        <w:t xml:space="preserve"> </w:t>
      </w:r>
      <w:r>
        <w:t>satisfaction:</w:t>
      </w:r>
    </w:p>
    <w:p w:rsidR="00CD5A3C" w:rsidRDefault="00CD5A3C">
      <w:pPr>
        <w:pStyle w:val="BodyText"/>
        <w:spacing w:before="7"/>
        <w:rPr>
          <w:sz w:val="21"/>
        </w:rPr>
      </w:pPr>
    </w:p>
    <w:p w:rsidR="00CD5A3C" w:rsidRDefault="006922C0" w:rsidP="00252C4B">
      <w:pPr>
        <w:pStyle w:val="ListParagraph"/>
        <w:numPr>
          <w:ilvl w:val="1"/>
          <w:numId w:val="23"/>
        </w:numPr>
        <w:tabs>
          <w:tab w:val="left" w:pos="835"/>
          <w:tab w:val="left" w:pos="837"/>
        </w:tabs>
        <w:spacing w:line="220" w:lineRule="auto"/>
        <w:ind w:right="1564" w:hanging="501"/>
        <w:rPr>
          <w:sz w:val="23"/>
        </w:rPr>
      </w:pPr>
      <w:r>
        <w:rPr>
          <w:sz w:val="23"/>
        </w:rPr>
        <w:t>A</w:t>
      </w:r>
      <w:r>
        <w:rPr>
          <w:spacing w:val="30"/>
          <w:sz w:val="23"/>
        </w:rPr>
        <w:t xml:space="preserve"> </w:t>
      </w:r>
      <w:r>
        <w:rPr>
          <w:sz w:val="23"/>
        </w:rPr>
        <w:t>Bidder</w:t>
      </w:r>
      <w:r>
        <w:rPr>
          <w:spacing w:val="33"/>
          <w:sz w:val="23"/>
        </w:rPr>
        <w:t xml:space="preserve"> </w:t>
      </w:r>
      <w:r>
        <w:rPr>
          <w:sz w:val="23"/>
        </w:rPr>
        <w:t>that</w:t>
      </w:r>
      <w:r>
        <w:rPr>
          <w:spacing w:val="38"/>
          <w:sz w:val="23"/>
        </w:rPr>
        <w:t xml:space="preserve"> </w:t>
      </w:r>
      <w:r>
        <w:rPr>
          <w:sz w:val="23"/>
        </w:rPr>
        <w:t>does</w:t>
      </w:r>
      <w:r>
        <w:rPr>
          <w:spacing w:val="37"/>
          <w:sz w:val="23"/>
        </w:rPr>
        <w:t xml:space="preserve"> </w:t>
      </w:r>
      <w:r>
        <w:rPr>
          <w:sz w:val="23"/>
        </w:rPr>
        <w:t>not</w:t>
      </w:r>
      <w:r>
        <w:rPr>
          <w:spacing w:val="29"/>
          <w:sz w:val="23"/>
        </w:rPr>
        <w:t xml:space="preserve"> </w:t>
      </w:r>
      <w:r>
        <w:rPr>
          <w:sz w:val="23"/>
        </w:rPr>
        <w:t>manufacture</w:t>
      </w:r>
      <w:r>
        <w:rPr>
          <w:spacing w:val="48"/>
          <w:sz w:val="23"/>
        </w:rPr>
        <w:t xml:space="preserve"> </w:t>
      </w:r>
      <w:r>
        <w:rPr>
          <w:sz w:val="23"/>
        </w:rPr>
        <w:t>or</w:t>
      </w:r>
      <w:r>
        <w:rPr>
          <w:spacing w:val="31"/>
          <w:sz w:val="23"/>
        </w:rPr>
        <w:t xml:space="preserve"> </w:t>
      </w:r>
      <w:r>
        <w:rPr>
          <w:sz w:val="23"/>
        </w:rPr>
        <w:t>produce</w:t>
      </w:r>
      <w:r>
        <w:rPr>
          <w:spacing w:val="40"/>
          <w:sz w:val="23"/>
        </w:rPr>
        <w:t xml:space="preserve"> </w:t>
      </w:r>
      <w:r>
        <w:rPr>
          <w:sz w:val="23"/>
        </w:rPr>
        <w:t>the</w:t>
      </w:r>
      <w:r>
        <w:rPr>
          <w:spacing w:val="-55"/>
          <w:sz w:val="23"/>
        </w:rPr>
        <w:t xml:space="preserve"> </w:t>
      </w:r>
      <w:r>
        <w:rPr>
          <w:sz w:val="23"/>
        </w:rPr>
        <w:t>Goods it offers to supply shall submit the</w:t>
      </w:r>
      <w:r>
        <w:rPr>
          <w:spacing w:val="1"/>
          <w:sz w:val="23"/>
        </w:rPr>
        <w:t xml:space="preserve"> </w:t>
      </w:r>
      <w:r>
        <w:rPr>
          <w:spacing w:val="-1"/>
          <w:sz w:val="23"/>
        </w:rPr>
        <w:t>Manufacturer’s</w:t>
      </w:r>
      <w:r>
        <w:rPr>
          <w:spacing w:val="-11"/>
          <w:sz w:val="23"/>
        </w:rPr>
        <w:t xml:space="preserve"> </w:t>
      </w:r>
      <w:r>
        <w:rPr>
          <w:sz w:val="23"/>
        </w:rPr>
        <w:t>Authorization</w:t>
      </w:r>
      <w:r>
        <w:rPr>
          <w:spacing w:val="-1"/>
          <w:sz w:val="23"/>
        </w:rPr>
        <w:t xml:space="preserve"> </w:t>
      </w:r>
      <w:r>
        <w:rPr>
          <w:sz w:val="23"/>
        </w:rPr>
        <w:t>using</w:t>
      </w:r>
      <w:r>
        <w:rPr>
          <w:spacing w:val="-8"/>
          <w:sz w:val="23"/>
        </w:rPr>
        <w:t xml:space="preserve"> </w:t>
      </w:r>
      <w:r>
        <w:rPr>
          <w:sz w:val="23"/>
        </w:rPr>
        <w:t>the</w:t>
      </w:r>
      <w:r>
        <w:rPr>
          <w:spacing w:val="-11"/>
          <w:sz w:val="23"/>
        </w:rPr>
        <w:t xml:space="preserve"> </w:t>
      </w:r>
      <w:r>
        <w:rPr>
          <w:sz w:val="23"/>
        </w:rPr>
        <w:t>form</w:t>
      </w:r>
      <w:r>
        <w:rPr>
          <w:spacing w:val="-10"/>
          <w:sz w:val="23"/>
        </w:rPr>
        <w:t xml:space="preserve"> </w:t>
      </w:r>
      <w:r>
        <w:rPr>
          <w:sz w:val="23"/>
        </w:rPr>
        <w:t>included</w:t>
      </w:r>
      <w:r>
        <w:rPr>
          <w:spacing w:val="-55"/>
          <w:sz w:val="23"/>
        </w:rPr>
        <w:t xml:space="preserve"> </w:t>
      </w:r>
      <w:r>
        <w:rPr>
          <w:w w:val="95"/>
          <w:sz w:val="23"/>
        </w:rPr>
        <w:t>in</w:t>
      </w:r>
      <w:r>
        <w:rPr>
          <w:spacing w:val="1"/>
          <w:w w:val="95"/>
          <w:sz w:val="23"/>
        </w:rPr>
        <w:t xml:space="preserve"> </w:t>
      </w:r>
      <w:r>
        <w:rPr>
          <w:w w:val="95"/>
          <w:sz w:val="23"/>
        </w:rPr>
        <w:t>Section</w:t>
      </w:r>
      <w:r>
        <w:rPr>
          <w:spacing w:val="19"/>
          <w:w w:val="95"/>
          <w:sz w:val="23"/>
        </w:rPr>
        <w:t xml:space="preserve"> </w:t>
      </w:r>
      <w:r>
        <w:rPr>
          <w:w w:val="95"/>
          <w:sz w:val="23"/>
        </w:rPr>
        <w:t>IV,</w:t>
      </w:r>
      <w:r>
        <w:rPr>
          <w:spacing w:val="5"/>
          <w:w w:val="95"/>
          <w:sz w:val="23"/>
        </w:rPr>
        <w:t xml:space="preserve"> </w:t>
      </w:r>
      <w:r>
        <w:rPr>
          <w:w w:val="95"/>
          <w:sz w:val="23"/>
        </w:rPr>
        <w:t>Bidding</w:t>
      </w:r>
      <w:r>
        <w:rPr>
          <w:spacing w:val="19"/>
          <w:w w:val="95"/>
          <w:sz w:val="23"/>
        </w:rPr>
        <w:t xml:space="preserve"> </w:t>
      </w:r>
      <w:r>
        <w:rPr>
          <w:w w:val="95"/>
          <w:sz w:val="23"/>
        </w:rPr>
        <w:t>Forms</w:t>
      </w:r>
      <w:r>
        <w:rPr>
          <w:spacing w:val="13"/>
          <w:w w:val="95"/>
          <w:sz w:val="23"/>
        </w:rPr>
        <w:t xml:space="preserve"> </w:t>
      </w:r>
      <w:r>
        <w:rPr>
          <w:w w:val="95"/>
          <w:sz w:val="23"/>
        </w:rPr>
        <w:t>to demonstrate</w:t>
      </w:r>
      <w:r>
        <w:rPr>
          <w:spacing w:val="25"/>
          <w:w w:val="95"/>
          <w:sz w:val="23"/>
        </w:rPr>
        <w:t xml:space="preserve"> </w:t>
      </w:r>
      <w:r>
        <w:rPr>
          <w:w w:val="95"/>
          <w:sz w:val="23"/>
        </w:rPr>
        <w:t>that</w:t>
      </w:r>
      <w:r>
        <w:rPr>
          <w:spacing w:val="12"/>
          <w:w w:val="95"/>
          <w:sz w:val="23"/>
        </w:rPr>
        <w:t xml:space="preserve"> </w:t>
      </w:r>
      <w:r>
        <w:rPr>
          <w:w w:val="95"/>
          <w:sz w:val="23"/>
        </w:rPr>
        <w:t>it</w:t>
      </w:r>
      <w:r>
        <w:rPr>
          <w:spacing w:val="5"/>
          <w:w w:val="95"/>
          <w:sz w:val="23"/>
        </w:rPr>
        <w:t xml:space="preserve"> </w:t>
      </w:r>
      <w:r>
        <w:rPr>
          <w:w w:val="95"/>
          <w:sz w:val="23"/>
        </w:rPr>
        <w:t>has</w:t>
      </w:r>
      <w:r>
        <w:rPr>
          <w:spacing w:val="-51"/>
          <w:w w:val="95"/>
          <w:sz w:val="23"/>
        </w:rPr>
        <w:t xml:space="preserve"> </w:t>
      </w:r>
      <w:r>
        <w:rPr>
          <w:sz w:val="23"/>
        </w:rPr>
        <w:t>been duly authorized by the manufacturer or producer</w:t>
      </w:r>
      <w:r>
        <w:rPr>
          <w:spacing w:val="-55"/>
          <w:sz w:val="23"/>
        </w:rPr>
        <w:t xml:space="preserve"> </w:t>
      </w:r>
      <w:r>
        <w:rPr>
          <w:sz w:val="23"/>
        </w:rPr>
        <w:t>of</w:t>
      </w:r>
      <w:r>
        <w:rPr>
          <w:spacing w:val="1"/>
          <w:sz w:val="23"/>
        </w:rPr>
        <w:t xml:space="preserve"> </w:t>
      </w:r>
      <w:r>
        <w:rPr>
          <w:sz w:val="23"/>
        </w:rPr>
        <w:t>the</w:t>
      </w:r>
      <w:r>
        <w:rPr>
          <w:spacing w:val="2"/>
          <w:sz w:val="23"/>
        </w:rPr>
        <w:t xml:space="preserve"> </w:t>
      </w:r>
      <w:r>
        <w:rPr>
          <w:sz w:val="23"/>
        </w:rPr>
        <w:t>Goods</w:t>
      </w:r>
      <w:r>
        <w:rPr>
          <w:spacing w:val="6"/>
          <w:sz w:val="23"/>
        </w:rPr>
        <w:t xml:space="preserve"> </w:t>
      </w:r>
      <w:r>
        <w:rPr>
          <w:sz w:val="23"/>
        </w:rPr>
        <w:t>to supply</w:t>
      </w:r>
      <w:r>
        <w:rPr>
          <w:spacing w:val="5"/>
          <w:sz w:val="23"/>
        </w:rPr>
        <w:t xml:space="preserve"> </w:t>
      </w:r>
      <w:r>
        <w:rPr>
          <w:sz w:val="23"/>
        </w:rPr>
        <w:t>these</w:t>
      </w:r>
      <w:r>
        <w:rPr>
          <w:spacing w:val="3"/>
          <w:sz w:val="23"/>
        </w:rPr>
        <w:t xml:space="preserve"> </w:t>
      </w:r>
      <w:r>
        <w:rPr>
          <w:sz w:val="23"/>
        </w:rPr>
        <w:t>Goods;</w:t>
      </w:r>
    </w:p>
    <w:p w:rsidR="00CD5A3C" w:rsidRDefault="006922C0" w:rsidP="00252C4B">
      <w:pPr>
        <w:pStyle w:val="ListParagraph"/>
        <w:numPr>
          <w:ilvl w:val="1"/>
          <w:numId w:val="23"/>
        </w:numPr>
        <w:tabs>
          <w:tab w:val="left" w:pos="831"/>
        </w:tabs>
        <w:spacing w:before="189" w:line="223" w:lineRule="auto"/>
        <w:ind w:left="820" w:right="1573" w:hanging="496"/>
        <w:jc w:val="both"/>
        <w:rPr>
          <w:sz w:val="23"/>
        </w:rPr>
      </w:pPr>
      <w:r>
        <w:rPr>
          <w:sz w:val="23"/>
        </w:rPr>
        <w:t xml:space="preserve">that, if </w:t>
      </w:r>
      <w:r>
        <w:rPr>
          <w:b/>
          <w:sz w:val="23"/>
        </w:rPr>
        <w:t xml:space="preserve">required in the BDS, </w:t>
      </w:r>
      <w:r>
        <w:rPr>
          <w:sz w:val="23"/>
        </w:rPr>
        <w:t>in case of a Bidder not</w:t>
      </w:r>
      <w:r>
        <w:rPr>
          <w:spacing w:val="1"/>
          <w:sz w:val="23"/>
        </w:rPr>
        <w:t xml:space="preserve"> </w:t>
      </w:r>
      <w:r>
        <w:rPr>
          <w:sz w:val="23"/>
        </w:rPr>
        <w:t>doing business within Sri Lanka, the Bidder is or will</w:t>
      </w:r>
      <w:r>
        <w:rPr>
          <w:spacing w:val="1"/>
          <w:sz w:val="23"/>
        </w:rPr>
        <w:t xml:space="preserve"> </w:t>
      </w:r>
      <w:r>
        <w:rPr>
          <w:w w:val="95"/>
          <w:sz w:val="23"/>
        </w:rPr>
        <w:t>be (if awarded the contract) represented by an Agent in</w:t>
      </w:r>
      <w:r>
        <w:rPr>
          <w:spacing w:val="1"/>
          <w:w w:val="95"/>
          <w:sz w:val="23"/>
        </w:rPr>
        <w:t xml:space="preserve"> </w:t>
      </w:r>
      <w:r>
        <w:rPr>
          <w:w w:val="95"/>
          <w:sz w:val="23"/>
        </w:rPr>
        <w:t>Sri Lanka equipped and able to carry out the Supplier’s</w:t>
      </w:r>
      <w:r>
        <w:rPr>
          <w:spacing w:val="1"/>
          <w:w w:val="95"/>
          <w:sz w:val="23"/>
        </w:rPr>
        <w:t xml:space="preserve"> </w:t>
      </w:r>
      <w:r>
        <w:rPr>
          <w:sz w:val="23"/>
        </w:rPr>
        <w:t>maintenance,</w:t>
      </w:r>
      <w:r>
        <w:rPr>
          <w:spacing w:val="1"/>
          <w:sz w:val="23"/>
        </w:rPr>
        <w:t xml:space="preserve"> </w:t>
      </w:r>
      <w:r>
        <w:rPr>
          <w:sz w:val="23"/>
        </w:rPr>
        <w:t>repair</w:t>
      </w:r>
      <w:r>
        <w:rPr>
          <w:spacing w:val="1"/>
          <w:sz w:val="23"/>
        </w:rPr>
        <w:t xml:space="preserve"> </w:t>
      </w:r>
      <w:r>
        <w:rPr>
          <w:sz w:val="23"/>
        </w:rPr>
        <w:t>and</w:t>
      </w:r>
      <w:r>
        <w:rPr>
          <w:spacing w:val="1"/>
          <w:sz w:val="23"/>
        </w:rPr>
        <w:t xml:space="preserve"> </w:t>
      </w:r>
      <w:r>
        <w:rPr>
          <w:sz w:val="23"/>
        </w:rPr>
        <w:t>spare</w:t>
      </w:r>
      <w:r>
        <w:rPr>
          <w:spacing w:val="1"/>
          <w:sz w:val="23"/>
        </w:rPr>
        <w:t xml:space="preserve"> </w:t>
      </w:r>
      <w:r>
        <w:rPr>
          <w:sz w:val="23"/>
        </w:rPr>
        <w:t>parts</w:t>
      </w:r>
      <w:r>
        <w:rPr>
          <w:spacing w:val="1"/>
          <w:sz w:val="23"/>
        </w:rPr>
        <w:t xml:space="preserve"> </w:t>
      </w:r>
      <w:r>
        <w:rPr>
          <w:sz w:val="23"/>
        </w:rPr>
        <w:t>stocking</w:t>
      </w:r>
      <w:r>
        <w:rPr>
          <w:spacing w:val="1"/>
          <w:sz w:val="23"/>
        </w:rPr>
        <w:t xml:space="preserve"> </w:t>
      </w:r>
      <w:r>
        <w:rPr>
          <w:sz w:val="23"/>
        </w:rPr>
        <w:t>obligations prescribed in the Conditions of Contract</w:t>
      </w:r>
      <w:r>
        <w:rPr>
          <w:spacing w:val="1"/>
          <w:sz w:val="23"/>
        </w:rPr>
        <w:t xml:space="preserve"> </w:t>
      </w:r>
      <w:r>
        <w:rPr>
          <w:sz w:val="23"/>
        </w:rPr>
        <w:t>and/or</w:t>
      </w:r>
      <w:r>
        <w:rPr>
          <w:spacing w:val="5"/>
          <w:sz w:val="23"/>
        </w:rPr>
        <w:t xml:space="preserve"> </w:t>
      </w:r>
      <w:r>
        <w:rPr>
          <w:sz w:val="23"/>
        </w:rPr>
        <w:t>Technical</w:t>
      </w:r>
      <w:r>
        <w:rPr>
          <w:spacing w:val="8"/>
          <w:sz w:val="23"/>
        </w:rPr>
        <w:t xml:space="preserve"> </w:t>
      </w:r>
      <w:r>
        <w:rPr>
          <w:sz w:val="23"/>
        </w:rPr>
        <w:t>Specifications;</w:t>
      </w:r>
      <w:r>
        <w:rPr>
          <w:spacing w:val="-10"/>
          <w:sz w:val="23"/>
        </w:rPr>
        <w:t xml:space="preserve"> </w:t>
      </w:r>
      <w:r>
        <w:rPr>
          <w:sz w:val="23"/>
        </w:rPr>
        <w:t>and</w:t>
      </w:r>
    </w:p>
    <w:p w:rsidR="00CD5A3C" w:rsidRDefault="006922C0" w:rsidP="00252C4B">
      <w:pPr>
        <w:pStyle w:val="ListParagraph"/>
        <w:numPr>
          <w:ilvl w:val="1"/>
          <w:numId w:val="23"/>
        </w:numPr>
        <w:tabs>
          <w:tab w:val="left" w:pos="822"/>
        </w:tabs>
        <w:spacing w:before="180" w:line="223" w:lineRule="auto"/>
        <w:ind w:left="815" w:right="1597" w:hanging="500"/>
        <w:jc w:val="both"/>
        <w:rPr>
          <w:sz w:val="23"/>
        </w:rPr>
      </w:pPr>
      <w:proofErr w:type="gramStart"/>
      <w:r>
        <w:rPr>
          <w:w w:val="95"/>
          <w:sz w:val="23"/>
        </w:rPr>
        <w:t>that</w:t>
      </w:r>
      <w:proofErr w:type="gramEnd"/>
      <w:r>
        <w:rPr>
          <w:w w:val="95"/>
          <w:sz w:val="23"/>
        </w:rPr>
        <w:t xml:space="preserve"> the Bidder meets</w:t>
      </w:r>
      <w:r>
        <w:rPr>
          <w:spacing w:val="1"/>
          <w:w w:val="95"/>
          <w:sz w:val="23"/>
        </w:rPr>
        <w:t xml:space="preserve"> </w:t>
      </w:r>
      <w:r>
        <w:rPr>
          <w:w w:val="95"/>
          <w:sz w:val="23"/>
        </w:rPr>
        <w:t>each of the qualification criterion</w:t>
      </w:r>
      <w:r>
        <w:rPr>
          <w:spacing w:val="1"/>
          <w:w w:val="95"/>
          <w:sz w:val="23"/>
        </w:rPr>
        <w:t xml:space="preserve"> </w:t>
      </w:r>
      <w:r>
        <w:rPr>
          <w:sz w:val="23"/>
        </w:rPr>
        <w:t>specified in Section III, Evaluation and Qualification</w:t>
      </w:r>
      <w:r>
        <w:rPr>
          <w:spacing w:val="1"/>
          <w:sz w:val="23"/>
        </w:rPr>
        <w:t xml:space="preserve"> </w:t>
      </w:r>
      <w:r>
        <w:rPr>
          <w:sz w:val="23"/>
        </w:rPr>
        <w:t>Criteria.</w:t>
      </w:r>
    </w:p>
    <w:p w:rsidR="00CD5A3C" w:rsidRDefault="00CD5A3C">
      <w:pPr>
        <w:spacing w:line="223" w:lineRule="auto"/>
        <w:jc w:val="both"/>
        <w:rPr>
          <w:sz w:val="23"/>
        </w:rPr>
        <w:sectPr w:rsidR="00CD5A3C">
          <w:pgSz w:w="11900" w:h="16840"/>
          <w:pgMar w:top="640" w:right="40" w:bottom="280" w:left="380" w:header="720" w:footer="720" w:gutter="0"/>
          <w:cols w:num="2" w:space="720" w:equalWidth="0">
            <w:col w:w="4059" w:space="40"/>
            <w:col w:w="7381"/>
          </w:cols>
        </w:sectPr>
      </w:pPr>
    </w:p>
    <w:p w:rsidR="00CD5A3C" w:rsidRDefault="006922C0" w:rsidP="00252C4B">
      <w:pPr>
        <w:pStyle w:val="Heading7"/>
        <w:numPr>
          <w:ilvl w:val="0"/>
          <w:numId w:val="25"/>
        </w:numPr>
        <w:tabs>
          <w:tab w:val="left" w:pos="1673"/>
        </w:tabs>
        <w:spacing w:before="182" w:line="235" w:lineRule="auto"/>
        <w:ind w:left="1676" w:hanging="335"/>
        <w:jc w:val="left"/>
      </w:pPr>
      <w:r>
        <w:lastRenderedPageBreak/>
        <w:t>Period</w:t>
      </w:r>
      <w:r>
        <w:rPr>
          <w:spacing w:val="5"/>
        </w:rPr>
        <w:t xml:space="preserve"> </w:t>
      </w:r>
      <w:r>
        <w:t>of</w:t>
      </w:r>
      <w:r>
        <w:rPr>
          <w:spacing w:val="1"/>
        </w:rPr>
        <w:t xml:space="preserve"> </w:t>
      </w:r>
      <w:r>
        <w:rPr>
          <w:w w:val="95"/>
        </w:rPr>
        <w:t>Validity</w:t>
      </w:r>
      <w:r>
        <w:rPr>
          <w:spacing w:val="19"/>
          <w:w w:val="95"/>
        </w:rPr>
        <w:t xml:space="preserve"> </w:t>
      </w:r>
      <w:r>
        <w:rPr>
          <w:w w:val="95"/>
        </w:rPr>
        <w:t>of</w:t>
      </w:r>
      <w:r>
        <w:rPr>
          <w:spacing w:val="10"/>
          <w:w w:val="95"/>
        </w:rPr>
        <w:t xml:space="preserve"> </w:t>
      </w:r>
      <w:r>
        <w:rPr>
          <w:w w:val="95"/>
        </w:rPr>
        <w:t>Bids</w:t>
      </w:r>
    </w:p>
    <w:p w:rsidR="00CD5A3C" w:rsidRDefault="006922C0" w:rsidP="00252C4B">
      <w:pPr>
        <w:pStyle w:val="ListParagraph"/>
        <w:numPr>
          <w:ilvl w:val="1"/>
          <w:numId w:val="19"/>
        </w:numPr>
        <w:tabs>
          <w:tab w:val="left" w:pos="850"/>
          <w:tab w:val="left" w:pos="851"/>
        </w:tabs>
        <w:spacing w:before="183" w:line="262" w:lineRule="exact"/>
        <w:ind w:hanging="686"/>
        <w:rPr>
          <w:b/>
          <w:sz w:val="23"/>
        </w:rPr>
      </w:pPr>
      <w:r>
        <w:rPr>
          <w:spacing w:val="-1"/>
          <w:w w:val="95"/>
          <w:sz w:val="23"/>
        </w:rPr>
        <w:br w:type="column"/>
      </w:r>
      <w:r>
        <w:rPr>
          <w:sz w:val="23"/>
        </w:rPr>
        <w:lastRenderedPageBreak/>
        <w:t>Bids</w:t>
      </w:r>
      <w:r>
        <w:rPr>
          <w:spacing w:val="25"/>
          <w:sz w:val="23"/>
        </w:rPr>
        <w:t xml:space="preserve"> </w:t>
      </w:r>
      <w:r>
        <w:rPr>
          <w:sz w:val="23"/>
        </w:rPr>
        <w:t>shall</w:t>
      </w:r>
      <w:r>
        <w:rPr>
          <w:spacing w:val="26"/>
          <w:sz w:val="23"/>
        </w:rPr>
        <w:t xml:space="preserve"> </w:t>
      </w:r>
      <w:r>
        <w:rPr>
          <w:sz w:val="23"/>
        </w:rPr>
        <w:t>remain</w:t>
      </w:r>
      <w:r>
        <w:rPr>
          <w:spacing w:val="30"/>
          <w:sz w:val="23"/>
        </w:rPr>
        <w:t xml:space="preserve"> </w:t>
      </w:r>
      <w:r>
        <w:rPr>
          <w:sz w:val="23"/>
        </w:rPr>
        <w:t>valid</w:t>
      </w:r>
      <w:r>
        <w:rPr>
          <w:spacing w:val="31"/>
          <w:sz w:val="23"/>
        </w:rPr>
        <w:t xml:space="preserve"> </w:t>
      </w:r>
      <w:r w:rsidR="00FC503E">
        <w:rPr>
          <w:sz w:val="23"/>
        </w:rPr>
        <w:t>until</w:t>
      </w:r>
      <w:r>
        <w:rPr>
          <w:spacing w:val="26"/>
          <w:sz w:val="23"/>
        </w:rPr>
        <w:t xml:space="preserve"> </w:t>
      </w:r>
      <w:r>
        <w:rPr>
          <w:sz w:val="23"/>
        </w:rPr>
        <w:t>the</w:t>
      </w:r>
      <w:r>
        <w:rPr>
          <w:spacing w:val="21"/>
          <w:sz w:val="23"/>
        </w:rPr>
        <w:t xml:space="preserve"> </w:t>
      </w:r>
      <w:r>
        <w:rPr>
          <w:sz w:val="23"/>
        </w:rPr>
        <w:t>date</w:t>
      </w:r>
      <w:r>
        <w:rPr>
          <w:spacing w:val="26"/>
          <w:sz w:val="23"/>
        </w:rPr>
        <w:t xml:space="preserve"> </w:t>
      </w:r>
      <w:r>
        <w:rPr>
          <w:b/>
          <w:sz w:val="23"/>
        </w:rPr>
        <w:t>specified</w:t>
      </w:r>
      <w:r>
        <w:rPr>
          <w:b/>
          <w:spacing w:val="29"/>
          <w:sz w:val="23"/>
        </w:rPr>
        <w:t xml:space="preserve"> </w:t>
      </w:r>
      <w:r>
        <w:rPr>
          <w:b/>
          <w:sz w:val="23"/>
        </w:rPr>
        <w:t>in</w:t>
      </w:r>
      <w:r>
        <w:rPr>
          <w:b/>
          <w:spacing w:val="23"/>
          <w:sz w:val="23"/>
        </w:rPr>
        <w:t xml:space="preserve"> </w:t>
      </w:r>
      <w:r>
        <w:rPr>
          <w:b/>
          <w:sz w:val="23"/>
        </w:rPr>
        <w:t>the</w:t>
      </w:r>
      <w:r>
        <w:rPr>
          <w:b/>
          <w:spacing w:val="24"/>
          <w:sz w:val="23"/>
        </w:rPr>
        <w:t xml:space="preserve"> </w:t>
      </w:r>
      <w:r>
        <w:rPr>
          <w:b/>
          <w:sz w:val="23"/>
        </w:rPr>
        <w:t>BDS.</w:t>
      </w:r>
    </w:p>
    <w:p w:rsidR="00CD5A3C" w:rsidRDefault="006922C0">
      <w:pPr>
        <w:pStyle w:val="BodyText"/>
        <w:spacing w:before="1" w:line="235" w:lineRule="auto"/>
        <w:ind w:left="1133" w:right="2653" w:hanging="287"/>
      </w:pPr>
      <w:r>
        <w:t>A</w:t>
      </w:r>
      <w:r>
        <w:rPr>
          <w:spacing w:val="-9"/>
        </w:rPr>
        <w:t xml:space="preserve"> </w:t>
      </w:r>
      <w:r>
        <w:t>bid</w:t>
      </w:r>
      <w:r>
        <w:rPr>
          <w:spacing w:val="-1"/>
        </w:rPr>
        <w:t xml:space="preserve"> </w:t>
      </w:r>
      <w:r>
        <w:t>valid</w:t>
      </w:r>
      <w:r>
        <w:rPr>
          <w:spacing w:val="-8"/>
        </w:rPr>
        <w:t xml:space="preserve"> </w:t>
      </w:r>
      <w:r>
        <w:t>for</w:t>
      </w:r>
      <w:r>
        <w:rPr>
          <w:spacing w:val="-11"/>
        </w:rPr>
        <w:t xml:space="preserve"> </w:t>
      </w:r>
      <w:r>
        <w:t>a</w:t>
      </w:r>
      <w:r>
        <w:rPr>
          <w:spacing w:val="-14"/>
        </w:rPr>
        <w:t xml:space="preserve"> </w:t>
      </w:r>
      <w:r>
        <w:t>shorter</w:t>
      </w:r>
      <w:r>
        <w:rPr>
          <w:spacing w:val="-2"/>
        </w:rPr>
        <w:t xml:space="preserve"> </w:t>
      </w:r>
      <w:r>
        <w:t>date</w:t>
      </w:r>
      <w:r>
        <w:rPr>
          <w:spacing w:val="-9"/>
        </w:rPr>
        <w:t xml:space="preserve"> </w:t>
      </w:r>
      <w:r>
        <w:t>shall</w:t>
      </w:r>
      <w:r>
        <w:rPr>
          <w:spacing w:val="-10"/>
        </w:rPr>
        <w:t xml:space="preserve"> </w:t>
      </w:r>
      <w:r>
        <w:t>be</w:t>
      </w:r>
      <w:r>
        <w:rPr>
          <w:spacing w:val="-12"/>
        </w:rPr>
        <w:t xml:space="preserve"> </w:t>
      </w:r>
      <w:r>
        <w:t>rejected</w:t>
      </w:r>
      <w:r>
        <w:rPr>
          <w:spacing w:val="-5"/>
        </w:rPr>
        <w:t xml:space="preserve"> </w:t>
      </w:r>
      <w:r>
        <w:t>by</w:t>
      </w:r>
      <w:r>
        <w:rPr>
          <w:spacing w:val="-8"/>
        </w:rPr>
        <w:t xml:space="preserve"> </w:t>
      </w:r>
      <w:r>
        <w:t>the</w:t>
      </w:r>
      <w:r>
        <w:rPr>
          <w:spacing w:val="-55"/>
        </w:rPr>
        <w:t xml:space="preserve"> </w:t>
      </w:r>
      <w:r>
        <w:t>Purchaser</w:t>
      </w:r>
      <w:r>
        <w:rPr>
          <w:spacing w:val="10"/>
        </w:rPr>
        <w:t xml:space="preserve"> </w:t>
      </w:r>
      <w:r>
        <w:t>as</w:t>
      </w:r>
      <w:r>
        <w:rPr>
          <w:spacing w:val="-4"/>
        </w:rPr>
        <w:t xml:space="preserve"> </w:t>
      </w:r>
      <w:r w:rsidR="00574CC3">
        <w:t>non</w:t>
      </w:r>
      <w:r w:rsidR="00574CC3">
        <w:rPr>
          <w:spacing w:val="-5"/>
        </w:rPr>
        <w:t>-</w:t>
      </w:r>
      <w:r w:rsidR="00574CC3">
        <w:t>responsive</w:t>
      </w:r>
      <w:r>
        <w:t>.</w:t>
      </w:r>
    </w:p>
    <w:p w:rsidR="00CD5A3C" w:rsidRDefault="00CD5A3C">
      <w:pPr>
        <w:pStyle w:val="BodyText"/>
        <w:spacing w:before="1"/>
      </w:pPr>
    </w:p>
    <w:p w:rsidR="00CD5A3C" w:rsidRDefault="006922C0" w:rsidP="00252C4B">
      <w:pPr>
        <w:pStyle w:val="ListParagraph"/>
        <w:numPr>
          <w:ilvl w:val="1"/>
          <w:numId w:val="19"/>
        </w:numPr>
        <w:tabs>
          <w:tab w:val="left" w:pos="863"/>
        </w:tabs>
        <w:spacing w:line="223" w:lineRule="auto"/>
        <w:ind w:left="798" w:right="1587" w:hanging="576"/>
        <w:jc w:val="both"/>
        <w:rPr>
          <w:sz w:val="23"/>
        </w:rPr>
      </w:pPr>
      <w:r>
        <w:tab/>
      </w:r>
      <w:r>
        <w:rPr>
          <w:sz w:val="23"/>
        </w:rPr>
        <w:t>In exceptional circumstances, prior to the expiration of the bid</w:t>
      </w:r>
      <w:r>
        <w:rPr>
          <w:spacing w:val="1"/>
          <w:sz w:val="23"/>
        </w:rPr>
        <w:t xml:space="preserve"> </w:t>
      </w:r>
      <w:r>
        <w:rPr>
          <w:sz w:val="23"/>
        </w:rPr>
        <w:t>validity date, the Purchaser may request bidders to extend the</w:t>
      </w:r>
      <w:r>
        <w:rPr>
          <w:spacing w:val="1"/>
          <w:sz w:val="23"/>
        </w:rPr>
        <w:t xml:space="preserve"> </w:t>
      </w:r>
      <w:r>
        <w:rPr>
          <w:sz w:val="23"/>
        </w:rPr>
        <w:t>period of validity of their bids. The request and the responses</w:t>
      </w:r>
      <w:r>
        <w:rPr>
          <w:spacing w:val="1"/>
          <w:sz w:val="23"/>
        </w:rPr>
        <w:t xml:space="preserve"> </w:t>
      </w:r>
      <w:r>
        <w:rPr>
          <w:sz w:val="23"/>
        </w:rPr>
        <w:t>shall</w:t>
      </w:r>
      <w:r>
        <w:rPr>
          <w:spacing w:val="1"/>
          <w:sz w:val="23"/>
        </w:rPr>
        <w:t xml:space="preserve"> </w:t>
      </w:r>
      <w:r>
        <w:rPr>
          <w:sz w:val="23"/>
        </w:rPr>
        <w:t>be made</w:t>
      </w:r>
      <w:r>
        <w:rPr>
          <w:spacing w:val="1"/>
          <w:sz w:val="23"/>
        </w:rPr>
        <w:t xml:space="preserve"> </w:t>
      </w:r>
      <w:r>
        <w:rPr>
          <w:sz w:val="23"/>
        </w:rPr>
        <w:t>in writing.</w:t>
      </w:r>
      <w:r>
        <w:rPr>
          <w:spacing w:val="1"/>
          <w:sz w:val="23"/>
        </w:rPr>
        <w:t xml:space="preserve"> </w:t>
      </w:r>
      <w:r>
        <w:rPr>
          <w:sz w:val="23"/>
        </w:rPr>
        <w:t>If a Bid</w:t>
      </w:r>
      <w:r>
        <w:rPr>
          <w:spacing w:val="1"/>
          <w:sz w:val="23"/>
        </w:rPr>
        <w:t xml:space="preserve"> </w:t>
      </w:r>
      <w:r>
        <w:rPr>
          <w:sz w:val="23"/>
        </w:rPr>
        <w:t>Security</w:t>
      </w:r>
      <w:r>
        <w:rPr>
          <w:spacing w:val="1"/>
          <w:sz w:val="23"/>
        </w:rPr>
        <w:t xml:space="preserve"> </w:t>
      </w:r>
      <w:r>
        <w:rPr>
          <w:sz w:val="23"/>
        </w:rPr>
        <w:t>is requested</w:t>
      </w:r>
      <w:r>
        <w:rPr>
          <w:spacing w:val="1"/>
          <w:sz w:val="23"/>
        </w:rPr>
        <w:t xml:space="preserve"> </w:t>
      </w:r>
      <w:r>
        <w:rPr>
          <w:sz w:val="23"/>
        </w:rPr>
        <w:t>in</w:t>
      </w:r>
      <w:r>
        <w:rPr>
          <w:spacing w:val="1"/>
          <w:sz w:val="23"/>
        </w:rPr>
        <w:t xml:space="preserve"> </w:t>
      </w:r>
      <w:r>
        <w:rPr>
          <w:sz w:val="23"/>
        </w:rPr>
        <w:t>accordance with ITB Clause 20, it shall also be extended for a</w:t>
      </w:r>
      <w:r>
        <w:rPr>
          <w:spacing w:val="1"/>
          <w:sz w:val="23"/>
        </w:rPr>
        <w:t xml:space="preserve"> </w:t>
      </w:r>
      <w:r>
        <w:rPr>
          <w:sz w:val="23"/>
        </w:rPr>
        <w:t>corresponding period. A Bidder may refuse the request without</w:t>
      </w:r>
      <w:r>
        <w:rPr>
          <w:spacing w:val="1"/>
          <w:sz w:val="23"/>
        </w:rPr>
        <w:t xml:space="preserve"> </w:t>
      </w:r>
      <w:r>
        <w:rPr>
          <w:w w:val="95"/>
          <w:sz w:val="23"/>
        </w:rPr>
        <w:t>forfeiting its Bid Security. A Bidder granting the request shall not</w:t>
      </w:r>
      <w:r>
        <w:rPr>
          <w:spacing w:val="1"/>
          <w:w w:val="95"/>
          <w:sz w:val="23"/>
        </w:rPr>
        <w:t xml:space="preserve"> </w:t>
      </w:r>
      <w:r>
        <w:rPr>
          <w:sz w:val="23"/>
        </w:rPr>
        <w:t>be</w:t>
      </w:r>
      <w:r>
        <w:rPr>
          <w:spacing w:val="1"/>
          <w:sz w:val="23"/>
        </w:rPr>
        <w:t xml:space="preserve"> </w:t>
      </w:r>
      <w:r>
        <w:rPr>
          <w:sz w:val="23"/>
        </w:rPr>
        <w:t>required</w:t>
      </w:r>
      <w:r>
        <w:rPr>
          <w:spacing w:val="12"/>
          <w:sz w:val="23"/>
        </w:rPr>
        <w:t xml:space="preserve"> </w:t>
      </w:r>
      <w:r>
        <w:rPr>
          <w:sz w:val="23"/>
        </w:rPr>
        <w:t>or</w:t>
      </w:r>
      <w:r>
        <w:rPr>
          <w:spacing w:val="-2"/>
          <w:sz w:val="23"/>
        </w:rPr>
        <w:t xml:space="preserve"> </w:t>
      </w:r>
      <w:r>
        <w:rPr>
          <w:sz w:val="23"/>
        </w:rPr>
        <w:t>permitted</w:t>
      </w:r>
      <w:r>
        <w:rPr>
          <w:spacing w:val="7"/>
          <w:sz w:val="23"/>
        </w:rPr>
        <w:t xml:space="preserve"> </w:t>
      </w:r>
      <w:r>
        <w:rPr>
          <w:sz w:val="23"/>
        </w:rPr>
        <w:t>to</w:t>
      </w:r>
      <w:r>
        <w:rPr>
          <w:spacing w:val="-1"/>
          <w:sz w:val="23"/>
        </w:rPr>
        <w:t xml:space="preserve"> </w:t>
      </w:r>
      <w:r>
        <w:rPr>
          <w:sz w:val="23"/>
        </w:rPr>
        <w:t>modify</w:t>
      </w:r>
      <w:r>
        <w:rPr>
          <w:spacing w:val="10"/>
          <w:sz w:val="23"/>
        </w:rPr>
        <w:t xml:space="preserve"> </w:t>
      </w:r>
      <w:r>
        <w:rPr>
          <w:sz w:val="23"/>
        </w:rPr>
        <w:t>its</w:t>
      </w:r>
      <w:r>
        <w:rPr>
          <w:spacing w:val="4"/>
          <w:sz w:val="23"/>
        </w:rPr>
        <w:t xml:space="preserve"> </w:t>
      </w:r>
      <w:r>
        <w:rPr>
          <w:sz w:val="23"/>
        </w:rPr>
        <w:t>bid.</w:t>
      </w:r>
    </w:p>
    <w:p w:rsidR="00CD5A3C" w:rsidRDefault="00CD5A3C">
      <w:pPr>
        <w:spacing w:line="223" w:lineRule="auto"/>
        <w:jc w:val="both"/>
        <w:rPr>
          <w:sz w:val="23"/>
        </w:rPr>
        <w:sectPr w:rsidR="00CD5A3C">
          <w:type w:val="continuous"/>
          <w:pgSz w:w="11900" w:h="16840"/>
          <w:pgMar w:top="920" w:right="40" w:bottom="280" w:left="380" w:header="720" w:footer="720" w:gutter="0"/>
          <w:cols w:num="2" w:space="720" w:equalWidth="0">
            <w:col w:w="3175" w:space="40"/>
            <w:col w:w="8265"/>
          </w:cols>
        </w:sectPr>
      </w:pPr>
    </w:p>
    <w:p w:rsidR="00CD5A3C" w:rsidRDefault="006922C0" w:rsidP="00252C4B">
      <w:pPr>
        <w:pStyle w:val="ListParagraph"/>
        <w:numPr>
          <w:ilvl w:val="0"/>
          <w:numId w:val="25"/>
        </w:numPr>
        <w:tabs>
          <w:tab w:val="left" w:pos="1665"/>
          <w:tab w:val="right" w:pos="3756"/>
        </w:tabs>
        <w:spacing w:before="182"/>
        <w:ind w:left="1664" w:hanging="333"/>
        <w:jc w:val="left"/>
        <w:rPr>
          <w:sz w:val="23"/>
        </w:rPr>
      </w:pPr>
      <w:r>
        <w:rPr>
          <w:b/>
          <w:sz w:val="23"/>
        </w:rPr>
        <w:lastRenderedPageBreak/>
        <w:t>Bid</w:t>
      </w:r>
      <w:r>
        <w:rPr>
          <w:b/>
          <w:spacing w:val="-5"/>
          <w:sz w:val="23"/>
        </w:rPr>
        <w:t xml:space="preserve"> </w:t>
      </w:r>
      <w:r>
        <w:rPr>
          <w:b/>
          <w:sz w:val="23"/>
        </w:rPr>
        <w:t>Security</w:t>
      </w:r>
      <w:r>
        <w:rPr>
          <w:b/>
          <w:sz w:val="23"/>
        </w:rPr>
        <w:tab/>
      </w:r>
      <w:r>
        <w:rPr>
          <w:sz w:val="23"/>
        </w:rPr>
        <w:t>20.1</w:t>
      </w:r>
    </w:p>
    <w:p w:rsidR="00CD5A3C" w:rsidRDefault="006922C0">
      <w:pPr>
        <w:pStyle w:val="BodyText"/>
        <w:spacing w:before="196" w:line="235" w:lineRule="auto"/>
        <w:ind w:left="211" w:right="1031" w:hanging="15"/>
      </w:pPr>
      <w:r>
        <w:br w:type="column"/>
      </w:r>
      <w:r>
        <w:rPr>
          <w:spacing w:val="-1"/>
        </w:rPr>
        <w:lastRenderedPageBreak/>
        <w:t>The</w:t>
      </w:r>
      <w:r>
        <w:rPr>
          <w:spacing w:val="-13"/>
        </w:rPr>
        <w:t xml:space="preserve"> </w:t>
      </w:r>
      <w:r>
        <w:t>Bidder</w:t>
      </w:r>
      <w:r>
        <w:rPr>
          <w:spacing w:val="-2"/>
        </w:rPr>
        <w:t xml:space="preserve"> </w:t>
      </w:r>
      <w:r>
        <w:t>shall</w:t>
      </w:r>
      <w:r>
        <w:rPr>
          <w:spacing w:val="-6"/>
        </w:rPr>
        <w:t xml:space="preserve"> </w:t>
      </w:r>
      <w:r>
        <w:t>furnish</w:t>
      </w:r>
      <w:r>
        <w:rPr>
          <w:spacing w:val="-1"/>
        </w:rPr>
        <w:t xml:space="preserve"> </w:t>
      </w:r>
      <w:r>
        <w:t>as</w:t>
      </w:r>
      <w:r>
        <w:rPr>
          <w:spacing w:val="-11"/>
        </w:rPr>
        <w:t xml:space="preserve"> </w:t>
      </w:r>
      <w:r>
        <w:t>part</w:t>
      </w:r>
      <w:r>
        <w:rPr>
          <w:spacing w:val="-9"/>
        </w:rPr>
        <w:t xml:space="preserve"> </w:t>
      </w:r>
      <w:r>
        <w:t>of</w:t>
      </w:r>
      <w:r>
        <w:rPr>
          <w:spacing w:val="-12"/>
        </w:rPr>
        <w:t xml:space="preserve"> </w:t>
      </w:r>
      <w:r>
        <w:t>its</w:t>
      </w:r>
      <w:r>
        <w:rPr>
          <w:spacing w:val="-11"/>
        </w:rPr>
        <w:t xml:space="preserve"> </w:t>
      </w:r>
      <w:r>
        <w:t>bid,</w:t>
      </w:r>
      <w:r>
        <w:rPr>
          <w:spacing w:val="-8"/>
        </w:rPr>
        <w:t xml:space="preserve"> </w:t>
      </w:r>
      <w:r>
        <w:t>a</w:t>
      </w:r>
      <w:r>
        <w:rPr>
          <w:spacing w:val="-14"/>
        </w:rPr>
        <w:t xml:space="preserve"> </w:t>
      </w:r>
      <w:r>
        <w:t>Bid</w:t>
      </w:r>
      <w:r>
        <w:rPr>
          <w:spacing w:val="-9"/>
        </w:rPr>
        <w:t xml:space="preserve"> </w:t>
      </w:r>
      <w:r>
        <w:t>Guarantee,</w:t>
      </w:r>
      <w:r>
        <w:rPr>
          <w:spacing w:val="-12"/>
        </w:rPr>
        <w:t xml:space="preserve"> </w:t>
      </w:r>
      <w:r>
        <w:t>as</w:t>
      </w:r>
      <w:r w:rsidR="00FC503E">
        <w:t xml:space="preserve"> </w:t>
      </w:r>
      <w:r>
        <w:rPr>
          <w:spacing w:val="-54"/>
        </w:rPr>
        <w:t xml:space="preserve"> </w:t>
      </w:r>
      <w:r w:rsidR="00FC503E">
        <w:rPr>
          <w:spacing w:val="-54"/>
        </w:rPr>
        <w:t xml:space="preserve">    </w:t>
      </w:r>
      <w:r>
        <w:t>specified</w:t>
      </w:r>
      <w:r>
        <w:rPr>
          <w:spacing w:val="12"/>
        </w:rPr>
        <w:t xml:space="preserve"> </w:t>
      </w:r>
      <w:r>
        <w:t>in</w:t>
      </w:r>
      <w:r>
        <w:rPr>
          <w:spacing w:val="3"/>
        </w:rPr>
        <w:t xml:space="preserve"> </w:t>
      </w:r>
      <w:r>
        <w:t>the</w:t>
      </w:r>
      <w:r>
        <w:rPr>
          <w:spacing w:val="-2"/>
        </w:rPr>
        <w:t xml:space="preserve"> </w:t>
      </w:r>
      <w:r>
        <w:t>BDS.</w:t>
      </w:r>
      <w:r>
        <w:rPr>
          <w:spacing w:val="9"/>
        </w:rPr>
        <w:t xml:space="preserve"> </w:t>
      </w:r>
      <w:r>
        <w:t>ITB</w:t>
      </w:r>
      <w:r>
        <w:rPr>
          <w:spacing w:val="8"/>
        </w:rPr>
        <w:t xml:space="preserve"> </w:t>
      </w:r>
      <w:r>
        <w:t>20.2</w:t>
      </w:r>
    </w:p>
    <w:p w:rsidR="00CD5A3C" w:rsidRDefault="00CD5A3C">
      <w:pPr>
        <w:spacing w:line="235" w:lineRule="auto"/>
        <w:sectPr w:rsidR="00CD5A3C">
          <w:type w:val="continuous"/>
          <w:pgSz w:w="11900" w:h="16840"/>
          <w:pgMar w:top="920" w:right="40" w:bottom="280" w:left="380" w:header="720" w:footer="720" w:gutter="0"/>
          <w:cols w:num="2" w:space="720" w:equalWidth="0">
            <w:col w:w="3758" w:space="40"/>
            <w:col w:w="7682"/>
          </w:cols>
        </w:sectPr>
      </w:pPr>
    </w:p>
    <w:p w:rsidR="00CD5A3C" w:rsidRDefault="00CD5A3C">
      <w:pPr>
        <w:pStyle w:val="BodyText"/>
      </w:pPr>
    </w:p>
    <w:p w:rsidR="00CD5A3C" w:rsidRDefault="006922C0" w:rsidP="00252C4B">
      <w:pPr>
        <w:pStyle w:val="ListParagraph"/>
        <w:numPr>
          <w:ilvl w:val="1"/>
          <w:numId w:val="18"/>
        </w:numPr>
        <w:tabs>
          <w:tab w:val="left" w:pos="4009"/>
        </w:tabs>
        <w:spacing w:before="1" w:line="223" w:lineRule="auto"/>
        <w:ind w:right="1606" w:hanging="563"/>
        <w:jc w:val="left"/>
        <w:rPr>
          <w:sz w:val="23"/>
        </w:rPr>
      </w:pPr>
      <w:r>
        <w:rPr>
          <w:sz w:val="23"/>
        </w:rPr>
        <w:t>The Bid Guarantee</w:t>
      </w:r>
      <w:r>
        <w:rPr>
          <w:spacing w:val="1"/>
          <w:sz w:val="23"/>
        </w:rPr>
        <w:t xml:space="preserve"> </w:t>
      </w:r>
      <w:r>
        <w:rPr>
          <w:sz w:val="23"/>
        </w:rPr>
        <w:t>shall be in the amount specified in the BDS</w:t>
      </w:r>
      <w:r>
        <w:rPr>
          <w:spacing w:val="-56"/>
          <w:sz w:val="23"/>
        </w:rPr>
        <w:t xml:space="preserve"> </w:t>
      </w:r>
      <w:r>
        <w:rPr>
          <w:sz w:val="23"/>
        </w:rPr>
        <w:t>and</w:t>
      </w:r>
      <w:r>
        <w:rPr>
          <w:spacing w:val="5"/>
          <w:sz w:val="23"/>
        </w:rPr>
        <w:t xml:space="preserve"> </w:t>
      </w:r>
      <w:r>
        <w:rPr>
          <w:sz w:val="23"/>
        </w:rPr>
        <w:t>denominated</w:t>
      </w:r>
      <w:r>
        <w:rPr>
          <w:spacing w:val="11"/>
          <w:sz w:val="23"/>
        </w:rPr>
        <w:t xml:space="preserve"> </w:t>
      </w:r>
      <w:r>
        <w:rPr>
          <w:sz w:val="23"/>
        </w:rPr>
        <w:t>in</w:t>
      </w:r>
      <w:r>
        <w:rPr>
          <w:spacing w:val="-7"/>
          <w:sz w:val="23"/>
        </w:rPr>
        <w:t xml:space="preserve"> </w:t>
      </w:r>
      <w:r>
        <w:rPr>
          <w:sz w:val="23"/>
        </w:rPr>
        <w:t>Sri</w:t>
      </w:r>
      <w:r>
        <w:rPr>
          <w:spacing w:val="-3"/>
          <w:sz w:val="23"/>
        </w:rPr>
        <w:t xml:space="preserve"> </w:t>
      </w:r>
      <w:r>
        <w:rPr>
          <w:sz w:val="23"/>
        </w:rPr>
        <w:t>Lanka</w:t>
      </w:r>
      <w:r>
        <w:rPr>
          <w:spacing w:val="4"/>
          <w:sz w:val="23"/>
        </w:rPr>
        <w:t xml:space="preserve"> </w:t>
      </w:r>
      <w:r>
        <w:rPr>
          <w:sz w:val="23"/>
        </w:rPr>
        <w:t>Rupees,</w:t>
      </w:r>
      <w:r>
        <w:rPr>
          <w:spacing w:val="5"/>
          <w:sz w:val="23"/>
        </w:rPr>
        <w:t xml:space="preserve"> </w:t>
      </w:r>
      <w:r>
        <w:rPr>
          <w:sz w:val="23"/>
        </w:rPr>
        <w:t>and</w:t>
      </w:r>
      <w:r>
        <w:rPr>
          <w:spacing w:val="-5"/>
          <w:sz w:val="23"/>
        </w:rPr>
        <w:t xml:space="preserve"> </w:t>
      </w:r>
      <w:r>
        <w:rPr>
          <w:sz w:val="23"/>
        </w:rPr>
        <w:t>shall:</w:t>
      </w:r>
    </w:p>
    <w:p w:rsidR="00CD5A3C" w:rsidRDefault="006922C0" w:rsidP="00252C4B">
      <w:pPr>
        <w:pStyle w:val="ListParagraph"/>
        <w:numPr>
          <w:ilvl w:val="2"/>
          <w:numId w:val="18"/>
        </w:numPr>
        <w:tabs>
          <w:tab w:val="left" w:pos="4536"/>
        </w:tabs>
        <w:spacing w:before="189" w:line="223" w:lineRule="auto"/>
        <w:ind w:right="1605"/>
        <w:jc w:val="both"/>
        <w:rPr>
          <w:sz w:val="23"/>
        </w:rPr>
      </w:pPr>
      <w:r>
        <w:rPr>
          <w:w w:val="95"/>
          <w:sz w:val="23"/>
        </w:rPr>
        <w:t>at the bidder’s</w:t>
      </w:r>
      <w:r>
        <w:rPr>
          <w:spacing w:val="51"/>
          <w:sz w:val="23"/>
        </w:rPr>
        <w:t xml:space="preserve"> </w:t>
      </w:r>
      <w:r>
        <w:rPr>
          <w:w w:val="95"/>
          <w:sz w:val="23"/>
        </w:rPr>
        <w:t>option,</w:t>
      </w:r>
      <w:r>
        <w:rPr>
          <w:spacing w:val="52"/>
          <w:sz w:val="23"/>
        </w:rPr>
        <w:t xml:space="preserve"> </w:t>
      </w:r>
      <w:r>
        <w:rPr>
          <w:w w:val="95"/>
          <w:sz w:val="23"/>
        </w:rPr>
        <w:t>be in the form of either a bank draft,</w:t>
      </w:r>
      <w:r>
        <w:rPr>
          <w:spacing w:val="1"/>
          <w:w w:val="95"/>
          <w:sz w:val="23"/>
        </w:rPr>
        <w:t xml:space="preserve"> </w:t>
      </w:r>
      <w:r>
        <w:rPr>
          <w:sz w:val="23"/>
        </w:rPr>
        <w:t>a letter of credit,</w:t>
      </w:r>
      <w:r>
        <w:rPr>
          <w:spacing w:val="1"/>
          <w:sz w:val="23"/>
        </w:rPr>
        <w:t xml:space="preserve"> </w:t>
      </w:r>
      <w:r>
        <w:rPr>
          <w:sz w:val="23"/>
        </w:rPr>
        <w:t>or a bank guarantee</w:t>
      </w:r>
      <w:r>
        <w:rPr>
          <w:spacing w:val="1"/>
          <w:sz w:val="23"/>
        </w:rPr>
        <w:t xml:space="preserve"> </w:t>
      </w:r>
      <w:r>
        <w:rPr>
          <w:sz w:val="23"/>
        </w:rPr>
        <w:t>from a banking</w:t>
      </w:r>
      <w:r>
        <w:rPr>
          <w:spacing w:val="1"/>
          <w:sz w:val="23"/>
        </w:rPr>
        <w:t xml:space="preserve"> </w:t>
      </w:r>
      <w:r>
        <w:rPr>
          <w:sz w:val="23"/>
        </w:rPr>
        <w:t>institution;</w:t>
      </w:r>
    </w:p>
    <w:p w:rsidR="00CD5A3C" w:rsidRDefault="006922C0" w:rsidP="00252C4B">
      <w:pPr>
        <w:pStyle w:val="ListParagraph"/>
        <w:numPr>
          <w:ilvl w:val="2"/>
          <w:numId w:val="18"/>
        </w:numPr>
        <w:tabs>
          <w:tab w:val="left" w:pos="4535"/>
        </w:tabs>
        <w:spacing w:before="198" w:line="223" w:lineRule="auto"/>
        <w:ind w:left="4532" w:right="1608" w:hanging="522"/>
        <w:jc w:val="both"/>
        <w:rPr>
          <w:sz w:val="23"/>
        </w:rPr>
      </w:pPr>
      <w:proofErr w:type="gramStart"/>
      <w:r>
        <w:rPr>
          <w:sz w:val="23"/>
        </w:rPr>
        <w:t>be</w:t>
      </w:r>
      <w:proofErr w:type="gramEnd"/>
      <w:r>
        <w:rPr>
          <w:sz w:val="23"/>
        </w:rPr>
        <w:t xml:space="preserve"> issued by </w:t>
      </w:r>
      <w:proofErr w:type="spellStart"/>
      <w:r>
        <w:rPr>
          <w:sz w:val="23"/>
        </w:rPr>
        <w:t>a</w:t>
      </w:r>
      <w:proofErr w:type="spellEnd"/>
      <w:r w:rsidR="00FC503E">
        <w:rPr>
          <w:sz w:val="23"/>
        </w:rPr>
        <w:t xml:space="preserve"> </w:t>
      </w:r>
      <w:r>
        <w:rPr>
          <w:sz w:val="23"/>
        </w:rPr>
        <w:t>institution acceptable to Purchaser. The</w:t>
      </w:r>
      <w:r>
        <w:rPr>
          <w:spacing w:val="1"/>
          <w:sz w:val="23"/>
        </w:rPr>
        <w:t xml:space="preserve"> </w:t>
      </w:r>
      <w:r>
        <w:rPr>
          <w:sz w:val="23"/>
        </w:rPr>
        <w:t>acceptable institutes are published in the NPA website,</w:t>
      </w:r>
      <w:r>
        <w:rPr>
          <w:spacing w:val="1"/>
          <w:sz w:val="23"/>
        </w:rPr>
        <w:t xml:space="preserve"> </w:t>
      </w:r>
      <w:hyperlink r:id="rId29" w:history="1">
        <w:r w:rsidR="00FC503E" w:rsidRPr="003016E3">
          <w:rPr>
            <w:rStyle w:val="Hyperlink"/>
            <w:sz w:val="23"/>
          </w:rPr>
          <w:t>www.npa.gov.lk.</w:t>
        </w:r>
      </w:hyperlink>
    </w:p>
    <w:p w:rsidR="00CD5A3C" w:rsidRDefault="006922C0" w:rsidP="00252C4B">
      <w:pPr>
        <w:pStyle w:val="ListParagraph"/>
        <w:numPr>
          <w:ilvl w:val="2"/>
          <w:numId w:val="18"/>
        </w:numPr>
        <w:tabs>
          <w:tab w:val="left" w:pos="4538"/>
          <w:tab w:val="left" w:pos="4540"/>
        </w:tabs>
        <w:spacing w:before="178"/>
        <w:ind w:left="4539" w:hanging="535"/>
        <w:jc w:val="left"/>
        <w:rPr>
          <w:sz w:val="23"/>
        </w:rPr>
      </w:pPr>
      <w:r>
        <w:rPr>
          <w:w w:val="95"/>
          <w:sz w:val="23"/>
        </w:rPr>
        <w:t>be</w:t>
      </w:r>
      <w:r>
        <w:rPr>
          <w:spacing w:val="11"/>
          <w:w w:val="95"/>
          <w:sz w:val="23"/>
        </w:rPr>
        <w:t xml:space="preserve"> </w:t>
      </w:r>
      <w:r>
        <w:rPr>
          <w:w w:val="95"/>
          <w:sz w:val="23"/>
        </w:rPr>
        <w:t>substantially</w:t>
      </w:r>
      <w:r>
        <w:rPr>
          <w:spacing w:val="32"/>
          <w:w w:val="95"/>
          <w:sz w:val="23"/>
        </w:rPr>
        <w:t xml:space="preserve"> </w:t>
      </w:r>
      <w:r>
        <w:rPr>
          <w:w w:val="95"/>
          <w:sz w:val="23"/>
        </w:rPr>
        <w:t>in</w:t>
      </w:r>
      <w:r>
        <w:rPr>
          <w:spacing w:val="5"/>
          <w:w w:val="95"/>
          <w:sz w:val="23"/>
        </w:rPr>
        <w:t xml:space="preserve"> </w:t>
      </w:r>
      <w:r>
        <w:rPr>
          <w:w w:val="95"/>
          <w:sz w:val="23"/>
        </w:rPr>
        <w:t>accordance</w:t>
      </w:r>
      <w:r>
        <w:rPr>
          <w:spacing w:val="27"/>
          <w:w w:val="95"/>
          <w:sz w:val="23"/>
        </w:rPr>
        <w:t xml:space="preserve"> </w:t>
      </w:r>
      <w:r>
        <w:rPr>
          <w:w w:val="95"/>
          <w:sz w:val="23"/>
        </w:rPr>
        <w:t>with</w:t>
      </w:r>
      <w:r>
        <w:rPr>
          <w:spacing w:val="14"/>
          <w:w w:val="95"/>
          <w:sz w:val="23"/>
        </w:rPr>
        <w:t xml:space="preserve"> </w:t>
      </w:r>
      <w:r>
        <w:rPr>
          <w:w w:val="95"/>
          <w:sz w:val="23"/>
        </w:rPr>
        <w:t>the</w:t>
      </w:r>
      <w:r>
        <w:rPr>
          <w:spacing w:val="4"/>
          <w:w w:val="95"/>
          <w:sz w:val="23"/>
        </w:rPr>
        <w:t xml:space="preserve"> </w:t>
      </w:r>
      <w:r>
        <w:rPr>
          <w:w w:val="95"/>
          <w:sz w:val="23"/>
        </w:rPr>
        <w:t>form</w:t>
      </w:r>
      <w:r>
        <w:rPr>
          <w:spacing w:val="16"/>
          <w:w w:val="95"/>
          <w:sz w:val="23"/>
        </w:rPr>
        <w:t xml:space="preserve"> </w:t>
      </w:r>
      <w:r>
        <w:rPr>
          <w:w w:val="95"/>
          <w:sz w:val="23"/>
        </w:rPr>
        <w:t>included</w:t>
      </w:r>
    </w:p>
    <w:p w:rsidR="00CD5A3C" w:rsidRDefault="00CD5A3C">
      <w:pPr>
        <w:rPr>
          <w:sz w:val="23"/>
        </w:rPr>
        <w:sectPr w:rsidR="00CD5A3C">
          <w:type w:val="continuous"/>
          <w:pgSz w:w="11900" w:h="16840"/>
          <w:pgMar w:top="920" w:right="40" w:bottom="280" w:left="380" w:header="720" w:footer="720" w:gutter="0"/>
          <w:cols w:space="720"/>
        </w:sectPr>
      </w:pPr>
    </w:p>
    <w:p w:rsidR="00CD5A3C" w:rsidRDefault="006922C0">
      <w:pPr>
        <w:pStyle w:val="BodyText"/>
        <w:tabs>
          <w:tab w:val="left" w:pos="6904"/>
        </w:tabs>
        <w:spacing w:before="74"/>
        <w:ind w:left="1853"/>
      </w:pPr>
      <w:r>
        <w:lastRenderedPageBreak/>
        <w:t>10</w:t>
      </w:r>
      <w:r>
        <w:tab/>
      </w:r>
      <w:r>
        <w:rPr>
          <w:spacing w:val="-1"/>
          <w:w w:val="95"/>
          <w:position w:val="1"/>
        </w:rPr>
        <w:t>Section</w:t>
      </w:r>
      <w:r>
        <w:rPr>
          <w:spacing w:val="9"/>
          <w:w w:val="95"/>
          <w:position w:val="1"/>
        </w:rPr>
        <w:t xml:space="preserve"> </w:t>
      </w:r>
      <w:r>
        <w:rPr>
          <w:spacing w:val="-1"/>
          <w:w w:val="95"/>
          <w:position w:val="1"/>
        </w:rPr>
        <w:t>I</w:t>
      </w:r>
      <w:r>
        <w:rPr>
          <w:spacing w:val="-9"/>
          <w:w w:val="95"/>
          <w:position w:val="1"/>
        </w:rPr>
        <w:t xml:space="preserve"> </w:t>
      </w:r>
      <w:r>
        <w:rPr>
          <w:spacing w:val="-1"/>
          <w:w w:val="95"/>
          <w:position w:val="1"/>
        </w:rPr>
        <w:t>Instructions</w:t>
      </w:r>
      <w:r>
        <w:rPr>
          <w:spacing w:val="26"/>
          <w:w w:val="95"/>
          <w:position w:val="1"/>
        </w:rPr>
        <w:t xml:space="preserve"> </w:t>
      </w:r>
      <w:r>
        <w:rPr>
          <w:spacing w:val="-1"/>
          <w:w w:val="95"/>
          <w:position w:val="1"/>
        </w:rPr>
        <w:t>to</w:t>
      </w:r>
      <w:r>
        <w:rPr>
          <w:spacing w:val="3"/>
          <w:w w:val="95"/>
          <w:position w:val="1"/>
        </w:rPr>
        <w:t xml:space="preserve"> </w:t>
      </w:r>
      <w:r>
        <w:rPr>
          <w:spacing w:val="-1"/>
          <w:w w:val="95"/>
          <w:position w:val="1"/>
        </w:rPr>
        <w:t>Bidders</w:t>
      </w:r>
    </w:p>
    <w:p w:rsidR="00CD5A3C" w:rsidRDefault="00CD5A3C">
      <w:pPr>
        <w:pStyle w:val="BodyText"/>
        <w:spacing w:before="10"/>
        <w:rPr>
          <w:sz w:val="32"/>
        </w:rPr>
      </w:pPr>
    </w:p>
    <w:p w:rsidR="00CD5A3C" w:rsidRDefault="006922C0">
      <w:pPr>
        <w:pStyle w:val="BodyText"/>
        <w:spacing w:before="1"/>
        <w:ind w:left="5016"/>
        <w:jc w:val="both"/>
      </w:pPr>
      <w:proofErr w:type="gramStart"/>
      <w:r>
        <w:rPr>
          <w:w w:val="90"/>
        </w:rPr>
        <w:t>in</w:t>
      </w:r>
      <w:proofErr w:type="gramEnd"/>
      <w:r>
        <w:rPr>
          <w:spacing w:val="28"/>
          <w:w w:val="90"/>
        </w:rPr>
        <w:t xml:space="preserve"> </w:t>
      </w:r>
      <w:r>
        <w:rPr>
          <w:w w:val="90"/>
        </w:rPr>
        <w:t>Section</w:t>
      </w:r>
      <w:r>
        <w:rPr>
          <w:spacing w:val="37"/>
          <w:w w:val="90"/>
        </w:rPr>
        <w:t xml:space="preserve"> </w:t>
      </w:r>
      <w:r>
        <w:rPr>
          <w:w w:val="90"/>
        </w:rPr>
        <w:t>IV,</w:t>
      </w:r>
      <w:r>
        <w:rPr>
          <w:spacing w:val="19"/>
          <w:w w:val="90"/>
        </w:rPr>
        <w:t xml:space="preserve"> </w:t>
      </w:r>
      <w:r>
        <w:rPr>
          <w:w w:val="90"/>
        </w:rPr>
        <w:t>Bidding</w:t>
      </w:r>
      <w:r>
        <w:rPr>
          <w:spacing w:val="4"/>
          <w:w w:val="90"/>
        </w:rPr>
        <w:t xml:space="preserve"> </w:t>
      </w:r>
      <w:r>
        <w:rPr>
          <w:w w:val="90"/>
        </w:rPr>
        <w:t>Forms;</w:t>
      </w:r>
    </w:p>
    <w:p w:rsidR="00CD5A3C" w:rsidRDefault="006922C0" w:rsidP="00252C4B">
      <w:pPr>
        <w:pStyle w:val="ListParagraph"/>
        <w:numPr>
          <w:ilvl w:val="2"/>
          <w:numId w:val="18"/>
        </w:numPr>
        <w:tabs>
          <w:tab w:val="left" w:pos="5024"/>
        </w:tabs>
        <w:spacing w:before="176" w:line="230" w:lineRule="auto"/>
        <w:ind w:left="5009" w:right="1628" w:hanging="515"/>
        <w:jc w:val="both"/>
        <w:rPr>
          <w:sz w:val="23"/>
        </w:rPr>
      </w:pPr>
      <w:r>
        <w:rPr>
          <w:sz w:val="23"/>
        </w:rPr>
        <w:t>be payable promptly</w:t>
      </w:r>
      <w:r>
        <w:rPr>
          <w:spacing w:val="1"/>
          <w:sz w:val="23"/>
        </w:rPr>
        <w:t xml:space="preserve"> </w:t>
      </w:r>
      <w:r>
        <w:rPr>
          <w:sz w:val="23"/>
        </w:rPr>
        <w:t>upon wr</w:t>
      </w:r>
      <w:r w:rsidR="00FC503E">
        <w:rPr>
          <w:sz w:val="23"/>
        </w:rPr>
        <w:t>itten</w:t>
      </w:r>
      <w:r>
        <w:rPr>
          <w:sz w:val="23"/>
        </w:rPr>
        <w:t xml:space="preserve"> demand by the</w:t>
      </w:r>
      <w:r>
        <w:rPr>
          <w:spacing w:val="1"/>
          <w:sz w:val="23"/>
        </w:rPr>
        <w:t xml:space="preserve"> </w:t>
      </w:r>
      <w:r>
        <w:rPr>
          <w:spacing w:val="-1"/>
          <w:sz w:val="23"/>
        </w:rPr>
        <w:t>Purchaser</w:t>
      </w:r>
      <w:r>
        <w:rPr>
          <w:sz w:val="23"/>
        </w:rPr>
        <w:t xml:space="preserve"> </w:t>
      </w:r>
      <w:r>
        <w:rPr>
          <w:spacing w:val="-1"/>
          <w:sz w:val="23"/>
        </w:rPr>
        <w:t>in</w:t>
      </w:r>
      <w:r>
        <w:rPr>
          <w:spacing w:val="-7"/>
          <w:sz w:val="23"/>
        </w:rPr>
        <w:t xml:space="preserve"> </w:t>
      </w:r>
      <w:r>
        <w:rPr>
          <w:spacing w:val="-1"/>
          <w:sz w:val="23"/>
        </w:rPr>
        <w:t>case</w:t>
      </w:r>
      <w:r>
        <w:rPr>
          <w:spacing w:val="-8"/>
          <w:sz w:val="23"/>
        </w:rPr>
        <w:t xml:space="preserve"> </w:t>
      </w:r>
      <w:r>
        <w:rPr>
          <w:spacing w:val="-1"/>
          <w:sz w:val="23"/>
        </w:rPr>
        <w:t>the</w:t>
      </w:r>
      <w:r>
        <w:rPr>
          <w:spacing w:val="-10"/>
          <w:sz w:val="23"/>
        </w:rPr>
        <w:t xml:space="preserve"> </w:t>
      </w:r>
      <w:r>
        <w:rPr>
          <w:spacing w:val="-1"/>
          <w:sz w:val="23"/>
        </w:rPr>
        <w:t>conditions</w:t>
      </w:r>
      <w:r>
        <w:rPr>
          <w:spacing w:val="11"/>
          <w:sz w:val="23"/>
        </w:rPr>
        <w:t xml:space="preserve"> </w:t>
      </w:r>
      <w:r>
        <w:rPr>
          <w:spacing w:val="-1"/>
          <w:sz w:val="23"/>
        </w:rPr>
        <w:t>listed</w:t>
      </w:r>
      <w:r>
        <w:rPr>
          <w:spacing w:val="1"/>
          <w:sz w:val="23"/>
        </w:rPr>
        <w:t xml:space="preserve"> </w:t>
      </w:r>
      <w:r>
        <w:rPr>
          <w:sz w:val="23"/>
        </w:rPr>
        <w:t>in</w:t>
      </w:r>
      <w:r>
        <w:rPr>
          <w:spacing w:val="-13"/>
          <w:sz w:val="23"/>
        </w:rPr>
        <w:t xml:space="preserve"> </w:t>
      </w:r>
      <w:r>
        <w:rPr>
          <w:sz w:val="23"/>
        </w:rPr>
        <w:t>ITB</w:t>
      </w:r>
      <w:r>
        <w:rPr>
          <w:spacing w:val="-7"/>
          <w:sz w:val="23"/>
        </w:rPr>
        <w:t xml:space="preserve"> </w:t>
      </w:r>
      <w:r>
        <w:rPr>
          <w:sz w:val="23"/>
        </w:rPr>
        <w:t>Clause</w:t>
      </w:r>
    </w:p>
    <w:p w:rsidR="00CD5A3C" w:rsidRDefault="006922C0">
      <w:pPr>
        <w:pStyle w:val="BodyText"/>
        <w:spacing w:line="238" w:lineRule="exact"/>
        <w:ind w:left="5008"/>
      </w:pPr>
      <w:r>
        <w:rPr>
          <w:w w:val="95"/>
        </w:rPr>
        <w:t>20.5</w:t>
      </w:r>
      <w:r>
        <w:rPr>
          <w:spacing w:val="-1"/>
          <w:w w:val="95"/>
        </w:rPr>
        <w:t xml:space="preserve"> </w:t>
      </w:r>
      <w:r>
        <w:rPr>
          <w:w w:val="95"/>
        </w:rPr>
        <w:t>are</w:t>
      </w:r>
      <w:r>
        <w:rPr>
          <w:spacing w:val="-6"/>
          <w:w w:val="95"/>
        </w:rPr>
        <w:t xml:space="preserve"> </w:t>
      </w:r>
      <w:r>
        <w:rPr>
          <w:w w:val="95"/>
        </w:rPr>
        <w:t>invoked;</w:t>
      </w:r>
    </w:p>
    <w:p w:rsidR="00CD5A3C" w:rsidRDefault="006922C0" w:rsidP="00252C4B">
      <w:pPr>
        <w:pStyle w:val="ListParagraph"/>
        <w:numPr>
          <w:ilvl w:val="2"/>
          <w:numId w:val="18"/>
        </w:numPr>
        <w:tabs>
          <w:tab w:val="left" w:pos="5015"/>
        </w:tabs>
        <w:spacing w:before="172" w:line="235" w:lineRule="auto"/>
        <w:ind w:left="5010" w:right="1645" w:hanging="515"/>
        <w:jc w:val="both"/>
        <w:rPr>
          <w:sz w:val="23"/>
        </w:rPr>
      </w:pPr>
      <w:r>
        <w:rPr>
          <w:sz w:val="23"/>
        </w:rPr>
        <w:t>be submitted in its original form; copies will not be</w:t>
      </w:r>
      <w:r>
        <w:rPr>
          <w:spacing w:val="1"/>
          <w:sz w:val="23"/>
        </w:rPr>
        <w:t xml:space="preserve"> </w:t>
      </w:r>
      <w:r>
        <w:rPr>
          <w:sz w:val="23"/>
        </w:rPr>
        <w:t>accepted;</w:t>
      </w:r>
    </w:p>
    <w:p w:rsidR="00CD5A3C" w:rsidRDefault="006922C0" w:rsidP="00252C4B">
      <w:pPr>
        <w:pStyle w:val="ListParagraph"/>
        <w:numPr>
          <w:ilvl w:val="2"/>
          <w:numId w:val="18"/>
        </w:numPr>
        <w:tabs>
          <w:tab w:val="left" w:pos="5011"/>
          <w:tab w:val="left" w:pos="5012"/>
        </w:tabs>
        <w:spacing w:before="178"/>
        <w:ind w:left="5011" w:hanging="517"/>
        <w:jc w:val="left"/>
        <w:rPr>
          <w:sz w:val="23"/>
        </w:rPr>
      </w:pPr>
      <w:proofErr w:type="gramStart"/>
      <w:r>
        <w:rPr>
          <w:w w:val="90"/>
          <w:sz w:val="23"/>
        </w:rPr>
        <w:t>remain</w:t>
      </w:r>
      <w:proofErr w:type="gramEnd"/>
      <w:r>
        <w:rPr>
          <w:spacing w:val="29"/>
          <w:w w:val="90"/>
          <w:sz w:val="23"/>
        </w:rPr>
        <w:t xml:space="preserve"> </w:t>
      </w:r>
      <w:r>
        <w:rPr>
          <w:w w:val="90"/>
          <w:sz w:val="23"/>
        </w:rPr>
        <w:t>valid</w:t>
      </w:r>
      <w:r>
        <w:rPr>
          <w:spacing w:val="35"/>
          <w:w w:val="90"/>
          <w:sz w:val="23"/>
        </w:rPr>
        <w:t xml:space="preserve"> </w:t>
      </w:r>
      <w:r>
        <w:rPr>
          <w:w w:val="90"/>
          <w:sz w:val="23"/>
        </w:rPr>
        <w:t>for</w:t>
      </w:r>
      <w:r>
        <w:rPr>
          <w:spacing w:val="20"/>
          <w:w w:val="90"/>
          <w:sz w:val="23"/>
        </w:rPr>
        <w:t xml:space="preserve"> </w:t>
      </w:r>
      <w:r>
        <w:rPr>
          <w:w w:val="90"/>
          <w:sz w:val="23"/>
        </w:rPr>
        <w:t>the</w:t>
      </w:r>
      <w:r>
        <w:rPr>
          <w:spacing w:val="14"/>
          <w:w w:val="90"/>
          <w:sz w:val="23"/>
        </w:rPr>
        <w:t xml:space="preserve"> </w:t>
      </w:r>
      <w:r>
        <w:rPr>
          <w:w w:val="90"/>
          <w:sz w:val="23"/>
        </w:rPr>
        <w:t>period</w:t>
      </w:r>
      <w:r>
        <w:rPr>
          <w:spacing w:val="30"/>
          <w:w w:val="90"/>
          <w:sz w:val="23"/>
        </w:rPr>
        <w:t xml:space="preserve"> </w:t>
      </w:r>
      <w:r>
        <w:rPr>
          <w:w w:val="90"/>
          <w:sz w:val="23"/>
        </w:rPr>
        <w:t>specified</w:t>
      </w:r>
      <w:r>
        <w:rPr>
          <w:spacing w:val="34"/>
          <w:w w:val="90"/>
          <w:sz w:val="23"/>
        </w:rPr>
        <w:t xml:space="preserve"> </w:t>
      </w:r>
      <w:r>
        <w:rPr>
          <w:w w:val="90"/>
          <w:sz w:val="23"/>
        </w:rPr>
        <w:t>in</w:t>
      </w:r>
      <w:r>
        <w:rPr>
          <w:spacing w:val="17"/>
          <w:w w:val="90"/>
          <w:sz w:val="23"/>
        </w:rPr>
        <w:t xml:space="preserve"> </w:t>
      </w:r>
      <w:r>
        <w:rPr>
          <w:w w:val="90"/>
          <w:sz w:val="23"/>
        </w:rPr>
        <w:t>the</w:t>
      </w:r>
      <w:r>
        <w:rPr>
          <w:spacing w:val="5"/>
          <w:w w:val="90"/>
          <w:sz w:val="23"/>
        </w:rPr>
        <w:t xml:space="preserve"> </w:t>
      </w:r>
      <w:r>
        <w:rPr>
          <w:w w:val="90"/>
          <w:sz w:val="23"/>
        </w:rPr>
        <w:t>BDS.</w:t>
      </w:r>
    </w:p>
    <w:p w:rsidR="00CD5A3C" w:rsidRDefault="006922C0" w:rsidP="00252C4B">
      <w:pPr>
        <w:pStyle w:val="ListParagraph"/>
        <w:numPr>
          <w:ilvl w:val="1"/>
          <w:numId w:val="18"/>
        </w:numPr>
        <w:tabs>
          <w:tab w:val="left" w:pos="4499"/>
        </w:tabs>
        <w:spacing w:before="192" w:line="223" w:lineRule="auto"/>
        <w:ind w:left="4494" w:right="1645" w:hanging="551"/>
        <w:jc w:val="both"/>
        <w:rPr>
          <w:sz w:val="23"/>
        </w:rPr>
      </w:pPr>
      <w:r>
        <w:rPr>
          <w:w w:val="95"/>
          <w:sz w:val="23"/>
        </w:rPr>
        <w:t>Any bid not accompanied by a substantially responsive Bid</w:t>
      </w:r>
      <w:r>
        <w:rPr>
          <w:spacing w:val="1"/>
          <w:w w:val="95"/>
          <w:sz w:val="23"/>
        </w:rPr>
        <w:t xml:space="preserve"> </w:t>
      </w:r>
      <w:r>
        <w:rPr>
          <w:w w:val="95"/>
          <w:sz w:val="23"/>
        </w:rPr>
        <w:t>Security</w:t>
      </w:r>
      <w:r>
        <w:rPr>
          <w:spacing w:val="1"/>
          <w:w w:val="95"/>
          <w:sz w:val="23"/>
        </w:rPr>
        <w:t xml:space="preserve"> </w:t>
      </w:r>
      <w:r>
        <w:rPr>
          <w:w w:val="95"/>
          <w:sz w:val="23"/>
        </w:rPr>
        <w:t>or Bid</w:t>
      </w:r>
      <w:r>
        <w:rPr>
          <w:spacing w:val="1"/>
          <w:w w:val="95"/>
          <w:sz w:val="23"/>
        </w:rPr>
        <w:t xml:space="preserve"> </w:t>
      </w:r>
      <w:r>
        <w:rPr>
          <w:w w:val="95"/>
          <w:sz w:val="23"/>
        </w:rPr>
        <w:t>Securing Declaration</w:t>
      </w:r>
      <w:r>
        <w:rPr>
          <w:spacing w:val="1"/>
          <w:w w:val="95"/>
          <w:sz w:val="23"/>
        </w:rPr>
        <w:t xml:space="preserve"> </w:t>
      </w:r>
      <w:r>
        <w:rPr>
          <w:w w:val="95"/>
          <w:sz w:val="23"/>
        </w:rPr>
        <w:t>in accordance</w:t>
      </w:r>
      <w:r>
        <w:rPr>
          <w:spacing w:val="51"/>
          <w:sz w:val="23"/>
        </w:rPr>
        <w:t xml:space="preserve"> </w:t>
      </w:r>
      <w:r>
        <w:rPr>
          <w:w w:val="95"/>
          <w:sz w:val="23"/>
        </w:rPr>
        <w:t>with</w:t>
      </w:r>
      <w:r>
        <w:rPr>
          <w:spacing w:val="1"/>
          <w:w w:val="95"/>
          <w:sz w:val="23"/>
        </w:rPr>
        <w:t xml:space="preserve"> </w:t>
      </w:r>
      <w:r>
        <w:rPr>
          <w:sz w:val="23"/>
        </w:rPr>
        <w:t>ITB Sub-Clause 20.1 and 20.2, may be rejected by the</w:t>
      </w:r>
      <w:r>
        <w:rPr>
          <w:spacing w:val="1"/>
          <w:sz w:val="23"/>
        </w:rPr>
        <w:t xml:space="preserve"> </w:t>
      </w:r>
      <w:r>
        <w:rPr>
          <w:sz w:val="23"/>
        </w:rPr>
        <w:t>Purchaser</w:t>
      </w:r>
      <w:r>
        <w:rPr>
          <w:spacing w:val="15"/>
          <w:sz w:val="23"/>
        </w:rPr>
        <w:t xml:space="preserve"> </w:t>
      </w:r>
      <w:r>
        <w:rPr>
          <w:sz w:val="23"/>
        </w:rPr>
        <w:t>as</w:t>
      </w:r>
      <w:r>
        <w:rPr>
          <w:spacing w:val="7"/>
          <w:sz w:val="23"/>
        </w:rPr>
        <w:t xml:space="preserve"> </w:t>
      </w:r>
      <w:r>
        <w:rPr>
          <w:sz w:val="23"/>
        </w:rPr>
        <w:t>non-responsive.</w:t>
      </w:r>
    </w:p>
    <w:p w:rsidR="00CD5A3C" w:rsidRDefault="006922C0" w:rsidP="00252C4B">
      <w:pPr>
        <w:pStyle w:val="ListParagraph"/>
        <w:numPr>
          <w:ilvl w:val="1"/>
          <w:numId w:val="18"/>
        </w:numPr>
        <w:tabs>
          <w:tab w:val="left" w:pos="4498"/>
        </w:tabs>
        <w:spacing w:before="200" w:line="225" w:lineRule="auto"/>
        <w:ind w:left="4496" w:right="1626" w:hanging="544"/>
        <w:jc w:val="both"/>
        <w:rPr>
          <w:sz w:val="23"/>
        </w:rPr>
      </w:pPr>
      <w:r>
        <w:rPr>
          <w:noProof/>
        </w:rPr>
        <w:drawing>
          <wp:anchor distT="0" distB="0" distL="0" distR="0" simplePos="0" relativeHeight="15734784" behindDoc="0" locked="0" layoutInCell="1" allowOverlap="1">
            <wp:simplePos x="0" y="0"/>
            <wp:positionH relativeFrom="page">
              <wp:posOffset>7090313</wp:posOffset>
            </wp:positionH>
            <wp:positionV relativeFrom="paragraph">
              <wp:posOffset>559985</wp:posOffset>
            </wp:positionV>
            <wp:extent cx="155395" cy="170696"/>
            <wp:effectExtent l="0" t="0" r="0" b="0"/>
            <wp:wrapNone/>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30" cstate="print"/>
                    <a:stretch>
                      <a:fillRect/>
                    </a:stretch>
                  </pic:blipFill>
                  <pic:spPr>
                    <a:xfrm>
                      <a:off x="0" y="0"/>
                      <a:ext cx="155395" cy="170696"/>
                    </a:xfrm>
                    <a:prstGeom prst="rect">
                      <a:avLst/>
                    </a:prstGeom>
                  </pic:spPr>
                </pic:pic>
              </a:graphicData>
            </a:graphic>
          </wp:anchor>
        </w:drawing>
      </w:r>
      <w:r>
        <w:rPr>
          <w:spacing w:val="-1"/>
          <w:w w:val="95"/>
          <w:sz w:val="23"/>
        </w:rPr>
        <w:t>The Bid Secu</w:t>
      </w:r>
      <w:r w:rsidR="00FC503E">
        <w:rPr>
          <w:spacing w:val="-1"/>
          <w:w w:val="95"/>
          <w:sz w:val="23"/>
        </w:rPr>
        <w:t>ri</w:t>
      </w:r>
      <w:r>
        <w:rPr>
          <w:spacing w:val="-1"/>
          <w:w w:val="95"/>
          <w:sz w:val="23"/>
        </w:rPr>
        <w:t>ty</w:t>
      </w:r>
      <w:r>
        <w:rPr>
          <w:spacing w:val="49"/>
          <w:sz w:val="23"/>
        </w:rPr>
        <w:t xml:space="preserve"> </w:t>
      </w:r>
      <w:r>
        <w:rPr>
          <w:spacing w:val="-1"/>
          <w:w w:val="95"/>
          <w:sz w:val="23"/>
        </w:rPr>
        <w:t xml:space="preserve">of unsuccessful </w:t>
      </w:r>
      <w:r>
        <w:rPr>
          <w:w w:val="95"/>
          <w:sz w:val="23"/>
        </w:rPr>
        <w:t>Bidders shall be returned</w:t>
      </w:r>
      <w:r>
        <w:rPr>
          <w:spacing w:val="1"/>
          <w:w w:val="95"/>
          <w:sz w:val="23"/>
        </w:rPr>
        <w:t xml:space="preserve"> </w:t>
      </w:r>
      <w:r>
        <w:rPr>
          <w:w w:val="90"/>
          <w:sz w:val="23"/>
        </w:rPr>
        <w:t>as</w:t>
      </w:r>
      <w:r>
        <w:rPr>
          <w:spacing w:val="1"/>
          <w:w w:val="90"/>
          <w:sz w:val="23"/>
        </w:rPr>
        <w:t xml:space="preserve"> </w:t>
      </w:r>
      <w:r>
        <w:rPr>
          <w:w w:val="90"/>
          <w:sz w:val="23"/>
        </w:rPr>
        <w:t>promptly</w:t>
      </w:r>
      <w:r>
        <w:rPr>
          <w:spacing w:val="1"/>
          <w:w w:val="90"/>
          <w:sz w:val="23"/>
        </w:rPr>
        <w:t xml:space="preserve"> </w:t>
      </w:r>
      <w:r>
        <w:rPr>
          <w:w w:val="90"/>
          <w:sz w:val="23"/>
        </w:rPr>
        <w:t>as</w:t>
      </w:r>
      <w:r>
        <w:rPr>
          <w:spacing w:val="1"/>
          <w:w w:val="90"/>
          <w:sz w:val="23"/>
        </w:rPr>
        <w:t xml:space="preserve"> </w:t>
      </w:r>
      <w:r>
        <w:rPr>
          <w:w w:val="90"/>
          <w:sz w:val="23"/>
        </w:rPr>
        <w:t>possible</w:t>
      </w:r>
      <w:r>
        <w:rPr>
          <w:spacing w:val="1"/>
          <w:w w:val="90"/>
          <w:sz w:val="23"/>
        </w:rPr>
        <w:t xml:space="preserve"> </w:t>
      </w:r>
      <w:r>
        <w:rPr>
          <w:w w:val="90"/>
          <w:sz w:val="23"/>
        </w:rPr>
        <w:t>upon</w:t>
      </w:r>
      <w:r>
        <w:rPr>
          <w:spacing w:val="1"/>
          <w:w w:val="90"/>
          <w:sz w:val="23"/>
        </w:rPr>
        <w:t xml:space="preserve"> </w:t>
      </w:r>
      <w:r>
        <w:rPr>
          <w:w w:val="90"/>
          <w:sz w:val="23"/>
        </w:rPr>
        <w:t>the</w:t>
      </w:r>
      <w:r>
        <w:rPr>
          <w:spacing w:val="1"/>
          <w:w w:val="90"/>
          <w:sz w:val="23"/>
        </w:rPr>
        <w:t xml:space="preserve"> </w:t>
      </w:r>
      <w:r>
        <w:rPr>
          <w:w w:val="90"/>
          <w:sz w:val="23"/>
        </w:rPr>
        <w:t>successful</w:t>
      </w:r>
      <w:r>
        <w:rPr>
          <w:spacing w:val="1"/>
          <w:w w:val="90"/>
          <w:sz w:val="23"/>
        </w:rPr>
        <w:t xml:space="preserve"> </w:t>
      </w:r>
      <w:r>
        <w:rPr>
          <w:w w:val="90"/>
          <w:sz w:val="23"/>
        </w:rPr>
        <w:t>Bidder’s</w:t>
      </w:r>
      <w:r>
        <w:rPr>
          <w:spacing w:val="1"/>
          <w:w w:val="90"/>
          <w:sz w:val="23"/>
        </w:rPr>
        <w:t xml:space="preserve"> </w:t>
      </w:r>
      <w:r>
        <w:rPr>
          <w:sz w:val="23"/>
        </w:rPr>
        <w:t>furnishing of the Performance Security pursuant to ITB</w:t>
      </w:r>
      <w:r>
        <w:rPr>
          <w:spacing w:val="1"/>
          <w:sz w:val="23"/>
        </w:rPr>
        <w:t xml:space="preserve"> </w:t>
      </w:r>
      <w:r>
        <w:rPr>
          <w:sz w:val="23"/>
        </w:rPr>
        <w:t>Clause</w:t>
      </w:r>
      <w:r>
        <w:rPr>
          <w:spacing w:val="3"/>
          <w:sz w:val="23"/>
        </w:rPr>
        <w:t xml:space="preserve"> </w:t>
      </w:r>
      <w:r>
        <w:rPr>
          <w:sz w:val="23"/>
        </w:rPr>
        <w:t>43.</w:t>
      </w:r>
    </w:p>
    <w:p w:rsidR="00CD5A3C" w:rsidRDefault="006922C0" w:rsidP="00252C4B">
      <w:pPr>
        <w:pStyle w:val="ListParagraph"/>
        <w:numPr>
          <w:ilvl w:val="1"/>
          <w:numId w:val="18"/>
        </w:numPr>
        <w:tabs>
          <w:tab w:val="left" w:pos="4498"/>
        </w:tabs>
        <w:spacing w:before="191" w:line="225" w:lineRule="auto"/>
        <w:ind w:left="4496" w:right="1657" w:hanging="548"/>
        <w:jc w:val="both"/>
        <w:rPr>
          <w:sz w:val="23"/>
        </w:rPr>
      </w:pPr>
      <w:r>
        <w:rPr>
          <w:w w:val="90"/>
          <w:sz w:val="23"/>
        </w:rPr>
        <w:t>The</w:t>
      </w:r>
      <w:r>
        <w:rPr>
          <w:spacing w:val="1"/>
          <w:w w:val="90"/>
          <w:sz w:val="23"/>
        </w:rPr>
        <w:t xml:space="preserve"> </w:t>
      </w:r>
      <w:r>
        <w:rPr>
          <w:w w:val="90"/>
          <w:sz w:val="23"/>
        </w:rPr>
        <w:t>Bid</w:t>
      </w:r>
      <w:r>
        <w:rPr>
          <w:spacing w:val="1"/>
          <w:w w:val="90"/>
          <w:sz w:val="23"/>
        </w:rPr>
        <w:t xml:space="preserve"> </w:t>
      </w:r>
      <w:r>
        <w:rPr>
          <w:w w:val="90"/>
          <w:sz w:val="23"/>
        </w:rPr>
        <w:t>Security</w:t>
      </w:r>
      <w:r>
        <w:rPr>
          <w:spacing w:val="1"/>
          <w:w w:val="90"/>
          <w:sz w:val="23"/>
        </w:rPr>
        <w:t xml:space="preserve"> </w:t>
      </w:r>
      <w:r>
        <w:rPr>
          <w:w w:val="90"/>
          <w:sz w:val="23"/>
        </w:rPr>
        <w:t>may</w:t>
      </w:r>
      <w:r>
        <w:rPr>
          <w:spacing w:val="1"/>
          <w:w w:val="90"/>
          <w:sz w:val="23"/>
        </w:rPr>
        <w:t xml:space="preserve"> </w:t>
      </w:r>
      <w:r>
        <w:rPr>
          <w:w w:val="90"/>
          <w:sz w:val="23"/>
        </w:rPr>
        <w:t>be</w:t>
      </w:r>
      <w:r>
        <w:rPr>
          <w:spacing w:val="1"/>
          <w:w w:val="90"/>
          <w:sz w:val="23"/>
        </w:rPr>
        <w:t xml:space="preserve"> </w:t>
      </w:r>
      <w:r>
        <w:rPr>
          <w:w w:val="90"/>
          <w:sz w:val="23"/>
        </w:rPr>
        <w:t>forfeited</w:t>
      </w:r>
      <w:r>
        <w:rPr>
          <w:spacing w:val="1"/>
          <w:w w:val="90"/>
          <w:sz w:val="23"/>
        </w:rPr>
        <w:t xml:space="preserve"> </w:t>
      </w:r>
      <w:r>
        <w:rPr>
          <w:w w:val="90"/>
          <w:sz w:val="23"/>
        </w:rPr>
        <w:t>or</w:t>
      </w:r>
      <w:r>
        <w:rPr>
          <w:spacing w:val="1"/>
          <w:w w:val="90"/>
          <w:sz w:val="23"/>
        </w:rPr>
        <w:t xml:space="preserve"> </w:t>
      </w:r>
      <w:r>
        <w:rPr>
          <w:w w:val="90"/>
          <w:sz w:val="23"/>
        </w:rPr>
        <w:t>the</w:t>
      </w:r>
      <w:r>
        <w:rPr>
          <w:spacing w:val="1"/>
          <w:w w:val="90"/>
          <w:sz w:val="23"/>
        </w:rPr>
        <w:t xml:space="preserve"> </w:t>
      </w:r>
      <w:r>
        <w:rPr>
          <w:w w:val="90"/>
          <w:sz w:val="23"/>
        </w:rPr>
        <w:t>Bid</w:t>
      </w:r>
      <w:r>
        <w:rPr>
          <w:spacing w:val="1"/>
          <w:w w:val="90"/>
          <w:sz w:val="23"/>
        </w:rPr>
        <w:t xml:space="preserve"> </w:t>
      </w:r>
      <w:r>
        <w:rPr>
          <w:w w:val="90"/>
          <w:sz w:val="23"/>
        </w:rPr>
        <w:t>Securing</w:t>
      </w:r>
      <w:r>
        <w:rPr>
          <w:spacing w:val="1"/>
          <w:w w:val="90"/>
          <w:sz w:val="23"/>
        </w:rPr>
        <w:t xml:space="preserve"> </w:t>
      </w:r>
      <w:r>
        <w:rPr>
          <w:sz w:val="23"/>
        </w:rPr>
        <w:t>Decla</w:t>
      </w:r>
      <w:r w:rsidR="00FC503E">
        <w:rPr>
          <w:sz w:val="23"/>
        </w:rPr>
        <w:t>ra</w:t>
      </w:r>
      <w:r>
        <w:rPr>
          <w:sz w:val="23"/>
        </w:rPr>
        <w:t>tion</w:t>
      </w:r>
      <w:r>
        <w:rPr>
          <w:spacing w:val="20"/>
          <w:sz w:val="23"/>
        </w:rPr>
        <w:t xml:space="preserve"> </w:t>
      </w:r>
      <w:r>
        <w:rPr>
          <w:sz w:val="23"/>
        </w:rPr>
        <w:t>executed:</w:t>
      </w:r>
    </w:p>
    <w:p w:rsidR="00CD5A3C" w:rsidRDefault="006922C0" w:rsidP="00252C4B">
      <w:pPr>
        <w:pStyle w:val="ListParagraph"/>
        <w:numPr>
          <w:ilvl w:val="2"/>
          <w:numId w:val="18"/>
        </w:numPr>
        <w:tabs>
          <w:tab w:val="left" w:pos="5017"/>
        </w:tabs>
        <w:spacing w:before="191" w:line="223" w:lineRule="auto"/>
        <w:ind w:left="5004" w:right="1647" w:hanging="515"/>
        <w:jc w:val="both"/>
        <w:rPr>
          <w:sz w:val="23"/>
        </w:rPr>
      </w:pPr>
      <w:r>
        <w:rPr>
          <w:w w:val="95"/>
          <w:sz w:val="23"/>
        </w:rPr>
        <w:t>if a Bidder withdraws its bid during the period of bid</w:t>
      </w:r>
      <w:r>
        <w:rPr>
          <w:spacing w:val="1"/>
          <w:w w:val="95"/>
          <w:sz w:val="23"/>
        </w:rPr>
        <w:t xml:space="preserve"> </w:t>
      </w:r>
      <w:r>
        <w:rPr>
          <w:sz w:val="23"/>
        </w:rPr>
        <w:t>validity</w:t>
      </w:r>
      <w:r>
        <w:rPr>
          <w:spacing w:val="1"/>
          <w:sz w:val="23"/>
        </w:rPr>
        <w:t xml:space="preserve"> </w:t>
      </w:r>
      <w:r>
        <w:rPr>
          <w:sz w:val="23"/>
        </w:rPr>
        <w:t>specified</w:t>
      </w:r>
      <w:r>
        <w:rPr>
          <w:spacing w:val="1"/>
          <w:sz w:val="23"/>
        </w:rPr>
        <w:t xml:space="preserve"> </w:t>
      </w:r>
      <w:r>
        <w:rPr>
          <w:sz w:val="23"/>
        </w:rPr>
        <w:t>by</w:t>
      </w:r>
      <w:r>
        <w:rPr>
          <w:spacing w:val="1"/>
          <w:sz w:val="23"/>
        </w:rPr>
        <w:t xml:space="preserve"> </w:t>
      </w:r>
      <w:r>
        <w:rPr>
          <w:sz w:val="23"/>
        </w:rPr>
        <w:t>the</w:t>
      </w:r>
      <w:r>
        <w:rPr>
          <w:spacing w:val="1"/>
          <w:sz w:val="23"/>
        </w:rPr>
        <w:t xml:space="preserve"> </w:t>
      </w:r>
      <w:r>
        <w:rPr>
          <w:sz w:val="23"/>
        </w:rPr>
        <w:t>Bidder</w:t>
      </w:r>
      <w:r>
        <w:rPr>
          <w:spacing w:val="1"/>
          <w:sz w:val="23"/>
        </w:rPr>
        <w:t xml:space="preserve"> </w:t>
      </w:r>
      <w:r>
        <w:rPr>
          <w:sz w:val="23"/>
        </w:rPr>
        <w:t>on</w:t>
      </w:r>
      <w:r>
        <w:rPr>
          <w:spacing w:val="1"/>
          <w:sz w:val="23"/>
        </w:rPr>
        <w:t xml:space="preserve"> </w:t>
      </w:r>
      <w:r>
        <w:rPr>
          <w:sz w:val="23"/>
        </w:rPr>
        <w:t>the</w:t>
      </w:r>
      <w:r>
        <w:rPr>
          <w:spacing w:val="1"/>
          <w:sz w:val="23"/>
        </w:rPr>
        <w:t xml:space="preserve"> </w:t>
      </w:r>
      <w:r>
        <w:rPr>
          <w:sz w:val="23"/>
        </w:rPr>
        <w:t>Bid</w:t>
      </w:r>
      <w:r>
        <w:rPr>
          <w:spacing w:val="1"/>
          <w:sz w:val="23"/>
        </w:rPr>
        <w:t xml:space="preserve"> </w:t>
      </w:r>
      <w:r>
        <w:rPr>
          <w:sz w:val="23"/>
        </w:rPr>
        <w:t>Submission</w:t>
      </w:r>
      <w:r>
        <w:rPr>
          <w:spacing w:val="39"/>
          <w:sz w:val="23"/>
        </w:rPr>
        <w:t xml:space="preserve"> </w:t>
      </w:r>
      <w:r w:rsidR="00FC503E">
        <w:rPr>
          <w:spacing w:val="39"/>
          <w:sz w:val="23"/>
        </w:rPr>
        <w:t>F</w:t>
      </w:r>
      <w:r>
        <w:rPr>
          <w:sz w:val="23"/>
        </w:rPr>
        <w:t>orm,</w:t>
      </w:r>
      <w:r>
        <w:rPr>
          <w:spacing w:val="39"/>
          <w:sz w:val="23"/>
        </w:rPr>
        <w:t xml:space="preserve"> </w:t>
      </w:r>
      <w:r>
        <w:rPr>
          <w:sz w:val="23"/>
        </w:rPr>
        <w:t>except</w:t>
      </w:r>
      <w:r>
        <w:rPr>
          <w:spacing w:val="37"/>
          <w:sz w:val="23"/>
        </w:rPr>
        <w:t xml:space="preserve"> </w:t>
      </w:r>
      <w:r>
        <w:rPr>
          <w:sz w:val="23"/>
        </w:rPr>
        <w:t>as</w:t>
      </w:r>
      <w:r>
        <w:rPr>
          <w:spacing w:val="33"/>
          <w:sz w:val="23"/>
        </w:rPr>
        <w:t xml:space="preserve"> </w:t>
      </w:r>
      <w:r>
        <w:rPr>
          <w:sz w:val="23"/>
        </w:rPr>
        <w:t>provided</w:t>
      </w:r>
      <w:r>
        <w:rPr>
          <w:spacing w:val="35"/>
          <w:sz w:val="23"/>
        </w:rPr>
        <w:t xml:space="preserve"> </w:t>
      </w:r>
      <w:r>
        <w:rPr>
          <w:sz w:val="23"/>
        </w:rPr>
        <w:t>in</w:t>
      </w:r>
      <w:r>
        <w:rPr>
          <w:spacing w:val="25"/>
          <w:sz w:val="23"/>
        </w:rPr>
        <w:t xml:space="preserve"> </w:t>
      </w:r>
      <w:r>
        <w:rPr>
          <w:sz w:val="23"/>
        </w:rPr>
        <w:t>ITB</w:t>
      </w:r>
      <w:r>
        <w:rPr>
          <w:spacing w:val="23"/>
          <w:sz w:val="23"/>
        </w:rPr>
        <w:t xml:space="preserve"> </w:t>
      </w:r>
      <w:r>
        <w:rPr>
          <w:sz w:val="23"/>
        </w:rPr>
        <w:t>Sib-</w:t>
      </w:r>
    </w:p>
    <w:p w:rsidR="00CD5A3C" w:rsidRDefault="006922C0">
      <w:pPr>
        <w:pStyle w:val="BodyText"/>
        <w:spacing w:before="1"/>
        <w:ind w:left="5004"/>
        <w:jc w:val="both"/>
      </w:pPr>
      <w:r>
        <w:rPr>
          <w:w w:val="95"/>
        </w:rPr>
        <w:t>Clause</w:t>
      </w:r>
      <w:r>
        <w:rPr>
          <w:spacing w:val="1"/>
          <w:w w:val="95"/>
        </w:rPr>
        <w:t xml:space="preserve"> </w:t>
      </w:r>
      <w:r>
        <w:rPr>
          <w:w w:val="95"/>
        </w:rPr>
        <w:t>19.2;</w:t>
      </w:r>
      <w:r>
        <w:rPr>
          <w:spacing w:val="-10"/>
          <w:w w:val="95"/>
        </w:rPr>
        <w:t xml:space="preserve"> </w:t>
      </w:r>
      <w:r>
        <w:rPr>
          <w:w w:val="95"/>
        </w:rPr>
        <w:t>or</w:t>
      </w:r>
    </w:p>
    <w:p w:rsidR="00CD5A3C" w:rsidRDefault="006922C0" w:rsidP="00252C4B">
      <w:pPr>
        <w:pStyle w:val="ListParagraph"/>
        <w:numPr>
          <w:ilvl w:val="2"/>
          <w:numId w:val="18"/>
        </w:numPr>
        <w:tabs>
          <w:tab w:val="left" w:pos="5012"/>
        </w:tabs>
        <w:spacing w:before="190" w:line="225" w:lineRule="auto"/>
        <w:ind w:left="5005" w:right="1672" w:hanging="515"/>
        <w:jc w:val="both"/>
        <w:rPr>
          <w:sz w:val="23"/>
        </w:rPr>
      </w:pPr>
      <w:r>
        <w:rPr>
          <w:w w:val="90"/>
          <w:sz w:val="23"/>
        </w:rPr>
        <w:t>if a Bidder does not</w:t>
      </w:r>
      <w:r>
        <w:rPr>
          <w:spacing w:val="1"/>
          <w:w w:val="90"/>
          <w:sz w:val="23"/>
        </w:rPr>
        <w:t xml:space="preserve"> </w:t>
      </w:r>
      <w:r w:rsidR="00FC503E">
        <w:rPr>
          <w:w w:val="90"/>
          <w:sz w:val="23"/>
        </w:rPr>
        <w:t>agree</w:t>
      </w:r>
      <w:r>
        <w:rPr>
          <w:w w:val="90"/>
          <w:sz w:val="23"/>
        </w:rPr>
        <w:t xml:space="preserve"> to correction</w:t>
      </w:r>
      <w:r>
        <w:rPr>
          <w:spacing w:val="46"/>
          <w:sz w:val="23"/>
        </w:rPr>
        <w:t xml:space="preserve"> </w:t>
      </w:r>
      <w:r>
        <w:rPr>
          <w:w w:val="90"/>
          <w:sz w:val="23"/>
        </w:rPr>
        <w:t>of</w:t>
      </w:r>
      <w:r>
        <w:rPr>
          <w:spacing w:val="1"/>
          <w:w w:val="90"/>
          <w:sz w:val="23"/>
        </w:rPr>
        <w:t xml:space="preserve"> </w:t>
      </w:r>
      <w:r>
        <w:rPr>
          <w:w w:val="95"/>
          <w:sz w:val="23"/>
        </w:rPr>
        <w:t>arithmetical</w:t>
      </w:r>
      <w:r>
        <w:rPr>
          <w:spacing w:val="16"/>
          <w:w w:val="95"/>
          <w:sz w:val="23"/>
        </w:rPr>
        <w:t xml:space="preserve"> </w:t>
      </w:r>
      <w:r>
        <w:rPr>
          <w:w w:val="95"/>
          <w:sz w:val="23"/>
        </w:rPr>
        <w:t>errors</w:t>
      </w:r>
      <w:r>
        <w:rPr>
          <w:spacing w:val="9"/>
          <w:w w:val="95"/>
          <w:sz w:val="23"/>
        </w:rPr>
        <w:t xml:space="preserve"> </w:t>
      </w:r>
      <w:r>
        <w:rPr>
          <w:w w:val="95"/>
          <w:sz w:val="23"/>
        </w:rPr>
        <w:t>in</w:t>
      </w:r>
      <w:r>
        <w:rPr>
          <w:spacing w:val="9"/>
          <w:w w:val="95"/>
          <w:sz w:val="23"/>
        </w:rPr>
        <w:t xml:space="preserve"> </w:t>
      </w:r>
      <w:r>
        <w:rPr>
          <w:w w:val="95"/>
          <w:sz w:val="23"/>
        </w:rPr>
        <w:t>pursuant</w:t>
      </w:r>
      <w:r>
        <w:rPr>
          <w:spacing w:val="-7"/>
          <w:w w:val="95"/>
          <w:sz w:val="23"/>
        </w:rPr>
        <w:t xml:space="preserve"> </w:t>
      </w:r>
      <w:r>
        <w:rPr>
          <w:w w:val="95"/>
          <w:sz w:val="23"/>
        </w:rPr>
        <w:t>to</w:t>
      </w:r>
      <w:r>
        <w:rPr>
          <w:spacing w:val="-10"/>
          <w:w w:val="95"/>
          <w:sz w:val="23"/>
        </w:rPr>
        <w:t xml:space="preserve"> </w:t>
      </w:r>
      <w:r>
        <w:rPr>
          <w:w w:val="95"/>
          <w:sz w:val="23"/>
        </w:rPr>
        <w:t>ITB</w:t>
      </w:r>
      <w:r>
        <w:rPr>
          <w:spacing w:val="-9"/>
          <w:w w:val="95"/>
          <w:sz w:val="23"/>
        </w:rPr>
        <w:t xml:space="preserve"> </w:t>
      </w:r>
      <w:r>
        <w:rPr>
          <w:w w:val="95"/>
          <w:sz w:val="23"/>
        </w:rPr>
        <w:t>Sub-Clause</w:t>
      </w:r>
      <w:r>
        <w:rPr>
          <w:spacing w:val="1"/>
          <w:w w:val="95"/>
          <w:sz w:val="23"/>
        </w:rPr>
        <w:t xml:space="preserve"> </w:t>
      </w:r>
      <w:r>
        <w:rPr>
          <w:w w:val="95"/>
          <w:sz w:val="23"/>
        </w:rPr>
        <w:t>30.3</w:t>
      </w:r>
    </w:p>
    <w:p w:rsidR="00CD5A3C" w:rsidRDefault="00CD5A3C">
      <w:pPr>
        <w:pStyle w:val="BodyText"/>
        <w:spacing w:before="6"/>
        <w:rPr>
          <w:sz w:val="19"/>
        </w:rPr>
      </w:pPr>
    </w:p>
    <w:p w:rsidR="00CD5A3C" w:rsidRDefault="006922C0" w:rsidP="00252C4B">
      <w:pPr>
        <w:pStyle w:val="ListParagraph"/>
        <w:numPr>
          <w:ilvl w:val="2"/>
          <w:numId w:val="18"/>
        </w:numPr>
        <w:tabs>
          <w:tab w:val="left" w:pos="5011"/>
          <w:tab w:val="left" w:pos="5012"/>
        </w:tabs>
        <w:ind w:left="5011" w:hanging="522"/>
        <w:jc w:val="left"/>
        <w:rPr>
          <w:sz w:val="23"/>
        </w:rPr>
      </w:pPr>
      <w:r>
        <w:rPr>
          <w:w w:val="95"/>
          <w:sz w:val="23"/>
        </w:rPr>
        <w:t>if</w:t>
      </w:r>
      <w:r>
        <w:rPr>
          <w:spacing w:val="-9"/>
          <w:w w:val="95"/>
          <w:sz w:val="23"/>
        </w:rPr>
        <w:t xml:space="preserve"> </w:t>
      </w:r>
      <w:r>
        <w:rPr>
          <w:w w:val="95"/>
          <w:sz w:val="23"/>
        </w:rPr>
        <w:t>the</w:t>
      </w:r>
      <w:r>
        <w:rPr>
          <w:spacing w:val="-10"/>
          <w:w w:val="95"/>
          <w:sz w:val="23"/>
        </w:rPr>
        <w:t xml:space="preserve"> </w:t>
      </w:r>
      <w:r>
        <w:rPr>
          <w:w w:val="95"/>
          <w:sz w:val="23"/>
        </w:rPr>
        <w:t>successful</w:t>
      </w:r>
      <w:r>
        <w:rPr>
          <w:spacing w:val="9"/>
          <w:w w:val="95"/>
          <w:sz w:val="23"/>
        </w:rPr>
        <w:t xml:space="preserve"> </w:t>
      </w:r>
      <w:r>
        <w:rPr>
          <w:w w:val="95"/>
          <w:sz w:val="23"/>
        </w:rPr>
        <w:t>Bidder</w:t>
      </w:r>
      <w:r>
        <w:rPr>
          <w:spacing w:val="5"/>
          <w:w w:val="95"/>
          <w:sz w:val="23"/>
        </w:rPr>
        <w:t xml:space="preserve"> </w:t>
      </w:r>
      <w:r>
        <w:rPr>
          <w:w w:val="95"/>
          <w:sz w:val="23"/>
        </w:rPr>
        <w:t>fails</w:t>
      </w:r>
      <w:r>
        <w:rPr>
          <w:spacing w:val="3"/>
          <w:w w:val="95"/>
          <w:sz w:val="23"/>
        </w:rPr>
        <w:t xml:space="preserve"> </w:t>
      </w:r>
      <w:r>
        <w:rPr>
          <w:w w:val="95"/>
          <w:sz w:val="23"/>
        </w:rPr>
        <w:t>to:</w:t>
      </w:r>
    </w:p>
    <w:p w:rsidR="00CD5A3C" w:rsidRDefault="006922C0" w:rsidP="00252C4B">
      <w:pPr>
        <w:pStyle w:val="ListParagraph"/>
        <w:numPr>
          <w:ilvl w:val="3"/>
          <w:numId w:val="18"/>
        </w:numPr>
        <w:tabs>
          <w:tab w:val="left" w:pos="5568"/>
          <w:tab w:val="left" w:pos="5569"/>
        </w:tabs>
        <w:spacing w:before="181" w:line="235" w:lineRule="auto"/>
        <w:ind w:right="1627" w:hanging="548"/>
        <w:rPr>
          <w:sz w:val="23"/>
        </w:rPr>
      </w:pPr>
      <w:r>
        <w:rPr>
          <w:sz w:val="23"/>
        </w:rPr>
        <w:t>sign</w:t>
      </w:r>
      <w:r>
        <w:rPr>
          <w:spacing w:val="21"/>
          <w:sz w:val="23"/>
        </w:rPr>
        <w:t xml:space="preserve"> </w:t>
      </w:r>
      <w:r>
        <w:rPr>
          <w:sz w:val="23"/>
        </w:rPr>
        <w:t>the</w:t>
      </w:r>
      <w:r>
        <w:rPr>
          <w:spacing w:val="14"/>
          <w:sz w:val="23"/>
        </w:rPr>
        <w:t xml:space="preserve"> </w:t>
      </w:r>
      <w:r>
        <w:rPr>
          <w:sz w:val="23"/>
        </w:rPr>
        <w:t>Contract</w:t>
      </w:r>
      <w:r>
        <w:rPr>
          <w:spacing w:val="37"/>
          <w:sz w:val="23"/>
        </w:rPr>
        <w:t xml:space="preserve"> </w:t>
      </w:r>
      <w:r>
        <w:rPr>
          <w:sz w:val="23"/>
        </w:rPr>
        <w:t>in</w:t>
      </w:r>
      <w:r>
        <w:rPr>
          <w:spacing w:val="14"/>
          <w:sz w:val="23"/>
        </w:rPr>
        <w:t xml:space="preserve"> </w:t>
      </w:r>
      <w:r>
        <w:rPr>
          <w:sz w:val="23"/>
        </w:rPr>
        <w:t>accordance</w:t>
      </w:r>
      <w:r>
        <w:rPr>
          <w:spacing w:val="27"/>
          <w:sz w:val="23"/>
        </w:rPr>
        <w:t xml:space="preserve"> </w:t>
      </w:r>
      <w:r>
        <w:rPr>
          <w:sz w:val="23"/>
        </w:rPr>
        <w:t>with</w:t>
      </w:r>
      <w:r>
        <w:rPr>
          <w:spacing w:val="15"/>
          <w:sz w:val="23"/>
        </w:rPr>
        <w:t xml:space="preserve"> </w:t>
      </w:r>
      <w:r>
        <w:rPr>
          <w:sz w:val="23"/>
        </w:rPr>
        <w:t>ITB</w:t>
      </w:r>
      <w:r>
        <w:rPr>
          <w:spacing w:val="-55"/>
          <w:sz w:val="23"/>
        </w:rPr>
        <w:t xml:space="preserve"> </w:t>
      </w:r>
      <w:r>
        <w:rPr>
          <w:sz w:val="23"/>
        </w:rPr>
        <w:t>Clause</w:t>
      </w:r>
      <w:r>
        <w:rPr>
          <w:spacing w:val="-3"/>
          <w:sz w:val="23"/>
        </w:rPr>
        <w:t xml:space="preserve"> </w:t>
      </w:r>
      <w:r>
        <w:rPr>
          <w:sz w:val="23"/>
        </w:rPr>
        <w:t>42;</w:t>
      </w:r>
    </w:p>
    <w:p w:rsidR="00CD5A3C" w:rsidRDefault="006922C0" w:rsidP="00252C4B">
      <w:pPr>
        <w:pStyle w:val="ListParagraph"/>
        <w:numPr>
          <w:ilvl w:val="3"/>
          <w:numId w:val="18"/>
        </w:numPr>
        <w:tabs>
          <w:tab w:val="left" w:pos="5570"/>
          <w:tab w:val="left" w:pos="5571"/>
        </w:tabs>
        <w:spacing w:before="202" w:line="213" w:lineRule="auto"/>
        <w:ind w:left="5573" w:right="1675" w:hanging="551"/>
        <w:rPr>
          <w:sz w:val="23"/>
        </w:rPr>
      </w:pPr>
      <w:r>
        <w:rPr>
          <w:noProof/>
        </w:rPr>
        <w:drawing>
          <wp:anchor distT="0" distB="0" distL="0" distR="0" simplePos="0" relativeHeight="15734272" behindDoc="0" locked="0" layoutInCell="1" allowOverlap="1">
            <wp:simplePos x="0" y="0"/>
            <wp:positionH relativeFrom="page">
              <wp:posOffset>7117735</wp:posOffset>
            </wp:positionH>
            <wp:positionV relativeFrom="paragraph">
              <wp:posOffset>344114</wp:posOffset>
            </wp:positionV>
            <wp:extent cx="195006" cy="143262"/>
            <wp:effectExtent l="0" t="0" r="0" b="0"/>
            <wp:wrapNone/>
            <wp:docPr id="3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1" cstate="print"/>
                    <a:stretch>
                      <a:fillRect/>
                    </a:stretch>
                  </pic:blipFill>
                  <pic:spPr>
                    <a:xfrm>
                      <a:off x="0" y="0"/>
                      <a:ext cx="195006" cy="143262"/>
                    </a:xfrm>
                    <a:prstGeom prst="rect">
                      <a:avLst/>
                    </a:prstGeom>
                  </pic:spPr>
                </pic:pic>
              </a:graphicData>
            </a:graphic>
          </wp:anchor>
        </w:drawing>
      </w:r>
      <w:proofErr w:type="gramStart"/>
      <w:r>
        <w:rPr>
          <w:w w:val="95"/>
          <w:sz w:val="23"/>
        </w:rPr>
        <w:t>furnish</w:t>
      </w:r>
      <w:proofErr w:type="gramEnd"/>
      <w:r>
        <w:rPr>
          <w:spacing w:val="44"/>
          <w:w w:val="95"/>
          <w:sz w:val="23"/>
        </w:rPr>
        <w:t xml:space="preserve"> </w:t>
      </w:r>
      <w:r>
        <w:rPr>
          <w:w w:val="95"/>
          <w:sz w:val="23"/>
        </w:rPr>
        <w:t>a</w:t>
      </w:r>
      <w:r>
        <w:rPr>
          <w:spacing w:val="28"/>
          <w:w w:val="95"/>
          <w:sz w:val="23"/>
        </w:rPr>
        <w:t xml:space="preserve"> </w:t>
      </w:r>
      <w:r>
        <w:rPr>
          <w:w w:val="95"/>
          <w:sz w:val="23"/>
        </w:rPr>
        <w:t>Performance</w:t>
      </w:r>
      <w:r>
        <w:rPr>
          <w:spacing w:val="51"/>
          <w:w w:val="95"/>
          <w:sz w:val="23"/>
        </w:rPr>
        <w:t xml:space="preserve"> </w:t>
      </w:r>
      <w:r>
        <w:rPr>
          <w:w w:val="95"/>
          <w:sz w:val="23"/>
        </w:rPr>
        <w:t>Security</w:t>
      </w:r>
      <w:r>
        <w:rPr>
          <w:spacing w:val="14"/>
          <w:w w:val="95"/>
          <w:sz w:val="23"/>
        </w:rPr>
        <w:t xml:space="preserve"> </w:t>
      </w:r>
      <w:r>
        <w:rPr>
          <w:w w:val="95"/>
          <w:sz w:val="23"/>
        </w:rPr>
        <w:t>in</w:t>
      </w:r>
      <w:r>
        <w:rPr>
          <w:spacing w:val="33"/>
          <w:w w:val="95"/>
          <w:sz w:val="23"/>
        </w:rPr>
        <w:t xml:space="preserve"> </w:t>
      </w:r>
      <w:r>
        <w:rPr>
          <w:w w:val="95"/>
          <w:sz w:val="23"/>
        </w:rPr>
        <w:t>accordance</w:t>
      </w:r>
      <w:r>
        <w:rPr>
          <w:spacing w:val="-52"/>
          <w:w w:val="95"/>
          <w:sz w:val="23"/>
        </w:rPr>
        <w:t xml:space="preserve"> </w:t>
      </w:r>
      <w:r>
        <w:rPr>
          <w:sz w:val="23"/>
        </w:rPr>
        <w:t>with</w:t>
      </w:r>
      <w:r>
        <w:rPr>
          <w:spacing w:val="7"/>
          <w:sz w:val="23"/>
        </w:rPr>
        <w:t xml:space="preserve"> </w:t>
      </w:r>
      <w:r>
        <w:rPr>
          <w:sz w:val="23"/>
        </w:rPr>
        <w:t>ITB</w:t>
      </w:r>
      <w:r>
        <w:rPr>
          <w:spacing w:val="-3"/>
          <w:sz w:val="23"/>
        </w:rPr>
        <w:t xml:space="preserve"> </w:t>
      </w:r>
      <w:r>
        <w:rPr>
          <w:sz w:val="23"/>
        </w:rPr>
        <w:t>Clause</w:t>
      </w:r>
      <w:r>
        <w:rPr>
          <w:spacing w:val="3"/>
          <w:sz w:val="23"/>
        </w:rPr>
        <w:t xml:space="preserve"> </w:t>
      </w:r>
      <w:r>
        <w:rPr>
          <w:sz w:val="23"/>
        </w:rPr>
        <w:t>43.</w:t>
      </w:r>
    </w:p>
    <w:p w:rsidR="00CD5A3C" w:rsidRDefault="00CD5A3C">
      <w:pPr>
        <w:pStyle w:val="BodyText"/>
        <w:rPr>
          <w:sz w:val="20"/>
        </w:rPr>
      </w:pPr>
    </w:p>
    <w:p w:rsidR="00CD5A3C" w:rsidRDefault="00CD5A3C">
      <w:pPr>
        <w:pStyle w:val="BodyText"/>
        <w:spacing w:before="7"/>
        <w:rPr>
          <w:sz w:val="25"/>
        </w:rPr>
      </w:pPr>
    </w:p>
    <w:p w:rsidR="00CD5A3C" w:rsidRDefault="00CD5A3C">
      <w:pPr>
        <w:rPr>
          <w:sz w:val="25"/>
        </w:rPr>
        <w:sectPr w:rsidR="00CD5A3C">
          <w:pgSz w:w="11900" w:h="16840"/>
          <w:pgMar w:top="820" w:right="40" w:bottom="280" w:left="380" w:header="720" w:footer="720" w:gutter="0"/>
          <w:cols w:space="720"/>
        </w:sectPr>
      </w:pPr>
    </w:p>
    <w:p w:rsidR="00CD5A3C" w:rsidRDefault="006922C0" w:rsidP="00252C4B">
      <w:pPr>
        <w:pStyle w:val="ListParagraph"/>
        <w:numPr>
          <w:ilvl w:val="0"/>
          <w:numId w:val="25"/>
        </w:numPr>
        <w:tabs>
          <w:tab w:val="left" w:pos="2202"/>
          <w:tab w:val="right" w:pos="4301"/>
        </w:tabs>
        <w:spacing w:before="90" w:line="264" w:lineRule="exact"/>
        <w:ind w:left="2201" w:hanging="333"/>
        <w:jc w:val="left"/>
        <w:rPr>
          <w:sz w:val="23"/>
        </w:rPr>
      </w:pPr>
      <w:r>
        <w:rPr>
          <w:b/>
          <w:sz w:val="23"/>
        </w:rPr>
        <w:lastRenderedPageBreak/>
        <w:t>Format</w:t>
      </w:r>
      <w:r>
        <w:rPr>
          <w:b/>
          <w:spacing w:val="-6"/>
          <w:sz w:val="23"/>
        </w:rPr>
        <w:t xml:space="preserve"> </w:t>
      </w:r>
      <w:r>
        <w:rPr>
          <w:b/>
          <w:sz w:val="23"/>
        </w:rPr>
        <w:t>and</w:t>
      </w:r>
      <w:r>
        <w:rPr>
          <w:b/>
          <w:sz w:val="23"/>
        </w:rPr>
        <w:tab/>
      </w:r>
      <w:r>
        <w:rPr>
          <w:sz w:val="23"/>
        </w:rPr>
        <w:t>21.1</w:t>
      </w:r>
    </w:p>
    <w:p w:rsidR="00CD5A3C" w:rsidRDefault="006922C0">
      <w:pPr>
        <w:pStyle w:val="Heading7"/>
        <w:spacing w:line="264" w:lineRule="exact"/>
        <w:ind w:left="2199"/>
      </w:pPr>
      <w:r>
        <w:rPr>
          <w:spacing w:val="-1"/>
        </w:rPr>
        <w:t>Signing</w:t>
      </w:r>
      <w:r>
        <w:rPr>
          <w:spacing w:val="-6"/>
        </w:rPr>
        <w:t xml:space="preserve"> </w:t>
      </w:r>
      <w:r>
        <w:rPr>
          <w:spacing w:val="-1"/>
        </w:rPr>
        <w:t>of</w:t>
      </w:r>
      <w:r>
        <w:rPr>
          <w:spacing w:val="-13"/>
        </w:rPr>
        <w:t xml:space="preserve"> </w:t>
      </w:r>
      <w:r>
        <w:rPr>
          <w:spacing w:val="-1"/>
        </w:rPr>
        <w:t>Bid</w:t>
      </w:r>
    </w:p>
    <w:p w:rsidR="00CD5A3C" w:rsidRDefault="006922C0">
      <w:pPr>
        <w:pStyle w:val="BodyText"/>
        <w:spacing w:before="101" w:line="232" w:lineRule="auto"/>
        <w:ind w:left="147" w:right="1641" w:hanging="1"/>
        <w:jc w:val="both"/>
      </w:pPr>
      <w:r>
        <w:br w:type="column"/>
      </w:r>
      <w:r>
        <w:lastRenderedPageBreak/>
        <w:t>The Bidder shall prepare one original of the documents</w:t>
      </w:r>
      <w:r>
        <w:rPr>
          <w:spacing w:val="1"/>
        </w:rPr>
        <w:t xml:space="preserve"> </w:t>
      </w:r>
      <w:r>
        <w:t>comprising the bid as described</w:t>
      </w:r>
      <w:r>
        <w:rPr>
          <w:spacing w:val="1"/>
        </w:rPr>
        <w:t xml:space="preserve"> </w:t>
      </w:r>
      <w:r>
        <w:t>in ITB Clause 11 and</w:t>
      </w:r>
      <w:r>
        <w:rPr>
          <w:spacing w:val="1"/>
        </w:rPr>
        <w:t xml:space="preserve"> </w:t>
      </w:r>
      <w:r>
        <w:rPr>
          <w:spacing w:val="-1"/>
        </w:rPr>
        <w:t xml:space="preserve">clearly mark it </w:t>
      </w:r>
      <w:r>
        <w:t>as “ORIGINAL.”</w:t>
      </w:r>
      <w:r>
        <w:rPr>
          <w:spacing w:val="1"/>
        </w:rPr>
        <w:t xml:space="preserve"> </w:t>
      </w:r>
      <w:r>
        <w:t>In addition, the Bidder</w:t>
      </w:r>
      <w:r>
        <w:rPr>
          <w:spacing w:val="1"/>
        </w:rPr>
        <w:t xml:space="preserve"> </w:t>
      </w:r>
      <w:r>
        <w:t>shall submit</w:t>
      </w:r>
      <w:r>
        <w:rPr>
          <w:spacing w:val="1"/>
        </w:rPr>
        <w:t xml:space="preserve"> </w:t>
      </w:r>
      <w:r>
        <w:t>a copy of the bid and clearly</w:t>
      </w:r>
      <w:r>
        <w:rPr>
          <w:spacing w:val="1"/>
        </w:rPr>
        <w:t xml:space="preserve"> </w:t>
      </w:r>
      <w:r>
        <w:t>mark it as</w:t>
      </w:r>
      <w:r>
        <w:rPr>
          <w:spacing w:val="1"/>
        </w:rPr>
        <w:t xml:space="preserve"> </w:t>
      </w:r>
      <w:r>
        <w:t>“COPY.”</w:t>
      </w:r>
      <w:r>
        <w:rPr>
          <w:spacing w:val="1"/>
        </w:rPr>
        <w:t xml:space="preserve"> </w:t>
      </w:r>
      <w:r>
        <w:t>In the event of any disc</w:t>
      </w:r>
      <w:r w:rsidR="00FC503E">
        <w:t>re</w:t>
      </w:r>
      <w:r>
        <w:t>pancy between the</w:t>
      </w:r>
      <w:r>
        <w:rPr>
          <w:spacing w:val="1"/>
        </w:rPr>
        <w:t xml:space="preserve"> </w:t>
      </w:r>
      <w:r>
        <w:rPr>
          <w:w w:val="90"/>
        </w:rPr>
        <w:t>original</w:t>
      </w:r>
      <w:r>
        <w:rPr>
          <w:spacing w:val="38"/>
          <w:w w:val="90"/>
        </w:rPr>
        <w:t xml:space="preserve"> </w:t>
      </w:r>
      <w:r>
        <w:rPr>
          <w:w w:val="90"/>
        </w:rPr>
        <w:t>and</w:t>
      </w:r>
      <w:r>
        <w:rPr>
          <w:spacing w:val="18"/>
          <w:w w:val="90"/>
        </w:rPr>
        <w:t xml:space="preserve"> </w:t>
      </w:r>
      <w:r>
        <w:rPr>
          <w:w w:val="90"/>
        </w:rPr>
        <w:t>the copy,</w:t>
      </w:r>
      <w:r>
        <w:rPr>
          <w:spacing w:val="-4"/>
          <w:w w:val="90"/>
        </w:rPr>
        <w:t xml:space="preserve"> </w:t>
      </w:r>
      <w:r>
        <w:rPr>
          <w:w w:val="90"/>
        </w:rPr>
        <w:t>the</w:t>
      </w:r>
      <w:r>
        <w:rPr>
          <w:spacing w:val="5"/>
          <w:w w:val="90"/>
        </w:rPr>
        <w:t xml:space="preserve"> </w:t>
      </w:r>
      <w:r>
        <w:rPr>
          <w:w w:val="90"/>
        </w:rPr>
        <w:t>original</w:t>
      </w:r>
      <w:r>
        <w:rPr>
          <w:spacing w:val="14"/>
          <w:w w:val="90"/>
        </w:rPr>
        <w:t xml:space="preserve"> </w:t>
      </w:r>
      <w:r>
        <w:rPr>
          <w:w w:val="90"/>
        </w:rPr>
        <w:t>shall</w:t>
      </w:r>
      <w:r>
        <w:rPr>
          <w:spacing w:val="18"/>
          <w:w w:val="90"/>
        </w:rPr>
        <w:t xml:space="preserve"> </w:t>
      </w:r>
      <w:r>
        <w:rPr>
          <w:w w:val="90"/>
        </w:rPr>
        <w:t>prevail.</w:t>
      </w:r>
    </w:p>
    <w:p w:rsidR="00CD5A3C" w:rsidRDefault="00CD5A3C">
      <w:pPr>
        <w:spacing w:line="232" w:lineRule="auto"/>
        <w:jc w:val="both"/>
        <w:sectPr w:rsidR="00CD5A3C">
          <w:type w:val="continuous"/>
          <w:pgSz w:w="11900" w:h="16840"/>
          <w:pgMar w:top="920" w:right="40" w:bottom="280" w:left="380" w:header="720" w:footer="720" w:gutter="0"/>
          <w:cols w:num="2" w:space="720" w:equalWidth="0">
            <w:col w:w="4302" w:space="40"/>
            <w:col w:w="7138"/>
          </w:cols>
        </w:sectPr>
      </w:pPr>
    </w:p>
    <w:p w:rsidR="00CD5A3C" w:rsidRDefault="006922C0" w:rsidP="00252C4B">
      <w:pPr>
        <w:pStyle w:val="ListParagraph"/>
        <w:numPr>
          <w:ilvl w:val="1"/>
          <w:numId w:val="17"/>
        </w:numPr>
        <w:tabs>
          <w:tab w:val="left" w:pos="4494"/>
        </w:tabs>
        <w:spacing w:before="164" w:line="223" w:lineRule="auto"/>
        <w:ind w:right="1647" w:hanging="549"/>
        <w:jc w:val="both"/>
        <w:rPr>
          <w:sz w:val="23"/>
        </w:rPr>
      </w:pPr>
      <w:r>
        <w:rPr>
          <w:sz w:val="23"/>
        </w:rPr>
        <w:lastRenderedPageBreak/>
        <w:t>The original and the Copy</w:t>
      </w:r>
      <w:r>
        <w:rPr>
          <w:spacing w:val="1"/>
          <w:sz w:val="23"/>
        </w:rPr>
        <w:t xml:space="preserve"> </w:t>
      </w:r>
      <w:r>
        <w:rPr>
          <w:sz w:val="23"/>
        </w:rPr>
        <w:t>of the bid shall be typed or</w:t>
      </w:r>
      <w:r>
        <w:rPr>
          <w:spacing w:val="1"/>
          <w:sz w:val="23"/>
        </w:rPr>
        <w:t xml:space="preserve"> </w:t>
      </w:r>
      <w:r>
        <w:rPr>
          <w:w w:val="90"/>
          <w:sz w:val="23"/>
        </w:rPr>
        <w:t>written in indelible ink and shall be signed by a person duly</w:t>
      </w:r>
      <w:r>
        <w:rPr>
          <w:spacing w:val="1"/>
          <w:w w:val="90"/>
          <w:sz w:val="23"/>
        </w:rPr>
        <w:t xml:space="preserve"> </w:t>
      </w:r>
      <w:r>
        <w:rPr>
          <w:sz w:val="23"/>
        </w:rPr>
        <w:t>authorized</w:t>
      </w:r>
      <w:r>
        <w:rPr>
          <w:spacing w:val="6"/>
          <w:sz w:val="23"/>
        </w:rPr>
        <w:t xml:space="preserve"> </w:t>
      </w:r>
      <w:r>
        <w:rPr>
          <w:sz w:val="23"/>
        </w:rPr>
        <w:t>to</w:t>
      </w:r>
      <w:r>
        <w:rPr>
          <w:spacing w:val="-12"/>
          <w:sz w:val="23"/>
        </w:rPr>
        <w:t xml:space="preserve"> </w:t>
      </w:r>
      <w:r>
        <w:rPr>
          <w:sz w:val="23"/>
        </w:rPr>
        <w:t>sign</w:t>
      </w:r>
      <w:r>
        <w:rPr>
          <w:spacing w:val="-2"/>
          <w:sz w:val="23"/>
        </w:rPr>
        <w:t xml:space="preserve"> </w:t>
      </w:r>
      <w:r>
        <w:rPr>
          <w:sz w:val="23"/>
        </w:rPr>
        <w:t>on</w:t>
      </w:r>
      <w:r>
        <w:rPr>
          <w:spacing w:val="6"/>
          <w:sz w:val="23"/>
        </w:rPr>
        <w:t xml:space="preserve"> </w:t>
      </w:r>
      <w:r>
        <w:rPr>
          <w:sz w:val="23"/>
        </w:rPr>
        <w:t>behalf</w:t>
      </w:r>
      <w:r>
        <w:rPr>
          <w:spacing w:val="-1"/>
          <w:sz w:val="23"/>
        </w:rPr>
        <w:t xml:space="preserve"> </w:t>
      </w:r>
      <w:r>
        <w:rPr>
          <w:sz w:val="23"/>
        </w:rPr>
        <w:t>of</w:t>
      </w:r>
      <w:r>
        <w:rPr>
          <w:spacing w:val="-6"/>
          <w:sz w:val="23"/>
        </w:rPr>
        <w:t xml:space="preserve"> </w:t>
      </w:r>
      <w:r>
        <w:rPr>
          <w:sz w:val="23"/>
        </w:rPr>
        <w:t>the</w:t>
      </w:r>
      <w:r>
        <w:rPr>
          <w:spacing w:val="-13"/>
          <w:sz w:val="23"/>
        </w:rPr>
        <w:t xml:space="preserve"> </w:t>
      </w:r>
      <w:r>
        <w:rPr>
          <w:sz w:val="23"/>
        </w:rPr>
        <w:t>Bidder.</w:t>
      </w:r>
    </w:p>
    <w:p w:rsidR="00CD5A3C" w:rsidRDefault="006922C0" w:rsidP="00252C4B">
      <w:pPr>
        <w:pStyle w:val="ListParagraph"/>
        <w:numPr>
          <w:ilvl w:val="1"/>
          <w:numId w:val="17"/>
        </w:numPr>
        <w:tabs>
          <w:tab w:val="left" w:pos="4494"/>
        </w:tabs>
        <w:spacing w:before="159"/>
        <w:ind w:left="4493" w:hanging="551"/>
        <w:rPr>
          <w:sz w:val="23"/>
        </w:rPr>
      </w:pPr>
      <w:r>
        <w:rPr>
          <w:w w:val="95"/>
          <w:sz w:val="23"/>
        </w:rPr>
        <w:t>Any</w:t>
      </w:r>
      <w:r>
        <w:rPr>
          <w:spacing w:val="44"/>
          <w:w w:val="95"/>
          <w:sz w:val="23"/>
        </w:rPr>
        <w:t xml:space="preserve"> </w:t>
      </w:r>
      <w:r>
        <w:rPr>
          <w:w w:val="95"/>
          <w:sz w:val="23"/>
        </w:rPr>
        <w:t>interlineations,</w:t>
      </w:r>
      <w:r>
        <w:rPr>
          <w:spacing w:val="17"/>
          <w:w w:val="95"/>
          <w:sz w:val="23"/>
        </w:rPr>
        <w:t xml:space="preserve"> </w:t>
      </w:r>
      <w:r>
        <w:rPr>
          <w:w w:val="95"/>
          <w:sz w:val="23"/>
        </w:rPr>
        <w:t>erasures,</w:t>
      </w:r>
      <w:r>
        <w:rPr>
          <w:spacing w:val="38"/>
          <w:w w:val="95"/>
          <w:sz w:val="23"/>
        </w:rPr>
        <w:t xml:space="preserve"> </w:t>
      </w:r>
      <w:r>
        <w:rPr>
          <w:w w:val="95"/>
          <w:sz w:val="23"/>
        </w:rPr>
        <w:t>or</w:t>
      </w:r>
      <w:r>
        <w:rPr>
          <w:spacing w:val="27"/>
          <w:w w:val="95"/>
          <w:sz w:val="23"/>
        </w:rPr>
        <w:t xml:space="preserve"> </w:t>
      </w:r>
      <w:r>
        <w:rPr>
          <w:w w:val="95"/>
          <w:sz w:val="23"/>
        </w:rPr>
        <w:t>overwriting</w:t>
      </w:r>
      <w:r>
        <w:rPr>
          <w:spacing w:val="21"/>
          <w:w w:val="95"/>
          <w:sz w:val="23"/>
        </w:rPr>
        <w:t xml:space="preserve"> </w:t>
      </w:r>
      <w:r>
        <w:rPr>
          <w:w w:val="95"/>
          <w:sz w:val="23"/>
        </w:rPr>
        <w:t>shall</w:t>
      </w:r>
      <w:r>
        <w:rPr>
          <w:spacing w:val="38"/>
          <w:w w:val="95"/>
          <w:sz w:val="23"/>
        </w:rPr>
        <w:t xml:space="preserve"> </w:t>
      </w:r>
      <w:r>
        <w:rPr>
          <w:w w:val="95"/>
          <w:sz w:val="23"/>
        </w:rPr>
        <w:t>be</w:t>
      </w:r>
      <w:r>
        <w:rPr>
          <w:spacing w:val="18"/>
          <w:w w:val="95"/>
          <w:sz w:val="23"/>
        </w:rPr>
        <w:t xml:space="preserve"> </w:t>
      </w:r>
      <w:r>
        <w:rPr>
          <w:w w:val="95"/>
          <w:sz w:val="23"/>
        </w:rPr>
        <w:t>valid</w:t>
      </w:r>
    </w:p>
    <w:p w:rsidR="00CD5A3C" w:rsidRDefault="00CD5A3C">
      <w:pPr>
        <w:rPr>
          <w:sz w:val="23"/>
        </w:rPr>
        <w:sectPr w:rsidR="00CD5A3C">
          <w:type w:val="continuous"/>
          <w:pgSz w:w="11900" w:h="16840"/>
          <w:pgMar w:top="920" w:right="40" w:bottom="280" w:left="380" w:header="720" w:footer="720" w:gutter="0"/>
          <w:cols w:space="720"/>
        </w:sectPr>
      </w:pPr>
    </w:p>
    <w:p w:rsidR="00CD5A3C" w:rsidRDefault="006922C0">
      <w:pPr>
        <w:pStyle w:val="BodyText"/>
        <w:tabs>
          <w:tab w:val="right" w:pos="9521"/>
        </w:tabs>
        <w:spacing w:before="72"/>
        <w:ind w:left="1573"/>
      </w:pPr>
      <w:r>
        <w:lastRenderedPageBreak/>
        <w:t>Section</w:t>
      </w:r>
      <w:r>
        <w:rPr>
          <w:spacing w:val="11"/>
        </w:rPr>
        <w:t xml:space="preserve"> </w:t>
      </w:r>
      <w:r>
        <w:t>I</w:t>
      </w:r>
      <w:r>
        <w:rPr>
          <w:spacing w:val="-7"/>
        </w:rPr>
        <w:t xml:space="preserve"> </w:t>
      </w:r>
      <w:r>
        <w:t>Instructions</w:t>
      </w:r>
      <w:r>
        <w:rPr>
          <w:spacing w:val="22"/>
        </w:rPr>
        <w:t xml:space="preserve"> </w:t>
      </w:r>
      <w:r>
        <w:t>to</w:t>
      </w:r>
      <w:r>
        <w:rPr>
          <w:spacing w:val="3"/>
        </w:rPr>
        <w:t xml:space="preserve"> </w:t>
      </w:r>
      <w:r>
        <w:t>Bidders</w:t>
      </w:r>
      <w:r>
        <w:tab/>
        <w:t>11</w:t>
      </w:r>
    </w:p>
    <w:p w:rsidR="00CD5A3C" w:rsidRDefault="006922C0">
      <w:pPr>
        <w:pStyle w:val="BodyText"/>
        <w:spacing w:before="397" w:line="230" w:lineRule="auto"/>
        <w:ind w:left="4208" w:right="1614"/>
      </w:pPr>
      <w:proofErr w:type="gramStart"/>
      <w:r>
        <w:rPr>
          <w:spacing w:val="-1"/>
          <w:w w:val="95"/>
        </w:rPr>
        <w:t>only</w:t>
      </w:r>
      <w:proofErr w:type="gramEnd"/>
      <w:r>
        <w:rPr>
          <w:spacing w:val="24"/>
          <w:w w:val="95"/>
        </w:rPr>
        <w:t xml:space="preserve"> </w:t>
      </w:r>
      <w:r>
        <w:rPr>
          <w:spacing w:val="-1"/>
          <w:w w:val="95"/>
        </w:rPr>
        <w:t>if</w:t>
      </w:r>
      <w:r>
        <w:rPr>
          <w:spacing w:val="-6"/>
          <w:w w:val="95"/>
        </w:rPr>
        <w:t xml:space="preserve"> </w:t>
      </w:r>
      <w:r>
        <w:rPr>
          <w:spacing w:val="-1"/>
          <w:w w:val="95"/>
        </w:rPr>
        <w:t>they</w:t>
      </w:r>
      <w:r>
        <w:rPr>
          <w:spacing w:val="20"/>
          <w:w w:val="95"/>
        </w:rPr>
        <w:t xml:space="preserve"> </w:t>
      </w:r>
      <w:r>
        <w:rPr>
          <w:spacing w:val="-1"/>
          <w:w w:val="95"/>
        </w:rPr>
        <w:t>are</w:t>
      </w:r>
      <w:r>
        <w:rPr>
          <w:spacing w:val="-11"/>
          <w:w w:val="95"/>
        </w:rPr>
        <w:t xml:space="preserve"> </w:t>
      </w:r>
      <w:r>
        <w:rPr>
          <w:spacing w:val="-1"/>
          <w:w w:val="95"/>
        </w:rPr>
        <w:t>signed</w:t>
      </w:r>
      <w:r>
        <w:rPr>
          <w:spacing w:val="12"/>
          <w:w w:val="95"/>
        </w:rPr>
        <w:t xml:space="preserve"> </w:t>
      </w:r>
      <w:r>
        <w:rPr>
          <w:spacing w:val="-1"/>
          <w:w w:val="95"/>
        </w:rPr>
        <w:t>or</w:t>
      </w:r>
      <w:r>
        <w:rPr>
          <w:spacing w:val="22"/>
          <w:w w:val="95"/>
        </w:rPr>
        <w:t xml:space="preserve"> </w:t>
      </w:r>
      <w:r>
        <w:rPr>
          <w:spacing w:val="-1"/>
          <w:w w:val="95"/>
        </w:rPr>
        <w:t>initialed</w:t>
      </w:r>
      <w:r>
        <w:rPr>
          <w:spacing w:val="18"/>
          <w:w w:val="95"/>
        </w:rPr>
        <w:t xml:space="preserve"> </w:t>
      </w:r>
      <w:r>
        <w:rPr>
          <w:w w:val="95"/>
        </w:rPr>
        <w:t>by</w:t>
      </w:r>
      <w:r>
        <w:rPr>
          <w:spacing w:val="19"/>
          <w:w w:val="95"/>
        </w:rPr>
        <w:t xml:space="preserve"> </w:t>
      </w:r>
      <w:r>
        <w:rPr>
          <w:w w:val="95"/>
        </w:rPr>
        <w:t>the</w:t>
      </w:r>
      <w:r>
        <w:rPr>
          <w:spacing w:val="-4"/>
          <w:w w:val="95"/>
        </w:rPr>
        <w:t xml:space="preserve"> </w:t>
      </w:r>
      <w:r>
        <w:rPr>
          <w:w w:val="95"/>
        </w:rPr>
        <w:t>person</w:t>
      </w:r>
      <w:r>
        <w:rPr>
          <w:spacing w:val="3"/>
          <w:w w:val="95"/>
        </w:rPr>
        <w:t xml:space="preserve"> </w:t>
      </w:r>
      <w:r>
        <w:rPr>
          <w:w w:val="95"/>
        </w:rPr>
        <w:t>signing</w:t>
      </w:r>
      <w:r>
        <w:rPr>
          <w:spacing w:val="8"/>
          <w:w w:val="95"/>
        </w:rPr>
        <w:t xml:space="preserve"> </w:t>
      </w:r>
      <w:r>
        <w:rPr>
          <w:w w:val="95"/>
        </w:rPr>
        <w:t>the</w:t>
      </w:r>
      <w:r>
        <w:rPr>
          <w:spacing w:val="-52"/>
          <w:w w:val="95"/>
        </w:rPr>
        <w:t xml:space="preserve"> </w:t>
      </w:r>
      <w:r>
        <w:t>Bid.</w:t>
      </w:r>
    </w:p>
    <w:p w:rsidR="00CD5A3C" w:rsidRDefault="00CD5A3C">
      <w:pPr>
        <w:spacing w:line="230" w:lineRule="auto"/>
        <w:sectPr w:rsidR="00CD5A3C">
          <w:pgSz w:w="11900" w:h="16840"/>
          <w:pgMar w:top="880" w:right="40" w:bottom="280" w:left="380" w:header="720" w:footer="720" w:gutter="0"/>
          <w:cols w:space="720"/>
        </w:sectPr>
      </w:pPr>
    </w:p>
    <w:p w:rsidR="00CD5A3C" w:rsidRDefault="006922C0" w:rsidP="00252C4B">
      <w:pPr>
        <w:pStyle w:val="Heading7"/>
        <w:numPr>
          <w:ilvl w:val="0"/>
          <w:numId w:val="25"/>
        </w:numPr>
        <w:tabs>
          <w:tab w:val="left" w:pos="1912"/>
        </w:tabs>
        <w:spacing w:before="616" w:line="259" w:lineRule="exact"/>
        <w:ind w:left="1911" w:hanging="331"/>
        <w:jc w:val="both"/>
        <w:rPr>
          <w:b w:val="0"/>
        </w:rPr>
      </w:pPr>
      <w:r>
        <w:lastRenderedPageBreak/>
        <w:t xml:space="preserve">Submission,        </w:t>
      </w:r>
      <w:r>
        <w:rPr>
          <w:spacing w:val="1"/>
        </w:rPr>
        <w:t xml:space="preserve"> </w:t>
      </w:r>
      <w:r>
        <w:rPr>
          <w:b w:val="0"/>
        </w:rPr>
        <w:t>22.1</w:t>
      </w:r>
    </w:p>
    <w:p w:rsidR="00CD5A3C" w:rsidRDefault="006922C0">
      <w:pPr>
        <w:spacing w:line="242" w:lineRule="auto"/>
        <w:ind w:left="1908" w:right="992" w:firstLine="3"/>
        <w:jc w:val="both"/>
        <w:rPr>
          <w:b/>
          <w:sz w:val="23"/>
        </w:rPr>
      </w:pPr>
      <w:r>
        <w:rPr>
          <w:b/>
          <w:w w:val="105"/>
          <w:sz w:val="21"/>
        </w:rPr>
        <w:t>Sealing and</w:t>
      </w:r>
      <w:r>
        <w:rPr>
          <w:b/>
          <w:spacing w:val="-53"/>
          <w:w w:val="105"/>
          <w:sz w:val="21"/>
        </w:rPr>
        <w:t xml:space="preserve"> </w:t>
      </w:r>
      <w:r>
        <w:rPr>
          <w:b/>
          <w:w w:val="105"/>
          <w:sz w:val="21"/>
        </w:rPr>
        <w:t>Marking of</w:t>
      </w:r>
      <w:r>
        <w:rPr>
          <w:b/>
          <w:spacing w:val="-53"/>
          <w:w w:val="105"/>
          <w:sz w:val="21"/>
        </w:rPr>
        <w:t xml:space="preserve"> </w:t>
      </w:r>
      <w:r>
        <w:rPr>
          <w:b/>
          <w:w w:val="105"/>
          <w:sz w:val="23"/>
        </w:rPr>
        <w:t>Bids</w:t>
      </w:r>
    </w:p>
    <w:p w:rsidR="00CD5A3C" w:rsidRDefault="006922C0">
      <w:pPr>
        <w:pStyle w:val="Heading5"/>
        <w:spacing w:before="175"/>
        <w:ind w:left="738"/>
      </w:pPr>
      <w:r>
        <w:rPr>
          <w:b w:val="0"/>
        </w:rPr>
        <w:br w:type="column"/>
      </w:r>
      <w:r>
        <w:rPr>
          <w:w w:val="95"/>
        </w:rPr>
        <w:lastRenderedPageBreak/>
        <w:t>Submission</w:t>
      </w:r>
      <w:r>
        <w:rPr>
          <w:spacing w:val="54"/>
          <w:w w:val="95"/>
        </w:rPr>
        <w:t xml:space="preserve"> </w:t>
      </w:r>
      <w:r>
        <w:rPr>
          <w:w w:val="95"/>
        </w:rPr>
        <w:t>and</w:t>
      </w:r>
      <w:r>
        <w:rPr>
          <w:spacing w:val="9"/>
          <w:w w:val="95"/>
        </w:rPr>
        <w:t xml:space="preserve"> </w:t>
      </w:r>
      <w:r>
        <w:rPr>
          <w:w w:val="95"/>
        </w:rPr>
        <w:t>Opening</w:t>
      </w:r>
      <w:r>
        <w:rPr>
          <w:spacing w:val="40"/>
          <w:w w:val="95"/>
        </w:rPr>
        <w:t xml:space="preserve"> </w:t>
      </w:r>
      <w:r>
        <w:rPr>
          <w:w w:val="95"/>
        </w:rPr>
        <w:t>of</w:t>
      </w:r>
      <w:r>
        <w:rPr>
          <w:spacing w:val="5"/>
          <w:w w:val="95"/>
        </w:rPr>
        <w:t xml:space="preserve"> </w:t>
      </w:r>
      <w:r>
        <w:rPr>
          <w:w w:val="95"/>
        </w:rPr>
        <w:t>Bids</w:t>
      </w:r>
    </w:p>
    <w:p w:rsidR="00CD5A3C" w:rsidRDefault="006922C0">
      <w:pPr>
        <w:pStyle w:val="BodyText"/>
        <w:spacing w:before="142"/>
        <w:ind w:left="133"/>
      </w:pPr>
      <w:r>
        <w:rPr>
          <w:w w:val="90"/>
        </w:rPr>
        <w:t>Bidders</w:t>
      </w:r>
      <w:r>
        <w:rPr>
          <w:spacing w:val="33"/>
          <w:w w:val="90"/>
        </w:rPr>
        <w:t xml:space="preserve"> </w:t>
      </w:r>
      <w:r>
        <w:rPr>
          <w:w w:val="90"/>
        </w:rPr>
        <w:t>may</w:t>
      </w:r>
      <w:r>
        <w:rPr>
          <w:spacing w:val="43"/>
          <w:w w:val="90"/>
        </w:rPr>
        <w:t xml:space="preserve"> </w:t>
      </w:r>
      <w:r>
        <w:rPr>
          <w:w w:val="90"/>
        </w:rPr>
        <w:t>always</w:t>
      </w:r>
      <w:r>
        <w:rPr>
          <w:spacing w:val="28"/>
          <w:w w:val="90"/>
        </w:rPr>
        <w:t xml:space="preserve"> </w:t>
      </w:r>
      <w:r>
        <w:rPr>
          <w:w w:val="90"/>
        </w:rPr>
        <w:t>submit</w:t>
      </w:r>
      <w:r>
        <w:rPr>
          <w:spacing w:val="20"/>
          <w:w w:val="90"/>
        </w:rPr>
        <w:t xml:space="preserve"> </w:t>
      </w:r>
      <w:r>
        <w:rPr>
          <w:w w:val="90"/>
        </w:rPr>
        <w:t>their</w:t>
      </w:r>
      <w:r>
        <w:rPr>
          <w:spacing w:val="21"/>
          <w:w w:val="90"/>
        </w:rPr>
        <w:t xml:space="preserve"> </w:t>
      </w:r>
      <w:r>
        <w:rPr>
          <w:w w:val="90"/>
        </w:rPr>
        <w:t>bids</w:t>
      </w:r>
      <w:r>
        <w:rPr>
          <w:spacing w:val="19"/>
          <w:w w:val="90"/>
        </w:rPr>
        <w:t xml:space="preserve"> </w:t>
      </w:r>
      <w:r>
        <w:rPr>
          <w:w w:val="90"/>
        </w:rPr>
        <w:t>by</w:t>
      </w:r>
      <w:r>
        <w:rPr>
          <w:spacing w:val="42"/>
          <w:w w:val="90"/>
        </w:rPr>
        <w:t xml:space="preserve"> </w:t>
      </w:r>
      <w:r>
        <w:rPr>
          <w:w w:val="90"/>
        </w:rPr>
        <w:t>mail</w:t>
      </w:r>
      <w:r>
        <w:rPr>
          <w:spacing w:val="6"/>
          <w:w w:val="90"/>
        </w:rPr>
        <w:t xml:space="preserve"> </w:t>
      </w:r>
      <w:r>
        <w:rPr>
          <w:w w:val="90"/>
        </w:rPr>
        <w:t>or</w:t>
      </w:r>
      <w:r>
        <w:rPr>
          <w:spacing w:val="16"/>
          <w:w w:val="90"/>
        </w:rPr>
        <w:t xml:space="preserve"> </w:t>
      </w:r>
      <w:r>
        <w:rPr>
          <w:w w:val="90"/>
        </w:rPr>
        <w:t>by</w:t>
      </w:r>
      <w:r>
        <w:rPr>
          <w:spacing w:val="43"/>
          <w:w w:val="90"/>
        </w:rPr>
        <w:t xml:space="preserve"> </w:t>
      </w:r>
      <w:r>
        <w:rPr>
          <w:w w:val="90"/>
        </w:rPr>
        <w:t>hand.</w:t>
      </w:r>
    </w:p>
    <w:p w:rsidR="00CD5A3C" w:rsidRDefault="006922C0">
      <w:pPr>
        <w:pStyle w:val="BodyText"/>
        <w:spacing w:before="183" w:line="228" w:lineRule="auto"/>
        <w:ind w:left="639" w:right="1929" w:hanging="507"/>
        <w:jc w:val="both"/>
      </w:pPr>
      <w:r>
        <w:t>(a)</w:t>
      </w:r>
      <w:r>
        <w:rPr>
          <w:spacing w:val="1"/>
        </w:rPr>
        <w:t xml:space="preserve"> </w:t>
      </w:r>
      <w:r>
        <w:t>Bidders submitting bids by mail or by hand, shall</w:t>
      </w:r>
      <w:r>
        <w:rPr>
          <w:spacing w:val="1"/>
        </w:rPr>
        <w:t xml:space="preserve"> </w:t>
      </w:r>
      <w:r>
        <w:t>enclose</w:t>
      </w:r>
      <w:r>
        <w:rPr>
          <w:spacing w:val="1"/>
        </w:rPr>
        <w:t xml:space="preserve"> </w:t>
      </w:r>
      <w:r>
        <w:t>the</w:t>
      </w:r>
      <w:r>
        <w:rPr>
          <w:spacing w:val="1"/>
        </w:rPr>
        <w:t xml:space="preserve"> </w:t>
      </w:r>
      <w:r>
        <w:t>original</w:t>
      </w:r>
      <w:r>
        <w:rPr>
          <w:spacing w:val="1"/>
        </w:rPr>
        <w:t xml:space="preserve"> </w:t>
      </w:r>
      <w:r>
        <w:t>and</w:t>
      </w:r>
      <w:r>
        <w:rPr>
          <w:spacing w:val="1"/>
        </w:rPr>
        <w:t xml:space="preserve"> </w:t>
      </w:r>
      <w:r>
        <w:t>the</w:t>
      </w:r>
      <w:r>
        <w:rPr>
          <w:spacing w:val="1"/>
        </w:rPr>
        <w:t xml:space="preserve"> </w:t>
      </w:r>
      <w:r>
        <w:t>copy</w:t>
      </w:r>
      <w:r>
        <w:rPr>
          <w:spacing w:val="1"/>
        </w:rPr>
        <w:t xml:space="preserve"> </w:t>
      </w:r>
      <w:r>
        <w:t>of the</w:t>
      </w:r>
      <w:r>
        <w:rPr>
          <w:spacing w:val="1"/>
        </w:rPr>
        <w:t xml:space="preserve"> </w:t>
      </w:r>
      <w:r>
        <w:t>Bid</w:t>
      </w:r>
      <w:r>
        <w:rPr>
          <w:spacing w:val="1"/>
        </w:rPr>
        <w:t xml:space="preserve"> </w:t>
      </w:r>
      <w:r>
        <w:t>in</w:t>
      </w:r>
      <w:r>
        <w:rPr>
          <w:spacing w:val="1"/>
        </w:rPr>
        <w:t xml:space="preserve"> </w:t>
      </w:r>
      <w:r>
        <w:rPr>
          <w:w w:val="90"/>
        </w:rPr>
        <w:t>separate sealed</w:t>
      </w:r>
      <w:r>
        <w:rPr>
          <w:spacing w:val="46"/>
        </w:rPr>
        <w:t xml:space="preserve"> </w:t>
      </w:r>
      <w:r>
        <w:rPr>
          <w:w w:val="90"/>
        </w:rPr>
        <w:t>envelopes,</w:t>
      </w:r>
      <w:r>
        <w:rPr>
          <w:spacing w:val="46"/>
        </w:rPr>
        <w:t xml:space="preserve"> </w:t>
      </w:r>
      <w:r>
        <w:rPr>
          <w:w w:val="90"/>
        </w:rPr>
        <w:t>duly</w:t>
      </w:r>
      <w:r>
        <w:rPr>
          <w:spacing w:val="46"/>
        </w:rPr>
        <w:t xml:space="preserve"> </w:t>
      </w:r>
      <w:r>
        <w:rPr>
          <w:w w:val="90"/>
        </w:rPr>
        <w:t>marking the envelopes</w:t>
      </w:r>
      <w:r>
        <w:rPr>
          <w:spacing w:val="1"/>
          <w:w w:val="90"/>
        </w:rPr>
        <w:t xml:space="preserve"> </w:t>
      </w:r>
      <w:r>
        <w:t>as “ORIGINAL” and “COPY.”</w:t>
      </w:r>
      <w:r>
        <w:rPr>
          <w:spacing w:val="1"/>
        </w:rPr>
        <w:t xml:space="preserve"> </w:t>
      </w:r>
      <w:r>
        <w:t>These envelopes</w:t>
      </w:r>
      <w:r>
        <w:rPr>
          <w:spacing w:val="1"/>
        </w:rPr>
        <w:t xml:space="preserve"> </w:t>
      </w:r>
      <w:r>
        <w:t>containing the original and the copy shall then be</w:t>
      </w:r>
      <w:r>
        <w:rPr>
          <w:spacing w:val="1"/>
        </w:rPr>
        <w:t xml:space="preserve"> </w:t>
      </w:r>
      <w:r>
        <w:t>enclosed</w:t>
      </w:r>
      <w:r>
        <w:rPr>
          <w:spacing w:val="22"/>
        </w:rPr>
        <w:t xml:space="preserve"> </w:t>
      </w:r>
      <w:r>
        <w:t>in</w:t>
      </w:r>
      <w:r>
        <w:rPr>
          <w:spacing w:val="-5"/>
        </w:rPr>
        <w:t xml:space="preserve"> </w:t>
      </w:r>
      <w:r>
        <w:t>one</w:t>
      </w:r>
      <w:r>
        <w:rPr>
          <w:spacing w:val="-13"/>
        </w:rPr>
        <w:t xml:space="preserve"> </w:t>
      </w:r>
      <w:r>
        <w:t>single</w:t>
      </w:r>
      <w:r>
        <w:rPr>
          <w:spacing w:val="8"/>
        </w:rPr>
        <w:t xml:space="preserve"> </w:t>
      </w:r>
      <w:r>
        <w:t>envelope.</w:t>
      </w:r>
    </w:p>
    <w:p w:rsidR="00CD5A3C" w:rsidRDefault="00CD5A3C">
      <w:pPr>
        <w:spacing w:line="228" w:lineRule="auto"/>
        <w:jc w:val="both"/>
        <w:sectPr w:rsidR="00CD5A3C">
          <w:type w:val="continuous"/>
          <w:pgSz w:w="11900" w:h="16840"/>
          <w:pgMar w:top="920" w:right="40" w:bottom="280" w:left="380" w:header="720" w:footer="720" w:gutter="0"/>
          <w:cols w:num="2" w:space="720" w:equalWidth="0">
            <w:col w:w="4025" w:space="40"/>
            <w:col w:w="7415"/>
          </w:cols>
        </w:sectPr>
      </w:pPr>
    </w:p>
    <w:p w:rsidR="00CD5A3C" w:rsidRDefault="006922C0" w:rsidP="00252C4B">
      <w:pPr>
        <w:pStyle w:val="ListParagraph"/>
        <w:numPr>
          <w:ilvl w:val="1"/>
          <w:numId w:val="16"/>
        </w:numPr>
        <w:tabs>
          <w:tab w:val="left" w:pos="4191"/>
        </w:tabs>
        <w:spacing w:before="186"/>
        <w:ind w:hanging="546"/>
        <w:rPr>
          <w:sz w:val="23"/>
        </w:rPr>
      </w:pPr>
      <w:r>
        <w:rPr>
          <w:w w:val="95"/>
          <w:sz w:val="23"/>
        </w:rPr>
        <w:lastRenderedPageBreak/>
        <w:t>The</w:t>
      </w:r>
      <w:r>
        <w:rPr>
          <w:spacing w:val="-5"/>
          <w:w w:val="95"/>
          <w:sz w:val="23"/>
        </w:rPr>
        <w:t xml:space="preserve"> </w:t>
      </w:r>
      <w:r>
        <w:rPr>
          <w:w w:val="95"/>
          <w:sz w:val="23"/>
        </w:rPr>
        <w:t>inner</w:t>
      </w:r>
      <w:r>
        <w:rPr>
          <w:spacing w:val="-8"/>
          <w:w w:val="95"/>
          <w:sz w:val="23"/>
        </w:rPr>
        <w:t xml:space="preserve"> </w:t>
      </w:r>
      <w:r>
        <w:rPr>
          <w:w w:val="95"/>
          <w:sz w:val="23"/>
        </w:rPr>
        <w:t>and outer</w:t>
      </w:r>
      <w:r>
        <w:rPr>
          <w:spacing w:val="-8"/>
          <w:w w:val="95"/>
          <w:sz w:val="23"/>
        </w:rPr>
        <w:t xml:space="preserve"> </w:t>
      </w:r>
      <w:r>
        <w:rPr>
          <w:w w:val="95"/>
          <w:sz w:val="23"/>
        </w:rPr>
        <w:t>envelopes</w:t>
      </w:r>
      <w:r>
        <w:rPr>
          <w:spacing w:val="6"/>
          <w:w w:val="95"/>
          <w:sz w:val="23"/>
        </w:rPr>
        <w:t xml:space="preserve"> </w:t>
      </w:r>
      <w:r>
        <w:rPr>
          <w:w w:val="95"/>
          <w:sz w:val="23"/>
        </w:rPr>
        <w:t>shall:</w:t>
      </w:r>
    </w:p>
    <w:p w:rsidR="00CD5A3C" w:rsidRDefault="006922C0" w:rsidP="00252C4B">
      <w:pPr>
        <w:pStyle w:val="ListParagraph"/>
        <w:numPr>
          <w:ilvl w:val="2"/>
          <w:numId w:val="16"/>
        </w:numPr>
        <w:tabs>
          <w:tab w:val="left" w:pos="4702"/>
          <w:tab w:val="left" w:pos="4703"/>
        </w:tabs>
        <w:spacing w:before="187"/>
        <w:ind w:hanging="520"/>
        <w:rPr>
          <w:sz w:val="23"/>
        </w:rPr>
      </w:pPr>
      <w:r>
        <w:rPr>
          <w:spacing w:val="-1"/>
          <w:w w:val="95"/>
          <w:sz w:val="23"/>
        </w:rPr>
        <w:t>Bear</w:t>
      </w:r>
      <w:r>
        <w:rPr>
          <w:spacing w:val="1"/>
          <w:w w:val="95"/>
          <w:sz w:val="23"/>
        </w:rPr>
        <w:t xml:space="preserve"> </w:t>
      </w:r>
      <w:r>
        <w:rPr>
          <w:spacing w:val="-1"/>
          <w:w w:val="95"/>
          <w:sz w:val="23"/>
        </w:rPr>
        <w:t>the</w:t>
      </w:r>
      <w:r>
        <w:rPr>
          <w:spacing w:val="-4"/>
          <w:w w:val="95"/>
          <w:sz w:val="23"/>
        </w:rPr>
        <w:t xml:space="preserve"> </w:t>
      </w:r>
      <w:r>
        <w:rPr>
          <w:spacing w:val="-1"/>
          <w:w w:val="95"/>
          <w:sz w:val="23"/>
        </w:rPr>
        <w:t>name</w:t>
      </w:r>
      <w:r>
        <w:rPr>
          <w:spacing w:val="10"/>
          <w:w w:val="95"/>
          <w:sz w:val="23"/>
        </w:rPr>
        <w:t xml:space="preserve"> </w:t>
      </w:r>
      <w:r>
        <w:rPr>
          <w:spacing w:val="-1"/>
          <w:w w:val="95"/>
          <w:sz w:val="23"/>
        </w:rPr>
        <w:t>and</w:t>
      </w:r>
      <w:r>
        <w:rPr>
          <w:w w:val="95"/>
          <w:sz w:val="23"/>
        </w:rPr>
        <w:t xml:space="preserve"> address</w:t>
      </w:r>
      <w:r>
        <w:rPr>
          <w:spacing w:val="10"/>
          <w:w w:val="95"/>
          <w:sz w:val="23"/>
        </w:rPr>
        <w:t xml:space="preserve"> </w:t>
      </w:r>
      <w:r>
        <w:rPr>
          <w:w w:val="95"/>
          <w:sz w:val="23"/>
        </w:rPr>
        <w:t>of</w:t>
      </w:r>
      <w:r>
        <w:rPr>
          <w:spacing w:val="-6"/>
          <w:w w:val="95"/>
          <w:sz w:val="23"/>
        </w:rPr>
        <w:t xml:space="preserve"> </w:t>
      </w:r>
      <w:r>
        <w:rPr>
          <w:w w:val="95"/>
          <w:sz w:val="23"/>
        </w:rPr>
        <w:t>the</w:t>
      </w:r>
      <w:r>
        <w:rPr>
          <w:spacing w:val="-11"/>
          <w:w w:val="95"/>
          <w:sz w:val="23"/>
        </w:rPr>
        <w:t xml:space="preserve"> </w:t>
      </w:r>
      <w:r>
        <w:rPr>
          <w:w w:val="95"/>
          <w:sz w:val="23"/>
        </w:rPr>
        <w:t>Bidder;</w:t>
      </w:r>
    </w:p>
    <w:p w:rsidR="00CD5A3C" w:rsidRDefault="006922C0" w:rsidP="00252C4B">
      <w:pPr>
        <w:pStyle w:val="ListParagraph"/>
        <w:numPr>
          <w:ilvl w:val="2"/>
          <w:numId w:val="16"/>
        </w:numPr>
        <w:tabs>
          <w:tab w:val="left" w:pos="4711"/>
          <w:tab w:val="left" w:pos="4712"/>
        </w:tabs>
        <w:spacing w:before="196" w:line="262" w:lineRule="exact"/>
        <w:ind w:left="4711" w:hanging="524"/>
        <w:rPr>
          <w:sz w:val="23"/>
        </w:rPr>
      </w:pPr>
      <w:r>
        <w:rPr>
          <w:w w:val="95"/>
          <w:sz w:val="23"/>
        </w:rPr>
        <w:t>be</w:t>
      </w:r>
      <w:r>
        <w:rPr>
          <w:spacing w:val="8"/>
          <w:w w:val="95"/>
          <w:sz w:val="23"/>
        </w:rPr>
        <w:t xml:space="preserve"> </w:t>
      </w:r>
      <w:r>
        <w:rPr>
          <w:w w:val="95"/>
          <w:sz w:val="23"/>
        </w:rPr>
        <w:t>addressed</w:t>
      </w:r>
      <w:r>
        <w:rPr>
          <w:spacing w:val="32"/>
          <w:w w:val="95"/>
          <w:sz w:val="23"/>
        </w:rPr>
        <w:t xml:space="preserve"> </w:t>
      </w:r>
      <w:r>
        <w:rPr>
          <w:w w:val="95"/>
          <w:sz w:val="23"/>
        </w:rPr>
        <w:t>to</w:t>
      </w:r>
      <w:r>
        <w:rPr>
          <w:spacing w:val="-5"/>
          <w:w w:val="95"/>
          <w:sz w:val="23"/>
        </w:rPr>
        <w:t xml:space="preserve"> </w:t>
      </w:r>
      <w:r>
        <w:rPr>
          <w:w w:val="95"/>
          <w:sz w:val="23"/>
        </w:rPr>
        <w:t>the</w:t>
      </w:r>
      <w:r>
        <w:rPr>
          <w:spacing w:val="9"/>
          <w:w w:val="95"/>
          <w:sz w:val="23"/>
        </w:rPr>
        <w:t xml:space="preserve"> </w:t>
      </w:r>
      <w:r>
        <w:rPr>
          <w:w w:val="95"/>
          <w:sz w:val="23"/>
        </w:rPr>
        <w:t>Purchaser</w:t>
      </w:r>
      <w:r>
        <w:rPr>
          <w:spacing w:val="27"/>
          <w:w w:val="95"/>
          <w:sz w:val="23"/>
        </w:rPr>
        <w:t xml:space="preserve"> </w:t>
      </w:r>
      <w:r>
        <w:rPr>
          <w:w w:val="95"/>
          <w:sz w:val="23"/>
        </w:rPr>
        <w:t>in</w:t>
      </w:r>
      <w:r>
        <w:rPr>
          <w:spacing w:val="13"/>
          <w:w w:val="95"/>
          <w:sz w:val="23"/>
        </w:rPr>
        <w:t xml:space="preserve"> </w:t>
      </w:r>
      <w:r>
        <w:rPr>
          <w:w w:val="95"/>
          <w:sz w:val="23"/>
        </w:rPr>
        <w:t>accordance</w:t>
      </w:r>
      <w:r>
        <w:rPr>
          <w:spacing w:val="15"/>
          <w:w w:val="95"/>
          <w:sz w:val="23"/>
        </w:rPr>
        <w:t xml:space="preserve"> </w:t>
      </w:r>
      <w:r>
        <w:rPr>
          <w:w w:val="95"/>
          <w:sz w:val="23"/>
        </w:rPr>
        <w:t>with</w:t>
      </w:r>
      <w:r>
        <w:rPr>
          <w:spacing w:val="14"/>
          <w:w w:val="95"/>
          <w:sz w:val="23"/>
        </w:rPr>
        <w:t xml:space="preserve"> </w:t>
      </w:r>
      <w:r>
        <w:rPr>
          <w:w w:val="95"/>
          <w:sz w:val="23"/>
        </w:rPr>
        <w:t>ITB</w:t>
      </w:r>
    </w:p>
    <w:p w:rsidR="00CD5A3C" w:rsidRDefault="006922C0">
      <w:pPr>
        <w:pStyle w:val="BodyText"/>
        <w:tabs>
          <w:tab w:val="left" w:pos="4701"/>
        </w:tabs>
        <w:spacing w:line="262" w:lineRule="exact"/>
        <w:ind w:left="147"/>
      </w:pPr>
      <w:r>
        <w:rPr>
          <w:w w:val="95"/>
        </w:rPr>
        <w:t>"</w:t>
      </w:r>
      <w:r>
        <w:rPr>
          <w:w w:val="95"/>
        </w:rPr>
        <w:tab/>
      </w:r>
      <w:r>
        <w:rPr>
          <w:w w:val="90"/>
        </w:rPr>
        <w:t>Sub-Clause</w:t>
      </w:r>
      <w:r>
        <w:rPr>
          <w:spacing w:val="29"/>
          <w:w w:val="90"/>
        </w:rPr>
        <w:t xml:space="preserve"> </w:t>
      </w:r>
      <w:r>
        <w:rPr>
          <w:w w:val="90"/>
        </w:rPr>
        <w:t>23.1;</w:t>
      </w:r>
    </w:p>
    <w:p w:rsidR="00CD5A3C" w:rsidRDefault="006922C0" w:rsidP="00252C4B">
      <w:pPr>
        <w:pStyle w:val="ListParagraph"/>
        <w:numPr>
          <w:ilvl w:val="2"/>
          <w:numId w:val="16"/>
        </w:numPr>
        <w:tabs>
          <w:tab w:val="left" w:pos="4712"/>
        </w:tabs>
        <w:spacing w:before="181" w:line="225" w:lineRule="auto"/>
        <w:ind w:left="4693" w:right="1976" w:hanging="515"/>
        <w:jc w:val="both"/>
        <w:rPr>
          <w:sz w:val="23"/>
        </w:rPr>
      </w:pPr>
      <w:r>
        <w:rPr>
          <w:w w:val="95"/>
          <w:sz w:val="23"/>
        </w:rPr>
        <w:t>bear the specific identification of this bidding process</w:t>
      </w:r>
      <w:r>
        <w:rPr>
          <w:spacing w:val="1"/>
          <w:w w:val="95"/>
          <w:sz w:val="23"/>
        </w:rPr>
        <w:t xml:space="preserve"> </w:t>
      </w:r>
      <w:r>
        <w:rPr>
          <w:w w:val="95"/>
          <w:sz w:val="23"/>
        </w:rPr>
        <w:t>as</w:t>
      </w:r>
      <w:r>
        <w:rPr>
          <w:spacing w:val="14"/>
          <w:w w:val="95"/>
          <w:sz w:val="23"/>
        </w:rPr>
        <w:t xml:space="preserve"> </w:t>
      </w:r>
      <w:r>
        <w:rPr>
          <w:w w:val="95"/>
          <w:sz w:val="23"/>
        </w:rPr>
        <w:t>indicated</w:t>
      </w:r>
      <w:r>
        <w:rPr>
          <w:spacing w:val="30"/>
          <w:w w:val="95"/>
          <w:sz w:val="23"/>
        </w:rPr>
        <w:t xml:space="preserve"> </w:t>
      </w:r>
      <w:r>
        <w:rPr>
          <w:w w:val="95"/>
          <w:sz w:val="23"/>
        </w:rPr>
        <w:t>in</w:t>
      </w:r>
      <w:r>
        <w:rPr>
          <w:spacing w:val="7"/>
          <w:w w:val="95"/>
          <w:sz w:val="23"/>
        </w:rPr>
        <w:t xml:space="preserve"> </w:t>
      </w:r>
      <w:r>
        <w:rPr>
          <w:w w:val="95"/>
          <w:sz w:val="23"/>
        </w:rPr>
        <w:t>the</w:t>
      </w:r>
      <w:r>
        <w:rPr>
          <w:spacing w:val="-9"/>
          <w:w w:val="95"/>
          <w:sz w:val="23"/>
        </w:rPr>
        <w:t xml:space="preserve"> </w:t>
      </w:r>
      <w:r>
        <w:rPr>
          <w:w w:val="95"/>
          <w:sz w:val="23"/>
        </w:rPr>
        <w:t>BDS;</w:t>
      </w:r>
      <w:r>
        <w:rPr>
          <w:spacing w:val="-4"/>
          <w:w w:val="95"/>
          <w:sz w:val="23"/>
        </w:rPr>
        <w:t xml:space="preserve"> </w:t>
      </w:r>
      <w:r>
        <w:rPr>
          <w:w w:val="95"/>
          <w:sz w:val="23"/>
        </w:rPr>
        <w:t>and</w:t>
      </w:r>
    </w:p>
    <w:p w:rsidR="00CD5A3C" w:rsidRDefault="006922C0" w:rsidP="00252C4B">
      <w:pPr>
        <w:pStyle w:val="ListParagraph"/>
        <w:numPr>
          <w:ilvl w:val="2"/>
          <w:numId w:val="16"/>
        </w:numPr>
        <w:tabs>
          <w:tab w:val="left" w:pos="4703"/>
        </w:tabs>
        <w:spacing w:before="197" w:line="232" w:lineRule="auto"/>
        <w:ind w:left="4692" w:right="1934" w:hanging="515"/>
        <w:jc w:val="both"/>
        <w:rPr>
          <w:sz w:val="23"/>
        </w:rPr>
      </w:pPr>
      <w:proofErr w:type="gramStart"/>
      <w:r>
        <w:rPr>
          <w:sz w:val="23"/>
        </w:rPr>
        <w:t>bear</w:t>
      </w:r>
      <w:proofErr w:type="gramEnd"/>
      <w:r>
        <w:rPr>
          <w:sz w:val="23"/>
        </w:rPr>
        <w:t xml:space="preserve"> a warning not to open before the time and date</w:t>
      </w:r>
      <w:r>
        <w:rPr>
          <w:spacing w:val="1"/>
          <w:sz w:val="23"/>
        </w:rPr>
        <w:t xml:space="preserve"> </w:t>
      </w:r>
      <w:r>
        <w:rPr>
          <w:w w:val="95"/>
          <w:sz w:val="23"/>
        </w:rPr>
        <w:t>for bid opening, in accordance with ITB Sub-Clause</w:t>
      </w:r>
      <w:r>
        <w:rPr>
          <w:spacing w:val="1"/>
          <w:w w:val="95"/>
          <w:sz w:val="23"/>
        </w:rPr>
        <w:t xml:space="preserve"> </w:t>
      </w:r>
      <w:r>
        <w:rPr>
          <w:sz w:val="23"/>
        </w:rPr>
        <w:t>261.</w:t>
      </w:r>
    </w:p>
    <w:p w:rsidR="00CD5A3C" w:rsidRDefault="006922C0">
      <w:pPr>
        <w:pStyle w:val="BodyText"/>
        <w:spacing w:before="190" w:line="232" w:lineRule="auto"/>
        <w:ind w:left="4198" w:right="1935" w:hanging="4"/>
        <w:jc w:val="both"/>
      </w:pPr>
      <w:proofErr w:type="gramStart"/>
      <w:r>
        <w:rPr>
          <w:w w:val="95"/>
        </w:rPr>
        <w:t>lf</w:t>
      </w:r>
      <w:proofErr w:type="gramEnd"/>
      <w:r>
        <w:rPr>
          <w:w w:val="95"/>
        </w:rPr>
        <w:t xml:space="preserve"> all envelopes are not sealed and marked as required, the</w:t>
      </w:r>
      <w:r>
        <w:rPr>
          <w:spacing w:val="1"/>
          <w:w w:val="95"/>
        </w:rPr>
        <w:t xml:space="preserve"> </w:t>
      </w:r>
      <w:r>
        <w:t>Purchaser</w:t>
      </w:r>
      <w:r>
        <w:rPr>
          <w:spacing w:val="58"/>
        </w:rPr>
        <w:t xml:space="preserve"> </w:t>
      </w:r>
      <w:r>
        <w:t xml:space="preserve">will   assume  </w:t>
      </w:r>
      <w:r>
        <w:rPr>
          <w:spacing w:val="1"/>
        </w:rPr>
        <w:t xml:space="preserve"> </w:t>
      </w:r>
      <w:r>
        <w:t xml:space="preserve">no   responsibility  </w:t>
      </w:r>
      <w:r>
        <w:rPr>
          <w:spacing w:val="1"/>
        </w:rPr>
        <w:t xml:space="preserve"> </w:t>
      </w:r>
      <w:r>
        <w:t>for   the</w:t>
      </w:r>
      <w:r>
        <w:rPr>
          <w:spacing w:val="1"/>
        </w:rPr>
        <w:t xml:space="preserve"> </w:t>
      </w:r>
      <w:r w:rsidR="00FC503E">
        <w:rPr>
          <w:spacing w:val="1"/>
        </w:rPr>
        <w:t xml:space="preserve">     </w:t>
      </w:r>
      <w:r>
        <w:rPr>
          <w:w w:val="90"/>
        </w:rPr>
        <w:t>misplacement</w:t>
      </w:r>
      <w:r>
        <w:rPr>
          <w:spacing w:val="36"/>
          <w:w w:val="90"/>
        </w:rPr>
        <w:t xml:space="preserve"> </w:t>
      </w:r>
      <w:r>
        <w:rPr>
          <w:w w:val="90"/>
        </w:rPr>
        <w:t>or</w:t>
      </w:r>
      <w:r>
        <w:rPr>
          <w:spacing w:val="22"/>
          <w:w w:val="90"/>
        </w:rPr>
        <w:t xml:space="preserve"> </w:t>
      </w:r>
      <w:r>
        <w:rPr>
          <w:w w:val="90"/>
        </w:rPr>
        <w:t>premature</w:t>
      </w:r>
      <w:r>
        <w:rPr>
          <w:spacing w:val="17"/>
          <w:w w:val="90"/>
        </w:rPr>
        <w:t xml:space="preserve"> </w:t>
      </w:r>
      <w:r>
        <w:rPr>
          <w:w w:val="90"/>
        </w:rPr>
        <w:t>opening</w:t>
      </w:r>
      <w:r>
        <w:rPr>
          <w:spacing w:val="-7"/>
          <w:w w:val="90"/>
        </w:rPr>
        <w:t xml:space="preserve"> </w:t>
      </w:r>
      <w:r>
        <w:rPr>
          <w:w w:val="90"/>
        </w:rPr>
        <w:t>of</w:t>
      </w:r>
      <w:r>
        <w:rPr>
          <w:spacing w:val="10"/>
          <w:w w:val="90"/>
        </w:rPr>
        <w:t xml:space="preserve"> </w:t>
      </w:r>
      <w:r>
        <w:rPr>
          <w:w w:val="90"/>
        </w:rPr>
        <w:t>the</w:t>
      </w:r>
      <w:r>
        <w:rPr>
          <w:spacing w:val="10"/>
          <w:w w:val="90"/>
        </w:rPr>
        <w:t xml:space="preserve"> </w:t>
      </w:r>
      <w:r>
        <w:rPr>
          <w:w w:val="90"/>
        </w:rPr>
        <w:t>bid.</w:t>
      </w:r>
    </w:p>
    <w:p w:rsidR="00CD5A3C" w:rsidRDefault="00CD5A3C">
      <w:pPr>
        <w:spacing w:line="232" w:lineRule="auto"/>
        <w:jc w:val="both"/>
        <w:sectPr w:rsidR="00CD5A3C">
          <w:type w:val="continuous"/>
          <w:pgSz w:w="11900" w:h="16840"/>
          <w:pgMar w:top="920" w:right="40" w:bottom="280" w:left="380" w:header="720" w:footer="720" w:gutter="0"/>
          <w:cols w:space="720"/>
        </w:sectPr>
      </w:pPr>
    </w:p>
    <w:p w:rsidR="00CD5A3C" w:rsidRDefault="006922C0" w:rsidP="00252C4B">
      <w:pPr>
        <w:pStyle w:val="ListParagraph"/>
        <w:numPr>
          <w:ilvl w:val="0"/>
          <w:numId w:val="25"/>
        </w:numPr>
        <w:tabs>
          <w:tab w:val="left" w:pos="1887"/>
          <w:tab w:val="right" w:pos="4005"/>
        </w:tabs>
        <w:spacing w:before="175" w:line="264" w:lineRule="exact"/>
        <w:ind w:left="1886" w:hanging="334"/>
        <w:jc w:val="left"/>
        <w:rPr>
          <w:sz w:val="23"/>
        </w:rPr>
      </w:pPr>
      <w:r>
        <w:rPr>
          <w:b/>
          <w:sz w:val="23"/>
        </w:rPr>
        <w:lastRenderedPageBreak/>
        <w:t>Deadline</w:t>
      </w:r>
      <w:r>
        <w:rPr>
          <w:b/>
          <w:spacing w:val="17"/>
          <w:sz w:val="23"/>
        </w:rPr>
        <w:t xml:space="preserve"> </w:t>
      </w:r>
      <w:r>
        <w:rPr>
          <w:b/>
          <w:sz w:val="23"/>
        </w:rPr>
        <w:t>for</w:t>
      </w:r>
      <w:r>
        <w:rPr>
          <w:b/>
          <w:sz w:val="23"/>
        </w:rPr>
        <w:tab/>
      </w:r>
      <w:r>
        <w:rPr>
          <w:sz w:val="23"/>
        </w:rPr>
        <w:t>23.1</w:t>
      </w:r>
    </w:p>
    <w:p w:rsidR="00CD5A3C" w:rsidRDefault="006922C0">
      <w:pPr>
        <w:spacing w:line="241" w:lineRule="exact"/>
        <w:ind w:left="1878"/>
        <w:rPr>
          <w:b/>
        </w:rPr>
      </w:pPr>
      <w:r>
        <w:rPr>
          <w:b/>
        </w:rPr>
        <w:t>Submission</w:t>
      </w:r>
      <w:r>
        <w:rPr>
          <w:b/>
          <w:spacing w:val="38"/>
        </w:rPr>
        <w:t xml:space="preserve"> </w:t>
      </w:r>
      <w:r>
        <w:rPr>
          <w:b/>
        </w:rPr>
        <w:t>of</w:t>
      </w:r>
    </w:p>
    <w:p w:rsidR="00CD5A3C" w:rsidRDefault="006922C0">
      <w:pPr>
        <w:pStyle w:val="Heading7"/>
        <w:spacing w:line="181" w:lineRule="exact"/>
        <w:ind w:left="1884"/>
      </w:pPr>
      <w:r>
        <w:t>Bids</w:t>
      </w:r>
    </w:p>
    <w:p w:rsidR="00CD5A3C" w:rsidRDefault="006922C0">
      <w:pPr>
        <w:pStyle w:val="BodyText"/>
        <w:spacing w:before="192" w:line="225" w:lineRule="auto"/>
        <w:ind w:left="131" w:right="1815" w:firstLine="2"/>
        <w:rPr>
          <w:b/>
        </w:rPr>
      </w:pPr>
      <w:r>
        <w:br w:type="column"/>
      </w:r>
      <w:r>
        <w:rPr>
          <w:w w:val="95"/>
        </w:rPr>
        <w:lastRenderedPageBreak/>
        <w:t>Bids</w:t>
      </w:r>
      <w:r>
        <w:rPr>
          <w:spacing w:val="26"/>
          <w:w w:val="95"/>
        </w:rPr>
        <w:t xml:space="preserve"> </w:t>
      </w:r>
      <w:r>
        <w:rPr>
          <w:w w:val="95"/>
        </w:rPr>
        <w:t>must</w:t>
      </w:r>
      <w:r>
        <w:rPr>
          <w:spacing w:val="28"/>
          <w:w w:val="95"/>
        </w:rPr>
        <w:t xml:space="preserve"> </w:t>
      </w:r>
      <w:r>
        <w:rPr>
          <w:w w:val="95"/>
        </w:rPr>
        <w:t>be</w:t>
      </w:r>
      <w:r>
        <w:rPr>
          <w:spacing w:val="14"/>
          <w:w w:val="95"/>
        </w:rPr>
        <w:t xml:space="preserve"> </w:t>
      </w:r>
      <w:r>
        <w:rPr>
          <w:w w:val="95"/>
        </w:rPr>
        <w:t>received</w:t>
      </w:r>
      <w:r>
        <w:rPr>
          <w:spacing w:val="37"/>
          <w:w w:val="95"/>
        </w:rPr>
        <w:t xml:space="preserve"> </w:t>
      </w:r>
      <w:r>
        <w:rPr>
          <w:w w:val="95"/>
        </w:rPr>
        <w:t>by</w:t>
      </w:r>
      <w:r>
        <w:rPr>
          <w:spacing w:val="29"/>
          <w:w w:val="95"/>
        </w:rPr>
        <w:t xml:space="preserve"> </w:t>
      </w:r>
      <w:r>
        <w:rPr>
          <w:w w:val="95"/>
        </w:rPr>
        <w:t>the</w:t>
      </w:r>
      <w:r>
        <w:rPr>
          <w:spacing w:val="6"/>
          <w:w w:val="95"/>
        </w:rPr>
        <w:t xml:space="preserve"> </w:t>
      </w:r>
      <w:r>
        <w:rPr>
          <w:w w:val="95"/>
        </w:rPr>
        <w:t>Purchaser</w:t>
      </w:r>
      <w:r>
        <w:rPr>
          <w:spacing w:val="34"/>
          <w:w w:val="95"/>
        </w:rPr>
        <w:t xml:space="preserve"> </w:t>
      </w:r>
      <w:r>
        <w:rPr>
          <w:w w:val="95"/>
        </w:rPr>
        <w:t>at</w:t>
      </w:r>
      <w:r>
        <w:rPr>
          <w:spacing w:val="22"/>
          <w:w w:val="95"/>
        </w:rPr>
        <w:t xml:space="preserve"> </w:t>
      </w:r>
      <w:r>
        <w:rPr>
          <w:w w:val="95"/>
        </w:rPr>
        <w:t>the</w:t>
      </w:r>
      <w:r>
        <w:rPr>
          <w:spacing w:val="8"/>
          <w:w w:val="95"/>
        </w:rPr>
        <w:t xml:space="preserve"> </w:t>
      </w:r>
      <w:r>
        <w:rPr>
          <w:w w:val="95"/>
        </w:rPr>
        <w:t>address</w:t>
      </w:r>
      <w:r>
        <w:rPr>
          <w:spacing w:val="23"/>
          <w:w w:val="95"/>
        </w:rPr>
        <w:t xml:space="preserve"> </w:t>
      </w:r>
      <w:r>
        <w:rPr>
          <w:w w:val="95"/>
        </w:rPr>
        <w:t>and</w:t>
      </w:r>
      <w:r>
        <w:rPr>
          <w:spacing w:val="-52"/>
          <w:w w:val="95"/>
        </w:rPr>
        <w:t xml:space="preserve"> </w:t>
      </w:r>
      <w:r>
        <w:rPr>
          <w:w w:val="95"/>
        </w:rPr>
        <w:t>no</w:t>
      </w:r>
      <w:r>
        <w:rPr>
          <w:spacing w:val="2"/>
          <w:w w:val="95"/>
        </w:rPr>
        <w:t xml:space="preserve"> </w:t>
      </w:r>
      <w:r>
        <w:rPr>
          <w:w w:val="95"/>
        </w:rPr>
        <w:t>later</w:t>
      </w:r>
      <w:r>
        <w:rPr>
          <w:spacing w:val="6"/>
          <w:w w:val="95"/>
        </w:rPr>
        <w:t xml:space="preserve"> </w:t>
      </w:r>
      <w:r>
        <w:rPr>
          <w:w w:val="95"/>
        </w:rPr>
        <w:t>than</w:t>
      </w:r>
      <w:r>
        <w:rPr>
          <w:spacing w:val="18"/>
          <w:w w:val="95"/>
        </w:rPr>
        <w:t xml:space="preserve"> </w:t>
      </w:r>
      <w:r>
        <w:rPr>
          <w:w w:val="95"/>
        </w:rPr>
        <w:t>the</w:t>
      </w:r>
      <w:r>
        <w:rPr>
          <w:spacing w:val="-5"/>
          <w:w w:val="95"/>
        </w:rPr>
        <w:t xml:space="preserve"> </w:t>
      </w:r>
      <w:r>
        <w:rPr>
          <w:w w:val="95"/>
        </w:rPr>
        <w:t>date</w:t>
      </w:r>
      <w:r>
        <w:rPr>
          <w:spacing w:val="3"/>
          <w:w w:val="95"/>
        </w:rPr>
        <w:t xml:space="preserve"> </w:t>
      </w:r>
      <w:r>
        <w:rPr>
          <w:w w:val="95"/>
        </w:rPr>
        <w:t>and</w:t>
      </w:r>
      <w:r>
        <w:rPr>
          <w:spacing w:val="14"/>
          <w:w w:val="95"/>
        </w:rPr>
        <w:t xml:space="preserve"> </w:t>
      </w:r>
      <w:r>
        <w:rPr>
          <w:w w:val="95"/>
        </w:rPr>
        <w:t>time</w:t>
      </w:r>
      <w:r>
        <w:rPr>
          <w:spacing w:val="-9"/>
          <w:w w:val="95"/>
        </w:rPr>
        <w:t xml:space="preserve"> </w:t>
      </w:r>
      <w:r>
        <w:rPr>
          <w:b/>
          <w:w w:val="95"/>
        </w:rPr>
        <w:t>specified</w:t>
      </w:r>
      <w:r>
        <w:rPr>
          <w:b/>
          <w:spacing w:val="4"/>
          <w:w w:val="95"/>
        </w:rPr>
        <w:t xml:space="preserve"> </w:t>
      </w:r>
      <w:r>
        <w:rPr>
          <w:b/>
          <w:w w:val="95"/>
        </w:rPr>
        <w:t>in</w:t>
      </w:r>
      <w:r>
        <w:rPr>
          <w:b/>
          <w:spacing w:val="11"/>
          <w:w w:val="95"/>
        </w:rPr>
        <w:t xml:space="preserve"> </w:t>
      </w:r>
      <w:r>
        <w:rPr>
          <w:b/>
          <w:w w:val="95"/>
        </w:rPr>
        <w:t>the</w:t>
      </w:r>
      <w:r>
        <w:rPr>
          <w:b/>
          <w:spacing w:val="14"/>
          <w:w w:val="95"/>
        </w:rPr>
        <w:t xml:space="preserve"> </w:t>
      </w:r>
      <w:r>
        <w:rPr>
          <w:b/>
          <w:w w:val="95"/>
        </w:rPr>
        <w:t>BDS.</w:t>
      </w:r>
    </w:p>
    <w:p w:rsidR="00CD5A3C" w:rsidRDefault="00CD5A3C">
      <w:pPr>
        <w:spacing w:line="225" w:lineRule="auto"/>
        <w:sectPr w:rsidR="00CD5A3C">
          <w:type w:val="continuous"/>
          <w:pgSz w:w="11900" w:h="16840"/>
          <w:pgMar w:top="920" w:right="40" w:bottom="280" w:left="380" w:header="720" w:footer="720" w:gutter="0"/>
          <w:cols w:num="2" w:space="720" w:equalWidth="0">
            <w:col w:w="4006" w:space="40"/>
            <w:col w:w="7434"/>
          </w:cols>
        </w:sectPr>
      </w:pPr>
    </w:p>
    <w:p w:rsidR="00CD5A3C" w:rsidRDefault="00CD5A3C">
      <w:pPr>
        <w:pStyle w:val="BodyText"/>
        <w:rPr>
          <w:b/>
          <w:sz w:val="20"/>
        </w:rPr>
      </w:pPr>
    </w:p>
    <w:p w:rsidR="00CD5A3C" w:rsidRDefault="00CD5A3C">
      <w:pPr>
        <w:pStyle w:val="BodyText"/>
        <w:rPr>
          <w:b/>
          <w:sz w:val="20"/>
        </w:rPr>
      </w:pPr>
    </w:p>
    <w:p w:rsidR="00CD5A3C" w:rsidRDefault="00CD5A3C">
      <w:pPr>
        <w:pStyle w:val="BodyText"/>
        <w:spacing w:before="9"/>
        <w:rPr>
          <w:b/>
          <w:sz w:val="25"/>
        </w:rPr>
      </w:pPr>
    </w:p>
    <w:p w:rsidR="00CD5A3C" w:rsidRDefault="006922C0">
      <w:pPr>
        <w:pStyle w:val="BodyText"/>
        <w:ind w:left="114"/>
        <w:rPr>
          <w:sz w:val="20"/>
        </w:rPr>
      </w:pPr>
      <w:r>
        <w:rPr>
          <w:noProof/>
          <w:sz w:val="20"/>
        </w:rPr>
        <w:drawing>
          <wp:inline distT="0" distB="0" distL="0" distR="0">
            <wp:extent cx="79217" cy="167639"/>
            <wp:effectExtent l="0" t="0" r="0" b="0"/>
            <wp:docPr id="3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1.png"/>
                    <pic:cNvPicPr/>
                  </pic:nvPicPr>
                  <pic:blipFill>
                    <a:blip r:embed="rId32" cstate="print"/>
                    <a:stretch>
                      <a:fillRect/>
                    </a:stretch>
                  </pic:blipFill>
                  <pic:spPr>
                    <a:xfrm>
                      <a:off x="0" y="0"/>
                      <a:ext cx="79217" cy="167639"/>
                    </a:xfrm>
                    <a:prstGeom prst="rect">
                      <a:avLst/>
                    </a:prstGeom>
                  </pic:spPr>
                </pic:pic>
              </a:graphicData>
            </a:graphic>
          </wp:inline>
        </w:drawing>
      </w:r>
    </w:p>
    <w:p w:rsidR="00CD5A3C" w:rsidRDefault="00CD5A3C">
      <w:pPr>
        <w:pStyle w:val="BodyText"/>
        <w:rPr>
          <w:b/>
          <w:sz w:val="24"/>
        </w:rPr>
      </w:pPr>
    </w:p>
    <w:p w:rsidR="00CD5A3C" w:rsidRDefault="00CD5A3C">
      <w:pPr>
        <w:pStyle w:val="BodyText"/>
        <w:spacing w:before="11"/>
        <w:rPr>
          <w:b/>
          <w:sz w:val="34"/>
        </w:rPr>
      </w:pPr>
    </w:p>
    <w:p w:rsidR="00CD5A3C" w:rsidRDefault="006922C0" w:rsidP="00252C4B">
      <w:pPr>
        <w:pStyle w:val="Heading7"/>
        <w:numPr>
          <w:ilvl w:val="0"/>
          <w:numId w:val="25"/>
        </w:numPr>
        <w:tabs>
          <w:tab w:val="left" w:pos="1881"/>
        </w:tabs>
        <w:ind w:left="1880" w:hanging="328"/>
        <w:jc w:val="left"/>
      </w:pPr>
      <w:r>
        <w:rPr>
          <w:w w:val="95"/>
        </w:rPr>
        <w:t>Late</w:t>
      </w:r>
      <w:r>
        <w:rPr>
          <w:spacing w:val="8"/>
          <w:w w:val="95"/>
        </w:rPr>
        <w:t xml:space="preserve"> </w:t>
      </w:r>
      <w:r>
        <w:rPr>
          <w:w w:val="95"/>
        </w:rPr>
        <w:t>Bids</w:t>
      </w:r>
    </w:p>
    <w:p w:rsidR="00CD5A3C" w:rsidRDefault="006922C0">
      <w:pPr>
        <w:pStyle w:val="BodyText"/>
        <w:spacing w:before="3" w:line="230" w:lineRule="auto"/>
        <w:ind w:left="662" w:right="1954" w:hanging="549"/>
        <w:jc w:val="both"/>
      </w:pPr>
      <w:r>
        <w:br w:type="column"/>
      </w:r>
      <w:r>
        <w:rPr>
          <w:w w:val="95"/>
        </w:rPr>
        <w:lastRenderedPageBreak/>
        <w:t>23.2</w:t>
      </w:r>
      <w:r>
        <w:rPr>
          <w:spacing w:val="1"/>
          <w:w w:val="95"/>
        </w:rPr>
        <w:t xml:space="preserve"> </w:t>
      </w:r>
      <w:r>
        <w:rPr>
          <w:w w:val="95"/>
        </w:rPr>
        <w:t>The Purchaser may, at its discretion, extend the deadline for</w:t>
      </w:r>
      <w:r>
        <w:rPr>
          <w:spacing w:val="1"/>
          <w:w w:val="95"/>
        </w:rPr>
        <w:t xml:space="preserve"> </w:t>
      </w:r>
      <w:r>
        <w:rPr>
          <w:w w:val="90"/>
        </w:rPr>
        <w:t>the submission</w:t>
      </w:r>
      <w:r>
        <w:rPr>
          <w:spacing w:val="46"/>
        </w:rPr>
        <w:t xml:space="preserve"> </w:t>
      </w:r>
      <w:r>
        <w:rPr>
          <w:w w:val="90"/>
        </w:rPr>
        <w:t>of</w:t>
      </w:r>
      <w:r>
        <w:rPr>
          <w:spacing w:val="46"/>
        </w:rPr>
        <w:t xml:space="preserve"> </w:t>
      </w:r>
      <w:r>
        <w:rPr>
          <w:w w:val="90"/>
        </w:rPr>
        <w:t>bids</w:t>
      </w:r>
      <w:r>
        <w:rPr>
          <w:spacing w:val="46"/>
        </w:rPr>
        <w:t xml:space="preserve"> </w:t>
      </w:r>
      <w:r>
        <w:rPr>
          <w:w w:val="90"/>
        </w:rPr>
        <w:t>by</w:t>
      </w:r>
      <w:r>
        <w:rPr>
          <w:spacing w:val="46"/>
        </w:rPr>
        <w:t xml:space="preserve"> </w:t>
      </w:r>
      <w:r>
        <w:rPr>
          <w:w w:val="90"/>
        </w:rPr>
        <w:t>amending the Bidding Documents</w:t>
      </w:r>
      <w:r>
        <w:rPr>
          <w:spacing w:val="1"/>
          <w:w w:val="90"/>
        </w:rPr>
        <w:t xml:space="preserve"> </w:t>
      </w:r>
      <w:r>
        <w:rPr>
          <w:spacing w:val="-1"/>
        </w:rPr>
        <w:t xml:space="preserve">in accordance </w:t>
      </w:r>
      <w:r>
        <w:t>with ITB Clause 8, in which case all rights</w:t>
      </w:r>
      <w:r>
        <w:rPr>
          <w:spacing w:val="1"/>
        </w:rPr>
        <w:t xml:space="preserve"> </w:t>
      </w:r>
      <w:r>
        <w:rPr>
          <w:spacing w:val="-1"/>
        </w:rPr>
        <w:t xml:space="preserve">and obligations </w:t>
      </w:r>
      <w:r>
        <w:t>of the Purchaser and Bidders previously</w:t>
      </w:r>
      <w:r>
        <w:rPr>
          <w:spacing w:val="1"/>
        </w:rPr>
        <w:t xml:space="preserve"> </w:t>
      </w:r>
      <w:r>
        <w:t>subject to the deadline shall thereafter be subject to the</w:t>
      </w:r>
      <w:r>
        <w:rPr>
          <w:spacing w:val="1"/>
        </w:rPr>
        <w:t xml:space="preserve"> </w:t>
      </w:r>
      <w:r>
        <w:t>deadline</w:t>
      </w:r>
      <w:r>
        <w:rPr>
          <w:spacing w:val="1"/>
        </w:rPr>
        <w:t xml:space="preserve"> </w:t>
      </w:r>
      <w:r>
        <w:t>as</w:t>
      </w:r>
      <w:r>
        <w:rPr>
          <w:spacing w:val="10"/>
        </w:rPr>
        <w:t xml:space="preserve"> </w:t>
      </w:r>
      <w:r>
        <w:t>extended.</w:t>
      </w:r>
    </w:p>
    <w:p w:rsidR="00CD5A3C" w:rsidRDefault="006922C0">
      <w:pPr>
        <w:pStyle w:val="BodyText"/>
        <w:spacing w:before="181" w:line="235" w:lineRule="auto"/>
        <w:ind w:left="662" w:right="1954" w:hanging="549"/>
        <w:jc w:val="both"/>
      </w:pPr>
      <w:r>
        <w:rPr>
          <w:spacing w:val="-1"/>
        </w:rPr>
        <w:t>24.1</w:t>
      </w:r>
      <w:r>
        <w:t xml:space="preserve"> </w:t>
      </w:r>
      <w:r>
        <w:rPr>
          <w:spacing w:val="-1"/>
        </w:rPr>
        <w:t>The Purchaser shall not conside</w:t>
      </w:r>
      <w:r w:rsidR="00FC503E">
        <w:rPr>
          <w:spacing w:val="-1"/>
        </w:rPr>
        <w:t>r</w:t>
      </w:r>
      <w:r>
        <w:rPr>
          <w:spacing w:val="-1"/>
        </w:rPr>
        <w:t xml:space="preserve"> </w:t>
      </w:r>
      <w:r>
        <w:t>any bid that arrives after</w:t>
      </w:r>
      <w:r>
        <w:rPr>
          <w:spacing w:val="1"/>
        </w:rPr>
        <w:t xml:space="preserve"> </w:t>
      </w:r>
      <w:r>
        <w:rPr>
          <w:w w:val="95"/>
        </w:rPr>
        <w:t>the deadline for submission of bids, in accordance with ITB</w:t>
      </w:r>
      <w:r>
        <w:rPr>
          <w:spacing w:val="1"/>
          <w:w w:val="95"/>
        </w:rPr>
        <w:t xml:space="preserve"> </w:t>
      </w:r>
      <w:r>
        <w:t>Clause 23.</w:t>
      </w:r>
      <w:r>
        <w:rPr>
          <w:spacing w:val="1"/>
        </w:rPr>
        <w:t xml:space="preserve"> </w:t>
      </w:r>
      <w:r>
        <w:t>Any bid received by the Purchaser after the</w:t>
      </w:r>
      <w:r>
        <w:rPr>
          <w:spacing w:val="1"/>
        </w:rPr>
        <w:t xml:space="preserve"> </w:t>
      </w:r>
      <w:r>
        <w:rPr>
          <w:w w:val="90"/>
        </w:rPr>
        <w:t>deadline</w:t>
      </w:r>
      <w:r>
        <w:rPr>
          <w:spacing w:val="1"/>
          <w:w w:val="90"/>
        </w:rPr>
        <w:t xml:space="preserve"> </w:t>
      </w:r>
      <w:r>
        <w:rPr>
          <w:w w:val="90"/>
        </w:rPr>
        <w:t>for</w:t>
      </w:r>
      <w:r>
        <w:rPr>
          <w:spacing w:val="1"/>
          <w:w w:val="90"/>
        </w:rPr>
        <w:t xml:space="preserve"> </w:t>
      </w:r>
      <w:r>
        <w:rPr>
          <w:w w:val="90"/>
        </w:rPr>
        <w:t>submission</w:t>
      </w:r>
      <w:r>
        <w:rPr>
          <w:spacing w:val="1"/>
          <w:w w:val="90"/>
        </w:rPr>
        <w:t xml:space="preserve"> </w:t>
      </w:r>
      <w:r>
        <w:rPr>
          <w:w w:val="90"/>
        </w:rPr>
        <w:t>of</w:t>
      </w:r>
      <w:r>
        <w:rPr>
          <w:spacing w:val="1"/>
          <w:w w:val="90"/>
        </w:rPr>
        <w:t xml:space="preserve"> </w:t>
      </w:r>
      <w:r>
        <w:rPr>
          <w:w w:val="90"/>
        </w:rPr>
        <w:t>b ids</w:t>
      </w:r>
      <w:r>
        <w:rPr>
          <w:spacing w:val="1"/>
          <w:w w:val="90"/>
        </w:rPr>
        <w:t xml:space="preserve"> </w:t>
      </w:r>
      <w:r>
        <w:rPr>
          <w:w w:val="90"/>
        </w:rPr>
        <w:t>shall</w:t>
      </w:r>
      <w:r>
        <w:rPr>
          <w:spacing w:val="1"/>
          <w:w w:val="90"/>
        </w:rPr>
        <w:t xml:space="preserve"> </w:t>
      </w:r>
      <w:r>
        <w:rPr>
          <w:w w:val="90"/>
        </w:rPr>
        <w:t>be</w:t>
      </w:r>
      <w:r>
        <w:rPr>
          <w:spacing w:val="47"/>
        </w:rPr>
        <w:t xml:space="preserve"> </w:t>
      </w:r>
      <w:r>
        <w:rPr>
          <w:w w:val="90"/>
        </w:rPr>
        <w:t>declared</w:t>
      </w:r>
      <w:r>
        <w:rPr>
          <w:spacing w:val="47"/>
        </w:rPr>
        <w:t xml:space="preserve"> </w:t>
      </w:r>
      <w:r>
        <w:rPr>
          <w:w w:val="90"/>
        </w:rPr>
        <w:t>late,</w:t>
      </w:r>
      <w:r>
        <w:rPr>
          <w:spacing w:val="1"/>
          <w:w w:val="90"/>
        </w:rPr>
        <w:t xml:space="preserve"> </w:t>
      </w:r>
      <w:r>
        <w:t>rejected,</w:t>
      </w:r>
      <w:r>
        <w:rPr>
          <w:spacing w:val="1"/>
        </w:rPr>
        <w:t xml:space="preserve"> </w:t>
      </w:r>
      <w:r>
        <w:t>and</w:t>
      </w:r>
      <w:r>
        <w:rPr>
          <w:spacing w:val="8"/>
        </w:rPr>
        <w:t xml:space="preserve"> </w:t>
      </w:r>
      <w:r>
        <w:t>returned</w:t>
      </w:r>
      <w:r>
        <w:rPr>
          <w:spacing w:val="-3"/>
        </w:rPr>
        <w:t xml:space="preserve"> </w:t>
      </w:r>
      <w:r w:rsidR="00FC503E">
        <w:rPr>
          <w:spacing w:val="-3"/>
        </w:rPr>
        <w:t>u</w:t>
      </w:r>
      <w:r>
        <w:t>nopened</w:t>
      </w:r>
      <w:r>
        <w:rPr>
          <w:spacing w:val="12"/>
        </w:rPr>
        <w:t xml:space="preserve"> </w:t>
      </w:r>
      <w:r>
        <w:t>to</w:t>
      </w:r>
      <w:r>
        <w:rPr>
          <w:spacing w:val="-11"/>
        </w:rPr>
        <w:t xml:space="preserve"> </w:t>
      </w:r>
      <w:r>
        <w:t>the</w:t>
      </w:r>
      <w:r>
        <w:rPr>
          <w:spacing w:val="-10"/>
        </w:rPr>
        <w:t xml:space="preserve"> </w:t>
      </w:r>
      <w:r>
        <w:t>Bidder.</w:t>
      </w:r>
    </w:p>
    <w:p w:rsidR="00CD5A3C" w:rsidRDefault="00CD5A3C">
      <w:pPr>
        <w:spacing w:line="235" w:lineRule="auto"/>
        <w:jc w:val="both"/>
        <w:sectPr w:rsidR="00CD5A3C">
          <w:type w:val="continuous"/>
          <w:pgSz w:w="11900" w:h="16840"/>
          <w:pgMar w:top="920" w:right="40" w:bottom="280" w:left="380" w:header="720" w:footer="720" w:gutter="0"/>
          <w:cols w:num="2" w:space="720" w:equalWidth="0">
            <w:col w:w="2817" w:space="695"/>
            <w:col w:w="7968"/>
          </w:cols>
        </w:sectPr>
      </w:pPr>
    </w:p>
    <w:p w:rsidR="00CD5A3C" w:rsidRDefault="006922C0" w:rsidP="00252C4B">
      <w:pPr>
        <w:pStyle w:val="ListParagraph"/>
        <w:numPr>
          <w:ilvl w:val="0"/>
          <w:numId w:val="25"/>
        </w:numPr>
        <w:tabs>
          <w:tab w:val="left" w:pos="1883"/>
          <w:tab w:val="right" w:pos="3996"/>
        </w:tabs>
        <w:spacing w:before="174" w:line="262" w:lineRule="exact"/>
        <w:ind w:left="1882" w:hanging="335"/>
        <w:jc w:val="left"/>
        <w:rPr>
          <w:sz w:val="23"/>
        </w:rPr>
      </w:pPr>
      <w:r>
        <w:rPr>
          <w:b/>
          <w:sz w:val="23"/>
        </w:rPr>
        <w:lastRenderedPageBreak/>
        <w:t>Withdrawal,</w:t>
      </w:r>
      <w:r>
        <w:rPr>
          <w:b/>
          <w:sz w:val="23"/>
        </w:rPr>
        <w:tab/>
      </w:r>
      <w:r>
        <w:rPr>
          <w:sz w:val="23"/>
        </w:rPr>
        <w:t>25.1</w:t>
      </w:r>
    </w:p>
    <w:p w:rsidR="00CD5A3C" w:rsidRDefault="006922C0">
      <w:pPr>
        <w:pStyle w:val="Heading7"/>
        <w:spacing w:before="6" w:line="230" w:lineRule="auto"/>
        <w:ind w:left="1880" w:right="621" w:firstLine="1"/>
      </w:pPr>
      <w:proofErr w:type="gramStart"/>
      <w:r>
        <w:rPr>
          <w:b w:val="0"/>
        </w:rPr>
        <w:t>and</w:t>
      </w:r>
      <w:proofErr w:type="gramEnd"/>
      <w:r>
        <w:rPr>
          <w:b w:val="0"/>
          <w:spacing w:val="1"/>
        </w:rPr>
        <w:t xml:space="preserve"> </w:t>
      </w:r>
      <w:r>
        <w:rPr>
          <w:w w:val="95"/>
        </w:rPr>
        <w:t>Modification</w:t>
      </w:r>
      <w:r>
        <w:rPr>
          <w:spacing w:val="37"/>
          <w:w w:val="95"/>
        </w:rPr>
        <w:t xml:space="preserve"> </w:t>
      </w:r>
      <w:r>
        <w:rPr>
          <w:w w:val="95"/>
        </w:rPr>
        <w:t>of</w:t>
      </w:r>
      <w:r>
        <w:rPr>
          <w:spacing w:val="-52"/>
          <w:w w:val="95"/>
        </w:rPr>
        <w:t xml:space="preserve"> </w:t>
      </w:r>
      <w:r>
        <w:t>Bids</w:t>
      </w:r>
    </w:p>
    <w:p w:rsidR="00CD5A3C" w:rsidRDefault="006922C0">
      <w:pPr>
        <w:pStyle w:val="BodyText"/>
        <w:spacing w:before="189" w:line="228" w:lineRule="auto"/>
        <w:ind w:left="135" w:right="1949" w:firstLine="4"/>
        <w:jc w:val="both"/>
      </w:pPr>
      <w:r>
        <w:br w:type="column"/>
      </w:r>
      <w:r>
        <w:rPr>
          <w:w w:val="95"/>
        </w:rPr>
        <w:lastRenderedPageBreak/>
        <w:t xml:space="preserve">A Bidder may withdraw, or modify </w:t>
      </w:r>
      <w:r w:rsidR="00FC503E">
        <w:rPr>
          <w:w w:val="95"/>
        </w:rPr>
        <w:t>i</w:t>
      </w:r>
      <w:r>
        <w:rPr>
          <w:w w:val="95"/>
        </w:rPr>
        <w:t>ts Bid after it has been</w:t>
      </w:r>
      <w:r>
        <w:rPr>
          <w:spacing w:val="1"/>
          <w:w w:val="95"/>
        </w:rPr>
        <w:t xml:space="preserve"> </w:t>
      </w:r>
      <w:r>
        <w:rPr>
          <w:spacing w:val="-1"/>
        </w:rPr>
        <w:t xml:space="preserve">submitted by sending a written notice in </w:t>
      </w:r>
      <w:r>
        <w:t>accordance with</w:t>
      </w:r>
      <w:r>
        <w:rPr>
          <w:spacing w:val="1"/>
        </w:rPr>
        <w:t xml:space="preserve"> </w:t>
      </w:r>
      <w:r>
        <w:rPr>
          <w:w w:val="90"/>
        </w:rPr>
        <w:t>ITB Clause 22, duly</w:t>
      </w:r>
      <w:r>
        <w:rPr>
          <w:spacing w:val="1"/>
          <w:w w:val="90"/>
        </w:rPr>
        <w:t xml:space="preserve"> </w:t>
      </w:r>
      <w:r>
        <w:rPr>
          <w:w w:val="90"/>
        </w:rPr>
        <w:t>signed by</w:t>
      </w:r>
      <w:r>
        <w:rPr>
          <w:spacing w:val="46"/>
        </w:rPr>
        <w:t xml:space="preserve"> </w:t>
      </w:r>
      <w:r>
        <w:rPr>
          <w:w w:val="90"/>
        </w:rPr>
        <w:t>an autho</w:t>
      </w:r>
      <w:r w:rsidR="00FC503E">
        <w:rPr>
          <w:w w:val="90"/>
        </w:rPr>
        <w:t>ri</w:t>
      </w:r>
      <w:r>
        <w:rPr>
          <w:w w:val="90"/>
        </w:rPr>
        <w:t>zed representative,</w:t>
      </w:r>
      <w:r>
        <w:rPr>
          <w:spacing w:val="1"/>
          <w:w w:val="90"/>
        </w:rPr>
        <w:t xml:space="preserve"> </w:t>
      </w:r>
      <w:r>
        <w:rPr>
          <w:w w:val="95"/>
        </w:rPr>
        <w:t>and shall include a copy of the authorization in accordance</w:t>
      </w:r>
      <w:r>
        <w:rPr>
          <w:spacing w:val="1"/>
          <w:w w:val="95"/>
        </w:rPr>
        <w:t xml:space="preserve"> </w:t>
      </w:r>
      <w:r>
        <w:t>with</w:t>
      </w:r>
      <w:r>
        <w:rPr>
          <w:spacing w:val="27"/>
        </w:rPr>
        <w:t xml:space="preserve"> </w:t>
      </w:r>
      <w:r>
        <w:t>ITB</w:t>
      </w:r>
      <w:r>
        <w:rPr>
          <w:spacing w:val="23"/>
        </w:rPr>
        <w:t xml:space="preserve"> </w:t>
      </w:r>
      <w:r>
        <w:t>Sub-Clause</w:t>
      </w:r>
      <w:r>
        <w:rPr>
          <w:spacing w:val="32"/>
        </w:rPr>
        <w:t xml:space="preserve"> </w:t>
      </w:r>
      <w:r>
        <w:t>21.2,</w:t>
      </w:r>
      <w:r>
        <w:rPr>
          <w:spacing w:val="26"/>
        </w:rPr>
        <w:t xml:space="preserve"> </w:t>
      </w:r>
      <w:r>
        <w:t>(except</w:t>
      </w:r>
      <w:r>
        <w:rPr>
          <w:spacing w:val="19"/>
        </w:rPr>
        <w:t xml:space="preserve"> </w:t>
      </w:r>
      <w:r>
        <w:t>that</w:t>
      </w:r>
      <w:r>
        <w:rPr>
          <w:spacing w:val="38"/>
        </w:rPr>
        <w:t xml:space="preserve"> </w:t>
      </w:r>
      <w:r>
        <w:t>no</w:t>
      </w:r>
      <w:r>
        <w:rPr>
          <w:spacing w:val="8"/>
        </w:rPr>
        <w:t xml:space="preserve"> </w:t>
      </w:r>
      <w:r>
        <w:t>copies</w:t>
      </w:r>
      <w:r>
        <w:rPr>
          <w:spacing w:val="19"/>
        </w:rPr>
        <w:t xml:space="preserve"> </w:t>
      </w:r>
      <w:r>
        <w:t>of</w:t>
      </w:r>
      <w:r>
        <w:rPr>
          <w:spacing w:val="6"/>
        </w:rPr>
        <w:t xml:space="preserve"> </w:t>
      </w:r>
      <w:r>
        <w:t>the</w:t>
      </w:r>
    </w:p>
    <w:p w:rsidR="00CD5A3C" w:rsidRDefault="00CD5A3C">
      <w:pPr>
        <w:spacing w:line="228" w:lineRule="auto"/>
        <w:jc w:val="both"/>
        <w:sectPr w:rsidR="00CD5A3C">
          <w:type w:val="continuous"/>
          <w:pgSz w:w="11900" w:h="16840"/>
          <w:pgMar w:top="920" w:right="40" w:bottom="280" w:left="380" w:header="720" w:footer="720" w:gutter="0"/>
          <w:cols w:num="2" w:space="720" w:equalWidth="0">
            <w:col w:w="3997" w:space="40"/>
            <w:col w:w="7443"/>
          </w:cols>
        </w:sectPr>
      </w:pPr>
    </w:p>
    <w:p w:rsidR="00CD5A3C" w:rsidRDefault="00CD5A3C">
      <w:pPr>
        <w:pStyle w:val="BodyText"/>
        <w:spacing w:before="9"/>
        <w:rPr>
          <w:sz w:val="28"/>
        </w:rPr>
      </w:pPr>
    </w:p>
    <w:p w:rsidR="00CD5A3C" w:rsidRDefault="006922C0">
      <w:pPr>
        <w:pStyle w:val="BodyText"/>
        <w:tabs>
          <w:tab w:val="left" w:pos="7067"/>
        </w:tabs>
        <w:ind w:left="2040"/>
      </w:pPr>
      <w:r>
        <w:rPr>
          <w:position w:val="1"/>
        </w:rPr>
        <w:t>12</w:t>
      </w:r>
      <w:r>
        <w:rPr>
          <w:position w:val="1"/>
        </w:rPr>
        <w:tab/>
      </w:r>
      <w:r>
        <w:rPr>
          <w:w w:val="90"/>
        </w:rPr>
        <w:t>Section</w:t>
      </w:r>
      <w:r>
        <w:rPr>
          <w:spacing w:val="8"/>
          <w:w w:val="90"/>
        </w:rPr>
        <w:t xml:space="preserve"> </w:t>
      </w:r>
      <w:r>
        <w:rPr>
          <w:w w:val="90"/>
        </w:rPr>
        <w:t>1</w:t>
      </w:r>
      <w:r>
        <w:rPr>
          <w:spacing w:val="-12"/>
          <w:w w:val="90"/>
        </w:rPr>
        <w:t xml:space="preserve"> </w:t>
      </w:r>
      <w:r>
        <w:rPr>
          <w:w w:val="90"/>
        </w:rPr>
        <w:t>Instructions</w:t>
      </w:r>
      <w:r>
        <w:rPr>
          <w:spacing w:val="65"/>
        </w:rPr>
        <w:t xml:space="preserve"> </w:t>
      </w:r>
      <w:r>
        <w:rPr>
          <w:w w:val="90"/>
        </w:rPr>
        <w:t>to</w:t>
      </w:r>
      <w:r>
        <w:rPr>
          <w:spacing w:val="29"/>
          <w:w w:val="90"/>
        </w:rPr>
        <w:t xml:space="preserve"> </w:t>
      </w:r>
      <w:r>
        <w:rPr>
          <w:w w:val="90"/>
        </w:rPr>
        <w:t>Bidders</w:t>
      </w:r>
    </w:p>
    <w:p w:rsidR="00CD5A3C" w:rsidRDefault="00CD5A3C">
      <w:pPr>
        <w:pStyle w:val="BodyText"/>
        <w:spacing w:before="10"/>
        <w:rPr>
          <w:sz w:val="33"/>
        </w:rPr>
      </w:pPr>
    </w:p>
    <w:p w:rsidR="00CD5A3C" w:rsidRDefault="006922C0">
      <w:pPr>
        <w:pStyle w:val="BodyText"/>
        <w:spacing w:line="232" w:lineRule="auto"/>
        <w:ind w:left="4651" w:right="1482" w:firstLine="5"/>
        <w:jc w:val="both"/>
      </w:pPr>
      <w:proofErr w:type="gramStart"/>
      <w:r>
        <w:t>withdrawal</w:t>
      </w:r>
      <w:proofErr w:type="gramEnd"/>
      <w:r>
        <w:rPr>
          <w:spacing w:val="1"/>
        </w:rPr>
        <w:t xml:space="preserve"> </w:t>
      </w:r>
      <w:r>
        <w:t>notice</w:t>
      </w:r>
      <w:r>
        <w:rPr>
          <w:spacing w:val="1"/>
        </w:rPr>
        <w:t xml:space="preserve"> </w:t>
      </w:r>
      <w:r>
        <w:t>are</w:t>
      </w:r>
      <w:r>
        <w:rPr>
          <w:spacing w:val="1"/>
        </w:rPr>
        <w:t xml:space="preserve"> </w:t>
      </w:r>
      <w:r>
        <w:t>required).</w:t>
      </w:r>
      <w:r>
        <w:rPr>
          <w:spacing w:val="1"/>
        </w:rPr>
        <w:t xml:space="preserve"> </w:t>
      </w:r>
      <w:r>
        <w:t>The</w:t>
      </w:r>
      <w:r>
        <w:rPr>
          <w:spacing w:val="1"/>
        </w:rPr>
        <w:t xml:space="preserve"> </w:t>
      </w:r>
      <w:r>
        <w:t>corresponding</w:t>
      </w:r>
      <w:r>
        <w:rPr>
          <w:spacing w:val="1"/>
        </w:rPr>
        <w:t xml:space="preserve"> </w:t>
      </w:r>
      <w:r>
        <w:rPr>
          <w:w w:val="95"/>
        </w:rPr>
        <w:t>substitution or modification of the bid must accompany the</w:t>
      </w:r>
      <w:r>
        <w:rPr>
          <w:spacing w:val="1"/>
          <w:w w:val="95"/>
        </w:rPr>
        <w:t xml:space="preserve"> </w:t>
      </w:r>
      <w:r>
        <w:rPr>
          <w:w w:val="95"/>
        </w:rPr>
        <w:t>respective</w:t>
      </w:r>
      <w:r>
        <w:rPr>
          <w:spacing w:val="15"/>
          <w:w w:val="95"/>
        </w:rPr>
        <w:t xml:space="preserve"> </w:t>
      </w:r>
      <w:r>
        <w:rPr>
          <w:w w:val="95"/>
        </w:rPr>
        <w:t>written</w:t>
      </w:r>
      <w:r>
        <w:rPr>
          <w:spacing w:val="19"/>
          <w:w w:val="95"/>
        </w:rPr>
        <w:t xml:space="preserve"> </w:t>
      </w:r>
      <w:r>
        <w:rPr>
          <w:w w:val="95"/>
        </w:rPr>
        <w:t>notice.</w:t>
      </w:r>
      <w:r>
        <w:rPr>
          <w:spacing w:val="6"/>
          <w:w w:val="95"/>
        </w:rPr>
        <w:t xml:space="preserve"> </w:t>
      </w:r>
      <w:r>
        <w:rPr>
          <w:w w:val="95"/>
        </w:rPr>
        <w:t>All</w:t>
      </w:r>
      <w:r>
        <w:rPr>
          <w:spacing w:val="-7"/>
          <w:w w:val="95"/>
        </w:rPr>
        <w:t xml:space="preserve"> </w:t>
      </w:r>
      <w:r>
        <w:rPr>
          <w:w w:val="95"/>
        </w:rPr>
        <w:t>notices</w:t>
      </w:r>
      <w:r>
        <w:rPr>
          <w:spacing w:val="17"/>
          <w:w w:val="95"/>
        </w:rPr>
        <w:t xml:space="preserve"> </w:t>
      </w:r>
      <w:r>
        <w:rPr>
          <w:w w:val="95"/>
        </w:rPr>
        <w:t>must</w:t>
      </w:r>
      <w:r>
        <w:rPr>
          <w:spacing w:val="23"/>
          <w:w w:val="95"/>
        </w:rPr>
        <w:t xml:space="preserve"> </w:t>
      </w:r>
      <w:r>
        <w:rPr>
          <w:w w:val="95"/>
        </w:rPr>
        <w:t>be:</w:t>
      </w:r>
    </w:p>
    <w:p w:rsidR="00CD5A3C" w:rsidRDefault="006922C0">
      <w:pPr>
        <w:pStyle w:val="ListParagraph"/>
        <w:numPr>
          <w:ilvl w:val="0"/>
          <w:numId w:val="2"/>
        </w:numPr>
        <w:tabs>
          <w:tab w:val="left" w:pos="5171"/>
        </w:tabs>
        <w:spacing w:before="160"/>
        <w:ind w:right="1484" w:hanging="490"/>
        <w:jc w:val="both"/>
        <w:rPr>
          <w:sz w:val="23"/>
        </w:rPr>
      </w:pPr>
      <w:r>
        <w:rPr>
          <w:w w:val="95"/>
          <w:sz w:val="23"/>
        </w:rPr>
        <w:t>submitted in accordance with ITB Clauses 21 and 22</w:t>
      </w:r>
      <w:r>
        <w:rPr>
          <w:spacing w:val="1"/>
          <w:w w:val="95"/>
          <w:sz w:val="23"/>
        </w:rPr>
        <w:t xml:space="preserve"> </w:t>
      </w:r>
      <w:r>
        <w:rPr>
          <w:w w:val="95"/>
          <w:sz w:val="23"/>
        </w:rPr>
        <w:t>(except that withdrawal notices do not require copies),</w:t>
      </w:r>
      <w:r>
        <w:rPr>
          <w:spacing w:val="1"/>
          <w:w w:val="95"/>
          <w:sz w:val="23"/>
        </w:rPr>
        <w:t xml:space="preserve"> </w:t>
      </w:r>
      <w:r>
        <w:rPr>
          <w:sz w:val="23"/>
        </w:rPr>
        <w:t>and in addition, the respective envelopes shall be</w:t>
      </w:r>
      <w:r>
        <w:rPr>
          <w:spacing w:val="1"/>
          <w:sz w:val="23"/>
        </w:rPr>
        <w:t xml:space="preserve"> </w:t>
      </w:r>
      <w:r>
        <w:rPr>
          <w:w w:val="90"/>
          <w:sz w:val="20"/>
        </w:rPr>
        <w:t xml:space="preserve">clear </w:t>
      </w:r>
      <w:proofErr w:type="spellStart"/>
      <w:r>
        <w:rPr>
          <w:w w:val="90"/>
          <w:sz w:val="20"/>
        </w:rPr>
        <w:t>ly</w:t>
      </w:r>
      <w:proofErr w:type="spellEnd"/>
      <w:r>
        <w:rPr>
          <w:spacing w:val="1"/>
          <w:w w:val="90"/>
          <w:sz w:val="20"/>
        </w:rPr>
        <w:t xml:space="preserve"> </w:t>
      </w:r>
      <w:r>
        <w:rPr>
          <w:w w:val="90"/>
          <w:sz w:val="20"/>
        </w:rPr>
        <w:t>marked</w:t>
      </w:r>
      <w:r>
        <w:rPr>
          <w:spacing w:val="1"/>
          <w:w w:val="90"/>
          <w:sz w:val="20"/>
        </w:rPr>
        <w:t xml:space="preserve"> </w:t>
      </w:r>
      <w:r>
        <w:rPr>
          <w:w w:val="90"/>
          <w:sz w:val="20"/>
        </w:rPr>
        <w:t>“WIT HDRAWAL,”</w:t>
      </w:r>
      <w:r>
        <w:rPr>
          <w:spacing w:val="1"/>
          <w:w w:val="90"/>
          <w:sz w:val="20"/>
        </w:rPr>
        <w:t xml:space="preserve"> </w:t>
      </w:r>
      <w:r>
        <w:rPr>
          <w:w w:val="90"/>
          <w:sz w:val="20"/>
        </w:rPr>
        <w:t>or</w:t>
      </w:r>
      <w:r>
        <w:rPr>
          <w:spacing w:val="1"/>
          <w:w w:val="90"/>
          <w:sz w:val="20"/>
        </w:rPr>
        <w:t xml:space="preserve"> </w:t>
      </w:r>
      <w:r>
        <w:rPr>
          <w:b/>
          <w:w w:val="90"/>
          <w:sz w:val="20"/>
        </w:rPr>
        <w:t>“MODIFICATION;”</w:t>
      </w:r>
      <w:r>
        <w:rPr>
          <w:b/>
          <w:spacing w:val="1"/>
          <w:w w:val="90"/>
          <w:sz w:val="20"/>
        </w:rPr>
        <w:t xml:space="preserve"> </w:t>
      </w:r>
      <w:r>
        <w:rPr>
          <w:sz w:val="23"/>
        </w:rPr>
        <w:t>and</w:t>
      </w:r>
    </w:p>
    <w:p w:rsidR="00CD5A3C" w:rsidRDefault="006922C0">
      <w:pPr>
        <w:pStyle w:val="ListParagraph"/>
        <w:numPr>
          <w:ilvl w:val="0"/>
          <w:numId w:val="2"/>
        </w:numPr>
        <w:tabs>
          <w:tab w:val="left" w:pos="5175"/>
        </w:tabs>
        <w:spacing w:before="166" w:line="235" w:lineRule="auto"/>
        <w:ind w:left="5170" w:right="1505" w:hanging="494"/>
        <w:jc w:val="both"/>
        <w:rPr>
          <w:sz w:val="23"/>
        </w:rPr>
      </w:pPr>
      <w:proofErr w:type="gramStart"/>
      <w:r>
        <w:rPr>
          <w:sz w:val="23"/>
        </w:rPr>
        <w:t>received</w:t>
      </w:r>
      <w:proofErr w:type="gramEnd"/>
      <w:r>
        <w:rPr>
          <w:spacing w:val="1"/>
          <w:sz w:val="23"/>
        </w:rPr>
        <w:t xml:space="preserve"> </w:t>
      </w:r>
      <w:r>
        <w:rPr>
          <w:sz w:val="23"/>
        </w:rPr>
        <w:t>by</w:t>
      </w:r>
      <w:r>
        <w:rPr>
          <w:spacing w:val="1"/>
          <w:sz w:val="23"/>
        </w:rPr>
        <w:t xml:space="preserve"> </w:t>
      </w:r>
      <w:r>
        <w:rPr>
          <w:sz w:val="23"/>
        </w:rPr>
        <w:t>the</w:t>
      </w:r>
      <w:r>
        <w:rPr>
          <w:spacing w:val="1"/>
          <w:sz w:val="23"/>
        </w:rPr>
        <w:t xml:space="preserve"> </w:t>
      </w:r>
      <w:r>
        <w:rPr>
          <w:sz w:val="23"/>
        </w:rPr>
        <w:t>P</w:t>
      </w:r>
      <w:r w:rsidR="00FC503E">
        <w:rPr>
          <w:sz w:val="23"/>
        </w:rPr>
        <w:t>ur</w:t>
      </w:r>
      <w:r>
        <w:rPr>
          <w:sz w:val="23"/>
        </w:rPr>
        <w:t>chaser</w:t>
      </w:r>
      <w:r>
        <w:rPr>
          <w:spacing w:val="1"/>
          <w:sz w:val="23"/>
        </w:rPr>
        <w:t xml:space="preserve"> </w:t>
      </w:r>
      <w:r>
        <w:rPr>
          <w:sz w:val="23"/>
        </w:rPr>
        <w:t>prior</w:t>
      </w:r>
      <w:r>
        <w:rPr>
          <w:spacing w:val="1"/>
          <w:sz w:val="23"/>
        </w:rPr>
        <w:t xml:space="preserve"> </w:t>
      </w:r>
      <w:r>
        <w:rPr>
          <w:sz w:val="23"/>
        </w:rPr>
        <w:t>to the</w:t>
      </w:r>
      <w:r>
        <w:rPr>
          <w:spacing w:val="1"/>
          <w:sz w:val="23"/>
        </w:rPr>
        <w:t xml:space="preserve"> </w:t>
      </w:r>
      <w:r>
        <w:rPr>
          <w:sz w:val="23"/>
        </w:rPr>
        <w:t>deadline</w:t>
      </w:r>
      <w:r>
        <w:rPr>
          <w:spacing w:val="1"/>
          <w:sz w:val="23"/>
        </w:rPr>
        <w:t xml:space="preserve"> </w:t>
      </w:r>
      <w:r>
        <w:rPr>
          <w:w w:val="95"/>
          <w:sz w:val="23"/>
        </w:rPr>
        <w:t>prescribed for submission of bids, in accordance with</w:t>
      </w:r>
      <w:r>
        <w:rPr>
          <w:spacing w:val="1"/>
          <w:w w:val="95"/>
          <w:sz w:val="23"/>
        </w:rPr>
        <w:t xml:space="preserve"> </w:t>
      </w:r>
      <w:r>
        <w:rPr>
          <w:sz w:val="23"/>
        </w:rPr>
        <w:t>ITB</w:t>
      </w:r>
      <w:r>
        <w:rPr>
          <w:spacing w:val="-3"/>
          <w:sz w:val="23"/>
        </w:rPr>
        <w:t xml:space="preserve"> </w:t>
      </w:r>
      <w:r>
        <w:rPr>
          <w:sz w:val="23"/>
        </w:rPr>
        <w:t>Clause</w:t>
      </w:r>
      <w:r>
        <w:rPr>
          <w:spacing w:val="8"/>
          <w:sz w:val="23"/>
        </w:rPr>
        <w:t xml:space="preserve"> </w:t>
      </w:r>
      <w:r>
        <w:rPr>
          <w:sz w:val="23"/>
        </w:rPr>
        <w:t>23.</w:t>
      </w:r>
    </w:p>
    <w:p w:rsidR="00CD5A3C" w:rsidRDefault="006922C0" w:rsidP="00252C4B">
      <w:pPr>
        <w:pStyle w:val="ListParagraph"/>
        <w:numPr>
          <w:ilvl w:val="1"/>
          <w:numId w:val="15"/>
        </w:numPr>
        <w:tabs>
          <w:tab w:val="left" w:pos="4664"/>
          <w:tab w:val="left" w:pos="10848"/>
        </w:tabs>
        <w:spacing w:before="191" w:line="225" w:lineRule="auto"/>
        <w:ind w:right="589" w:hanging="548"/>
        <w:rPr>
          <w:sz w:val="23"/>
        </w:rPr>
      </w:pPr>
      <w:r>
        <w:rPr>
          <w:sz w:val="23"/>
        </w:rPr>
        <w:t>Bids</w:t>
      </w:r>
      <w:r>
        <w:rPr>
          <w:spacing w:val="27"/>
          <w:sz w:val="23"/>
        </w:rPr>
        <w:t xml:space="preserve"> </w:t>
      </w:r>
      <w:r>
        <w:rPr>
          <w:sz w:val="23"/>
        </w:rPr>
        <w:t>requested</w:t>
      </w:r>
      <w:r>
        <w:rPr>
          <w:spacing w:val="32"/>
          <w:sz w:val="23"/>
        </w:rPr>
        <w:t xml:space="preserve"> </w:t>
      </w:r>
      <w:r>
        <w:rPr>
          <w:sz w:val="23"/>
        </w:rPr>
        <w:t>to</w:t>
      </w:r>
      <w:r>
        <w:rPr>
          <w:spacing w:val="26"/>
          <w:sz w:val="23"/>
        </w:rPr>
        <w:t xml:space="preserve"> </w:t>
      </w:r>
      <w:r>
        <w:rPr>
          <w:sz w:val="23"/>
        </w:rPr>
        <w:t>be</w:t>
      </w:r>
      <w:r>
        <w:rPr>
          <w:spacing w:val="17"/>
          <w:sz w:val="23"/>
        </w:rPr>
        <w:t xml:space="preserve"> </w:t>
      </w:r>
      <w:r>
        <w:rPr>
          <w:sz w:val="23"/>
        </w:rPr>
        <w:t>withdrawn</w:t>
      </w:r>
      <w:r>
        <w:rPr>
          <w:spacing w:val="33"/>
          <w:sz w:val="23"/>
        </w:rPr>
        <w:t xml:space="preserve"> </w:t>
      </w:r>
      <w:r>
        <w:rPr>
          <w:sz w:val="23"/>
        </w:rPr>
        <w:t>in</w:t>
      </w:r>
      <w:r>
        <w:rPr>
          <w:spacing w:val="26"/>
          <w:sz w:val="23"/>
        </w:rPr>
        <w:t xml:space="preserve"> </w:t>
      </w:r>
      <w:r>
        <w:rPr>
          <w:sz w:val="23"/>
        </w:rPr>
        <w:t>accordance</w:t>
      </w:r>
      <w:r>
        <w:rPr>
          <w:spacing w:val="27"/>
          <w:sz w:val="23"/>
        </w:rPr>
        <w:t xml:space="preserve"> </w:t>
      </w:r>
      <w:r>
        <w:rPr>
          <w:sz w:val="23"/>
        </w:rPr>
        <w:t>with</w:t>
      </w:r>
      <w:r>
        <w:rPr>
          <w:spacing w:val="22"/>
          <w:sz w:val="23"/>
        </w:rPr>
        <w:t xml:space="preserve"> </w:t>
      </w:r>
      <w:r>
        <w:rPr>
          <w:sz w:val="23"/>
        </w:rPr>
        <w:t>ITB</w:t>
      </w:r>
      <w:r>
        <w:rPr>
          <w:sz w:val="23"/>
        </w:rPr>
        <w:tab/>
      </w:r>
      <w:r>
        <w:rPr>
          <w:spacing w:val="-6"/>
          <w:sz w:val="23"/>
        </w:rPr>
        <w:t>'</w:t>
      </w:r>
      <w:r>
        <w:rPr>
          <w:spacing w:val="-54"/>
          <w:sz w:val="23"/>
        </w:rPr>
        <w:t xml:space="preserve"> </w:t>
      </w:r>
      <w:r>
        <w:rPr>
          <w:sz w:val="23"/>
        </w:rPr>
        <w:t>Sub-Clause</w:t>
      </w:r>
      <w:r>
        <w:rPr>
          <w:spacing w:val="8"/>
          <w:sz w:val="23"/>
        </w:rPr>
        <w:t xml:space="preserve"> </w:t>
      </w:r>
      <w:r>
        <w:rPr>
          <w:sz w:val="23"/>
        </w:rPr>
        <w:t>25.1</w:t>
      </w:r>
      <w:r>
        <w:rPr>
          <w:spacing w:val="5"/>
          <w:sz w:val="23"/>
        </w:rPr>
        <w:t xml:space="preserve"> </w:t>
      </w:r>
      <w:r>
        <w:rPr>
          <w:sz w:val="23"/>
        </w:rPr>
        <w:t>shall</w:t>
      </w:r>
      <w:r>
        <w:rPr>
          <w:spacing w:val="4"/>
          <w:sz w:val="23"/>
        </w:rPr>
        <w:t xml:space="preserve"> </w:t>
      </w:r>
      <w:r>
        <w:rPr>
          <w:sz w:val="23"/>
        </w:rPr>
        <w:t>be</w:t>
      </w:r>
      <w:r>
        <w:rPr>
          <w:spacing w:val="-1"/>
          <w:sz w:val="23"/>
        </w:rPr>
        <w:t xml:space="preserve"> </w:t>
      </w:r>
      <w:r>
        <w:rPr>
          <w:sz w:val="23"/>
        </w:rPr>
        <w:t>returned</w:t>
      </w:r>
      <w:r>
        <w:rPr>
          <w:spacing w:val="15"/>
          <w:sz w:val="23"/>
        </w:rPr>
        <w:t xml:space="preserve"> </w:t>
      </w:r>
      <w:r>
        <w:rPr>
          <w:sz w:val="23"/>
        </w:rPr>
        <w:t>to</w:t>
      </w:r>
      <w:r>
        <w:rPr>
          <w:spacing w:val="-14"/>
          <w:sz w:val="23"/>
        </w:rPr>
        <w:t xml:space="preserve"> </w:t>
      </w:r>
      <w:r>
        <w:rPr>
          <w:sz w:val="23"/>
        </w:rPr>
        <w:t>the Bidders</w:t>
      </w:r>
      <w:r>
        <w:rPr>
          <w:spacing w:val="16"/>
          <w:sz w:val="23"/>
        </w:rPr>
        <w:t xml:space="preserve"> </w:t>
      </w:r>
      <w:r>
        <w:rPr>
          <w:sz w:val="23"/>
        </w:rPr>
        <w:t>only</w:t>
      </w:r>
      <w:r>
        <w:rPr>
          <w:spacing w:val="27"/>
          <w:sz w:val="23"/>
        </w:rPr>
        <w:t xml:space="preserve"> </w:t>
      </w:r>
      <w:r w:rsidR="00FC503E">
        <w:rPr>
          <w:spacing w:val="27"/>
          <w:sz w:val="23"/>
        </w:rPr>
        <w:t>u</w:t>
      </w:r>
      <w:r>
        <w:rPr>
          <w:sz w:val="23"/>
        </w:rPr>
        <w:t>pon</w:t>
      </w:r>
      <w:r>
        <w:rPr>
          <w:spacing w:val="1"/>
          <w:sz w:val="23"/>
        </w:rPr>
        <w:t xml:space="preserve"> </w:t>
      </w:r>
      <w:r>
        <w:rPr>
          <w:sz w:val="23"/>
        </w:rPr>
        <w:t>notification</w:t>
      </w:r>
      <w:r>
        <w:rPr>
          <w:spacing w:val="1"/>
          <w:sz w:val="23"/>
        </w:rPr>
        <w:t xml:space="preserve"> </w:t>
      </w:r>
      <w:r>
        <w:rPr>
          <w:sz w:val="23"/>
        </w:rPr>
        <w:t>of</w:t>
      </w:r>
      <w:r>
        <w:rPr>
          <w:spacing w:val="1"/>
          <w:sz w:val="23"/>
        </w:rPr>
        <w:t xml:space="preserve"> </w:t>
      </w:r>
      <w:r>
        <w:rPr>
          <w:sz w:val="23"/>
        </w:rPr>
        <w:t>contract</w:t>
      </w:r>
      <w:r>
        <w:rPr>
          <w:spacing w:val="1"/>
          <w:sz w:val="23"/>
        </w:rPr>
        <w:t xml:space="preserve"> </w:t>
      </w:r>
      <w:r>
        <w:rPr>
          <w:sz w:val="23"/>
        </w:rPr>
        <w:t>award</w:t>
      </w:r>
      <w:r>
        <w:rPr>
          <w:spacing w:val="1"/>
          <w:sz w:val="23"/>
        </w:rPr>
        <w:t xml:space="preserve"> </w:t>
      </w:r>
      <w:r>
        <w:rPr>
          <w:sz w:val="23"/>
        </w:rPr>
        <w:t>to the successful</w:t>
      </w:r>
      <w:r>
        <w:rPr>
          <w:spacing w:val="1"/>
          <w:sz w:val="23"/>
        </w:rPr>
        <w:t xml:space="preserve"> </w:t>
      </w:r>
      <w:r>
        <w:rPr>
          <w:sz w:val="23"/>
        </w:rPr>
        <w:t>bidder</w:t>
      </w:r>
      <w:r>
        <w:rPr>
          <w:spacing w:val="57"/>
          <w:sz w:val="23"/>
        </w:rPr>
        <w:t xml:space="preserve"> </w:t>
      </w:r>
      <w:r>
        <w:rPr>
          <w:sz w:val="23"/>
        </w:rPr>
        <w:t>in</w:t>
      </w:r>
      <w:r>
        <w:rPr>
          <w:spacing w:val="1"/>
          <w:sz w:val="23"/>
        </w:rPr>
        <w:t xml:space="preserve"> </w:t>
      </w:r>
      <w:r>
        <w:rPr>
          <w:sz w:val="23"/>
        </w:rPr>
        <w:t>accordance</w:t>
      </w:r>
      <w:r>
        <w:rPr>
          <w:spacing w:val="8"/>
          <w:sz w:val="23"/>
        </w:rPr>
        <w:t xml:space="preserve"> </w:t>
      </w:r>
      <w:r>
        <w:rPr>
          <w:sz w:val="23"/>
        </w:rPr>
        <w:t>with</w:t>
      </w:r>
      <w:r>
        <w:rPr>
          <w:spacing w:val="-3"/>
          <w:sz w:val="23"/>
        </w:rPr>
        <w:t xml:space="preserve"> </w:t>
      </w:r>
      <w:r>
        <w:rPr>
          <w:sz w:val="23"/>
        </w:rPr>
        <w:t>sub</w:t>
      </w:r>
      <w:r>
        <w:rPr>
          <w:spacing w:val="-8"/>
          <w:sz w:val="23"/>
        </w:rPr>
        <w:t xml:space="preserve"> </w:t>
      </w:r>
      <w:r>
        <w:rPr>
          <w:sz w:val="23"/>
        </w:rPr>
        <w:t>clause 41.</w:t>
      </w:r>
      <w:r w:rsidR="00FC503E">
        <w:rPr>
          <w:sz w:val="23"/>
        </w:rPr>
        <w:t>1.</w:t>
      </w:r>
    </w:p>
    <w:p w:rsidR="00CD5A3C" w:rsidRDefault="006922C0" w:rsidP="00252C4B">
      <w:pPr>
        <w:pStyle w:val="ListParagraph"/>
        <w:numPr>
          <w:ilvl w:val="1"/>
          <w:numId w:val="15"/>
        </w:numPr>
        <w:tabs>
          <w:tab w:val="left" w:pos="4657"/>
        </w:tabs>
        <w:spacing w:before="189" w:line="228" w:lineRule="auto"/>
        <w:ind w:left="4654" w:right="1473" w:hanging="549"/>
        <w:jc w:val="both"/>
        <w:rPr>
          <w:sz w:val="23"/>
        </w:rPr>
      </w:pPr>
      <w:r>
        <w:rPr>
          <w:w w:val="95"/>
          <w:sz w:val="23"/>
        </w:rPr>
        <w:t>No bid may</w:t>
      </w:r>
      <w:r>
        <w:rPr>
          <w:spacing w:val="1"/>
          <w:w w:val="95"/>
          <w:sz w:val="23"/>
        </w:rPr>
        <w:t xml:space="preserve"> </w:t>
      </w:r>
      <w:r>
        <w:rPr>
          <w:w w:val="95"/>
          <w:sz w:val="23"/>
        </w:rPr>
        <w:t>be withdrawn, substituted, or modified in the</w:t>
      </w:r>
      <w:r>
        <w:rPr>
          <w:spacing w:val="1"/>
          <w:w w:val="95"/>
          <w:sz w:val="23"/>
        </w:rPr>
        <w:t xml:space="preserve"> </w:t>
      </w:r>
      <w:r>
        <w:rPr>
          <w:w w:val="90"/>
          <w:sz w:val="23"/>
        </w:rPr>
        <w:t>interval between the deadline for submission of b ids and the</w:t>
      </w:r>
      <w:r>
        <w:rPr>
          <w:spacing w:val="1"/>
          <w:w w:val="90"/>
          <w:sz w:val="23"/>
        </w:rPr>
        <w:t xml:space="preserve"> </w:t>
      </w:r>
      <w:r>
        <w:rPr>
          <w:sz w:val="23"/>
        </w:rPr>
        <w:t>expiration of the period of bid validity specified by the</w:t>
      </w:r>
      <w:r>
        <w:rPr>
          <w:spacing w:val="1"/>
          <w:sz w:val="23"/>
        </w:rPr>
        <w:t xml:space="preserve"> </w:t>
      </w:r>
      <w:r>
        <w:rPr>
          <w:w w:val="90"/>
          <w:sz w:val="23"/>
        </w:rPr>
        <w:t>Bidder</w:t>
      </w:r>
      <w:r>
        <w:rPr>
          <w:spacing w:val="1"/>
          <w:w w:val="90"/>
          <w:sz w:val="23"/>
        </w:rPr>
        <w:t xml:space="preserve"> </w:t>
      </w:r>
      <w:r>
        <w:rPr>
          <w:w w:val="90"/>
          <w:sz w:val="23"/>
        </w:rPr>
        <w:t>on</w:t>
      </w:r>
      <w:r>
        <w:rPr>
          <w:spacing w:val="1"/>
          <w:w w:val="90"/>
          <w:sz w:val="23"/>
        </w:rPr>
        <w:t xml:space="preserve"> </w:t>
      </w:r>
      <w:r>
        <w:rPr>
          <w:w w:val="90"/>
          <w:sz w:val="23"/>
        </w:rPr>
        <w:t>the</w:t>
      </w:r>
      <w:r>
        <w:rPr>
          <w:spacing w:val="1"/>
          <w:w w:val="90"/>
          <w:sz w:val="23"/>
        </w:rPr>
        <w:t xml:space="preserve"> </w:t>
      </w:r>
      <w:r>
        <w:rPr>
          <w:w w:val="90"/>
          <w:sz w:val="23"/>
        </w:rPr>
        <w:t>Bid</w:t>
      </w:r>
      <w:r>
        <w:rPr>
          <w:spacing w:val="1"/>
          <w:w w:val="90"/>
          <w:sz w:val="23"/>
        </w:rPr>
        <w:t xml:space="preserve"> </w:t>
      </w:r>
      <w:r>
        <w:rPr>
          <w:w w:val="90"/>
          <w:sz w:val="23"/>
        </w:rPr>
        <w:t>Submission</w:t>
      </w:r>
      <w:r>
        <w:rPr>
          <w:spacing w:val="47"/>
          <w:sz w:val="23"/>
        </w:rPr>
        <w:t xml:space="preserve"> </w:t>
      </w:r>
      <w:r>
        <w:rPr>
          <w:w w:val="90"/>
          <w:sz w:val="23"/>
        </w:rPr>
        <w:t>Form</w:t>
      </w:r>
      <w:r>
        <w:rPr>
          <w:spacing w:val="47"/>
          <w:sz w:val="23"/>
        </w:rPr>
        <w:t xml:space="preserve"> </w:t>
      </w:r>
      <w:r>
        <w:rPr>
          <w:w w:val="90"/>
          <w:sz w:val="23"/>
        </w:rPr>
        <w:t>or</w:t>
      </w:r>
      <w:r>
        <w:rPr>
          <w:spacing w:val="46"/>
          <w:sz w:val="23"/>
        </w:rPr>
        <w:t xml:space="preserve"> </w:t>
      </w:r>
      <w:r>
        <w:rPr>
          <w:w w:val="90"/>
          <w:sz w:val="23"/>
        </w:rPr>
        <w:t>any</w:t>
      </w:r>
      <w:r>
        <w:rPr>
          <w:spacing w:val="47"/>
          <w:sz w:val="23"/>
        </w:rPr>
        <w:t xml:space="preserve"> </w:t>
      </w:r>
      <w:r>
        <w:rPr>
          <w:w w:val="90"/>
          <w:sz w:val="23"/>
        </w:rPr>
        <w:t>extension</w:t>
      </w:r>
      <w:r>
        <w:rPr>
          <w:spacing w:val="1"/>
          <w:w w:val="90"/>
          <w:sz w:val="23"/>
        </w:rPr>
        <w:t xml:space="preserve"> </w:t>
      </w:r>
      <w:r>
        <w:rPr>
          <w:sz w:val="23"/>
        </w:rPr>
        <w:t>thereof.</w:t>
      </w:r>
    </w:p>
    <w:p w:rsidR="00CD5A3C" w:rsidRDefault="00CD5A3C">
      <w:pPr>
        <w:spacing w:line="228" w:lineRule="auto"/>
        <w:jc w:val="both"/>
        <w:rPr>
          <w:sz w:val="23"/>
        </w:rPr>
        <w:sectPr w:rsidR="00CD5A3C">
          <w:pgSz w:w="11900" w:h="16840"/>
          <w:pgMar w:top="1600" w:right="40" w:bottom="280" w:left="380" w:header="720" w:footer="720" w:gutter="0"/>
          <w:cols w:space="720"/>
        </w:sectPr>
      </w:pPr>
    </w:p>
    <w:p w:rsidR="00CD5A3C" w:rsidRDefault="006922C0" w:rsidP="00252C4B">
      <w:pPr>
        <w:pStyle w:val="ListParagraph"/>
        <w:numPr>
          <w:ilvl w:val="0"/>
          <w:numId w:val="25"/>
        </w:numPr>
        <w:tabs>
          <w:tab w:val="left" w:pos="2389"/>
          <w:tab w:val="right" w:pos="4489"/>
        </w:tabs>
        <w:spacing w:before="173"/>
        <w:ind w:left="2388" w:hanging="333"/>
        <w:jc w:val="left"/>
        <w:rPr>
          <w:sz w:val="23"/>
        </w:rPr>
      </w:pPr>
      <w:r>
        <w:rPr>
          <w:b/>
          <w:w w:val="95"/>
          <w:sz w:val="23"/>
        </w:rPr>
        <w:lastRenderedPageBreak/>
        <w:t>Bid</w:t>
      </w:r>
      <w:r>
        <w:rPr>
          <w:b/>
          <w:spacing w:val="-7"/>
          <w:w w:val="95"/>
          <w:sz w:val="23"/>
        </w:rPr>
        <w:t xml:space="preserve"> </w:t>
      </w:r>
      <w:r>
        <w:rPr>
          <w:b/>
          <w:w w:val="95"/>
          <w:sz w:val="23"/>
        </w:rPr>
        <w:t>Opening</w:t>
      </w:r>
      <w:r>
        <w:rPr>
          <w:b/>
          <w:w w:val="95"/>
          <w:sz w:val="23"/>
        </w:rPr>
        <w:tab/>
      </w:r>
      <w:r>
        <w:rPr>
          <w:w w:val="95"/>
          <w:sz w:val="23"/>
        </w:rPr>
        <w:t>26.1</w:t>
      </w:r>
    </w:p>
    <w:p w:rsidR="00CD5A3C" w:rsidRDefault="006922C0">
      <w:pPr>
        <w:spacing w:before="178" w:line="235" w:lineRule="auto"/>
        <w:ind w:left="130" w:right="1072" w:hanging="4"/>
        <w:rPr>
          <w:b/>
          <w:sz w:val="23"/>
        </w:rPr>
      </w:pPr>
      <w:r>
        <w:br w:type="column"/>
      </w:r>
      <w:r>
        <w:rPr>
          <w:w w:val="90"/>
          <w:sz w:val="23"/>
        </w:rPr>
        <w:lastRenderedPageBreak/>
        <w:t>The Purchaser</w:t>
      </w:r>
      <w:r>
        <w:rPr>
          <w:spacing w:val="1"/>
          <w:w w:val="90"/>
          <w:sz w:val="23"/>
        </w:rPr>
        <w:t xml:space="preserve"> </w:t>
      </w:r>
      <w:r>
        <w:rPr>
          <w:w w:val="90"/>
          <w:sz w:val="23"/>
        </w:rPr>
        <w:t>shall</w:t>
      </w:r>
      <w:r>
        <w:rPr>
          <w:spacing w:val="1"/>
          <w:w w:val="90"/>
          <w:sz w:val="23"/>
        </w:rPr>
        <w:t xml:space="preserve"> </w:t>
      </w:r>
      <w:r>
        <w:rPr>
          <w:w w:val="90"/>
          <w:sz w:val="23"/>
        </w:rPr>
        <w:t>conduct</w:t>
      </w:r>
      <w:r>
        <w:rPr>
          <w:spacing w:val="1"/>
          <w:w w:val="90"/>
          <w:sz w:val="23"/>
        </w:rPr>
        <w:t xml:space="preserve"> </w:t>
      </w:r>
      <w:r>
        <w:rPr>
          <w:w w:val="90"/>
          <w:sz w:val="23"/>
        </w:rPr>
        <w:t>the bid</w:t>
      </w:r>
      <w:r>
        <w:rPr>
          <w:spacing w:val="1"/>
          <w:w w:val="90"/>
          <w:sz w:val="23"/>
        </w:rPr>
        <w:t xml:space="preserve"> </w:t>
      </w:r>
      <w:r>
        <w:rPr>
          <w:w w:val="90"/>
          <w:sz w:val="23"/>
        </w:rPr>
        <w:t>opening</w:t>
      </w:r>
      <w:r>
        <w:rPr>
          <w:spacing w:val="1"/>
          <w:w w:val="90"/>
          <w:sz w:val="23"/>
        </w:rPr>
        <w:t xml:space="preserve"> </w:t>
      </w:r>
      <w:r>
        <w:rPr>
          <w:w w:val="90"/>
          <w:sz w:val="23"/>
        </w:rPr>
        <w:t>in public at</w:t>
      </w:r>
      <w:r>
        <w:rPr>
          <w:spacing w:val="1"/>
          <w:w w:val="90"/>
          <w:sz w:val="23"/>
        </w:rPr>
        <w:t xml:space="preserve"> </w:t>
      </w:r>
      <w:proofErr w:type="gramStart"/>
      <w:r>
        <w:rPr>
          <w:w w:val="90"/>
          <w:sz w:val="23"/>
        </w:rPr>
        <w:t>the</w:t>
      </w:r>
      <w:r w:rsidR="00FC503E">
        <w:rPr>
          <w:w w:val="90"/>
          <w:sz w:val="23"/>
        </w:rPr>
        <w:t xml:space="preserve"> </w:t>
      </w:r>
      <w:r>
        <w:rPr>
          <w:spacing w:val="-49"/>
          <w:w w:val="90"/>
          <w:sz w:val="23"/>
        </w:rPr>
        <w:t xml:space="preserve"> </w:t>
      </w:r>
      <w:r>
        <w:rPr>
          <w:sz w:val="23"/>
        </w:rPr>
        <w:t>address</w:t>
      </w:r>
      <w:proofErr w:type="gramEnd"/>
      <w:r>
        <w:rPr>
          <w:sz w:val="23"/>
        </w:rPr>
        <w:t>,</w:t>
      </w:r>
      <w:r>
        <w:rPr>
          <w:spacing w:val="2"/>
          <w:sz w:val="23"/>
        </w:rPr>
        <w:t xml:space="preserve"> </w:t>
      </w:r>
      <w:r>
        <w:rPr>
          <w:sz w:val="23"/>
        </w:rPr>
        <w:t>date</w:t>
      </w:r>
      <w:r>
        <w:rPr>
          <w:spacing w:val="-5"/>
          <w:sz w:val="23"/>
        </w:rPr>
        <w:t xml:space="preserve"> </w:t>
      </w:r>
      <w:r>
        <w:rPr>
          <w:sz w:val="23"/>
        </w:rPr>
        <w:t>and</w:t>
      </w:r>
      <w:r>
        <w:rPr>
          <w:spacing w:val="-4"/>
          <w:sz w:val="23"/>
        </w:rPr>
        <w:t xml:space="preserve"> </w:t>
      </w:r>
      <w:r>
        <w:rPr>
          <w:sz w:val="23"/>
        </w:rPr>
        <w:t>time</w:t>
      </w:r>
      <w:r>
        <w:rPr>
          <w:spacing w:val="-13"/>
          <w:sz w:val="23"/>
        </w:rPr>
        <w:t xml:space="preserve"> </w:t>
      </w:r>
      <w:r>
        <w:rPr>
          <w:b/>
          <w:sz w:val="23"/>
        </w:rPr>
        <w:t>specified</w:t>
      </w:r>
      <w:r>
        <w:rPr>
          <w:b/>
          <w:spacing w:val="5"/>
          <w:sz w:val="23"/>
        </w:rPr>
        <w:t xml:space="preserve"> </w:t>
      </w:r>
      <w:r>
        <w:rPr>
          <w:b/>
          <w:sz w:val="23"/>
        </w:rPr>
        <w:t>in</w:t>
      </w:r>
      <w:r>
        <w:rPr>
          <w:b/>
          <w:spacing w:val="6"/>
          <w:sz w:val="23"/>
        </w:rPr>
        <w:t xml:space="preserve"> </w:t>
      </w:r>
      <w:r>
        <w:rPr>
          <w:b/>
          <w:sz w:val="23"/>
        </w:rPr>
        <w:t>the</w:t>
      </w:r>
      <w:r>
        <w:rPr>
          <w:b/>
          <w:spacing w:val="7"/>
          <w:sz w:val="23"/>
        </w:rPr>
        <w:t xml:space="preserve"> </w:t>
      </w:r>
      <w:r>
        <w:rPr>
          <w:b/>
          <w:sz w:val="23"/>
        </w:rPr>
        <w:t>BDS.</w:t>
      </w:r>
    </w:p>
    <w:p w:rsidR="00CD5A3C" w:rsidRDefault="00CD5A3C">
      <w:pPr>
        <w:spacing w:line="235" w:lineRule="auto"/>
        <w:rPr>
          <w:sz w:val="23"/>
        </w:rPr>
        <w:sectPr w:rsidR="00CD5A3C">
          <w:type w:val="continuous"/>
          <w:pgSz w:w="11900" w:h="16840"/>
          <w:pgMar w:top="920" w:right="40" w:bottom="280" w:left="380" w:header="720" w:footer="720" w:gutter="0"/>
          <w:cols w:num="2" w:space="720" w:equalWidth="0">
            <w:col w:w="4490" w:space="40"/>
            <w:col w:w="6950"/>
          </w:cols>
        </w:sectPr>
      </w:pPr>
    </w:p>
    <w:p w:rsidR="00CD5A3C" w:rsidRDefault="006922C0" w:rsidP="00252C4B">
      <w:pPr>
        <w:pStyle w:val="ListParagraph"/>
        <w:numPr>
          <w:ilvl w:val="1"/>
          <w:numId w:val="14"/>
        </w:numPr>
        <w:tabs>
          <w:tab w:val="left" w:pos="4660"/>
        </w:tabs>
        <w:spacing w:before="186" w:line="225" w:lineRule="auto"/>
        <w:ind w:right="1489" w:hanging="544"/>
        <w:jc w:val="both"/>
        <w:rPr>
          <w:sz w:val="23"/>
        </w:rPr>
      </w:pPr>
      <w:r>
        <w:rPr>
          <w:noProof/>
        </w:rPr>
        <w:lastRenderedPageBreak/>
        <w:drawing>
          <wp:anchor distT="0" distB="0" distL="0" distR="0" simplePos="0" relativeHeight="15735296" behindDoc="0" locked="0" layoutInCell="1" allowOverlap="1">
            <wp:simplePos x="0" y="0"/>
            <wp:positionH relativeFrom="page">
              <wp:posOffset>7181722</wp:posOffset>
            </wp:positionH>
            <wp:positionV relativeFrom="paragraph">
              <wp:posOffset>849812</wp:posOffset>
            </wp:positionV>
            <wp:extent cx="201100" cy="176792"/>
            <wp:effectExtent l="0" t="0" r="0" b="0"/>
            <wp:wrapNone/>
            <wp:docPr id="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png"/>
                    <pic:cNvPicPr/>
                  </pic:nvPicPr>
                  <pic:blipFill>
                    <a:blip r:embed="rId33" cstate="print"/>
                    <a:stretch>
                      <a:fillRect/>
                    </a:stretch>
                  </pic:blipFill>
                  <pic:spPr>
                    <a:xfrm>
                      <a:off x="0" y="0"/>
                      <a:ext cx="201100" cy="176792"/>
                    </a:xfrm>
                    <a:prstGeom prst="rect">
                      <a:avLst/>
                    </a:prstGeom>
                  </pic:spPr>
                </pic:pic>
              </a:graphicData>
            </a:graphic>
          </wp:anchor>
        </w:drawing>
      </w:r>
      <w:r>
        <w:rPr>
          <w:w w:val="90"/>
          <w:sz w:val="23"/>
        </w:rPr>
        <w:t>First, envelopes</w:t>
      </w:r>
      <w:r>
        <w:rPr>
          <w:spacing w:val="1"/>
          <w:w w:val="90"/>
          <w:sz w:val="23"/>
        </w:rPr>
        <w:t xml:space="preserve"> </w:t>
      </w:r>
      <w:r>
        <w:rPr>
          <w:w w:val="90"/>
          <w:sz w:val="23"/>
        </w:rPr>
        <w:t>marked “WITHDRAWAL”</w:t>
      </w:r>
      <w:r>
        <w:rPr>
          <w:spacing w:val="1"/>
          <w:w w:val="90"/>
          <w:sz w:val="23"/>
        </w:rPr>
        <w:t xml:space="preserve"> </w:t>
      </w:r>
      <w:r>
        <w:rPr>
          <w:w w:val="90"/>
          <w:sz w:val="23"/>
        </w:rPr>
        <w:t>shall be opened</w:t>
      </w:r>
      <w:r>
        <w:rPr>
          <w:spacing w:val="1"/>
          <w:w w:val="90"/>
          <w:sz w:val="23"/>
        </w:rPr>
        <w:t xml:space="preserve"> </w:t>
      </w:r>
      <w:r>
        <w:rPr>
          <w:spacing w:val="-1"/>
          <w:sz w:val="23"/>
        </w:rPr>
        <w:t xml:space="preserve">and read out and the envelope with the </w:t>
      </w:r>
      <w:r>
        <w:rPr>
          <w:sz w:val="23"/>
        </w:rPr>
        <w:t>co</w:t>
      </w:r>
      <w:r w:rsidR="00FC503E">
        <w:rPr>
          <w:sz w:val="23"/>
        </w:rPr>
        <w:t>rr</w:t>
      </w:r>
      <w:r>
        <w:rPr>
          <w:sz w:val="23"/>
        </w:rPr>
        <w:t>esponding bid</w:t>
      </w:r>
      <w:r>
        <w:rPr>
          <w:spacing w:val="1"/>
          <w:sz w:val="23"/>
        </w:rPr>
        <w:t xml:space="preserve"> </w:t>
      </w:r>
      <w:r>
        <w:rPr>
          <w:w w:val="90"/>
          <w:sz w:val="23"/>
        </w:rPr>
        <w:t>may</w:t>
      </w:r>
      <w:r>
        <w:rPr>
          <w:spacing w:val="1"/>
          <w:w w:val="90"/>
          <w:sz w:val="23"/>
        </w:rPr>
        <w:t xml:space="preserve"> </w:t>
      </w:r>
      <w:r>
        <w:rPr>
          <w:w w:val="90"/>
          <w:sz w:val="23"/>
        </w:rPr>
        <w:t>be opened</w:t>
      </w:r>
      <w:r>
        <w:rPr>
          <w:spacing w:val="1"/>
          <w:w w:val="90"/>
          <w:sz w:val="23"/>
        </w:rPr>
        <w:t xml:space="preserve"> </w:t>
      </w:r>
      <w:r>
        <w:rPr>
          <w:w w:val="90"/>
          <w:sz w:val="23"/>
        </w:rPr>
        <w:t>at the discretion</w:t>
      </w:r>
      <w:r>
        <w:rPr>
          <w:spacing w:val="1"/>
          <w:w w:val="90"/>
          <w:sz w:val="23"/>
        </w:rPr>
        <w:t xml:space="preserve"> </w:t>
      </w:r>
      <w:r>
        <w:rPr>
          <w:w w:val="90"/>
          <w:sz w:val="23"/>
        </w:rPr>
        <w:t>of the Purchaser.</w:t>
      </w:r>
      <w:r>
        <w:rPr>
          <w:spacing w:val="1"/>
          <w:w w:val="90"/>
          <w:sz w:val="23"/>
        </w:rPr>
        <w:t xml:space="preserve"> </w:t>
      </w:r>
      <w:r>
        <w:rPr>
          <w:w w:val="90"/>
          <w:sz w:val="23"/>
        </w:rPr>
        <w:t>No b id</w:t>
      </w:r>
      <w:r>
        <w:rPr>
          <w:spacing w:val="1"/>
          <w:w w:val="90"/>
          <w:sz w:val="23"/>
        </w:rPr>
        <w:t xml:space="preserve"> </w:t>
      </w:r>
      <w:r>
        <w:rPr>
          <w:sz w:val="23"/>
        </w:rPr>
        <w:t>withdrawal shall be permitted unless the corresponding</w:t>
      </w:r>
      <w:r>
        <w:rPr>
          <w:spacing w:val="1"/>
          <w:sz w:val="23"/>
        </w:rPr>
        <w:t xml:space="preserve"> </w:t>
      </w:r>
      <w:r>
        <w:rPr>
          <w:w w:val="95"/>
          <w:sz w:val="23"/>
        </w:rPr>
        <w:t>withdrawal notice contains a valid authorization to request</w:t>
      </w:r>
      <w:r>
        <w:rPr>
          <w:spacing w:val="1"/>
          <w:w w:val="95"/>
          <w:sz w:val="23"/>
        </w:rPr>
        <w:t xml:space="preserve"> </w:t>
      </w:r>
      <w:r>
        <w:rPr>
          <w:w w:val="95"/>
          <w:sz w:val="23"/>
        </w:rPr>
        <w:t>the withdrawal and is read out at bid opening.</w:t>
      </w:r>
      <w:r>
        <w:rPr>
          <w:spacing w:val="1"/>
          <w:w w:val="95"/>
          <w:sz w:val="23"/>
        </w:rPr>
        <w:t xml:space="preserve"> </w:t>
      </w:r>
      <w:r>
        <w:rPr>
          <w:w w:val="95"/>
          <w:sz w:val="23"/>
        </w:rPr>
        <w:t>Envelopes</w:t>
      </w:r>
      <w:r>
        <w:rPr>
          <w:spacing w:val="1"/>
          <w:w w:val="95"/>
          <w:sz w:val="23"/>
        </w:rPr>
        <w:t xml:space="preserve"> </w:t>
      </w:r>
      <w:r>
        <w:rPr>
          <w:w w:val="95"/>
          <w:sz w:val="23"/>
        </w:rPr>
        <w:t>marked “MODIFICATION” shall be opened and read out</w:t>
      </w:r>
      <w:r>
        <w:rPr>
          <w:spacing w:val="1"/>
          <w:w w:val="95"/>
          <w:sz w:val="23"/>
        </w:rPr>
        <w:t xml:space="preserve"> </w:t>
      </w:r>
      <w:r>
        <w:rPr>
          <w:spacing w:val="-1"/>
          <w:sz w:val="23"/>
        </w:rPr>
        <w:t>with the co</w:t>
      </w:r>
      <w:r w:rsidR="00FC503E">
        <w:rPr>
          <w:spacing w:val="-1"/>
          <w:sz w:val="23"/>
        </w:rPr>
        <w:t>rr</w:t>
      </w:r>
      <w:r>
        <w:rPr>
          <w:spacing w:val="-1"/>
          <w:sz w:val="23"/>
        </w:rPr>
        <w:t xml:space="preserve">esponding </w:t>
      </w:r>
      <w:r>
        <w:rPr>
          <w:sz w:val="23"/>
        </w:rPr>
        <w:t>Bid. No Bid modification shall be</w:t>
      </w:r>
      <w:r>
        <w:rPr>
          <w:spacing w:val="1"/>
          <w:sz w:val="23"/>
        </w:rPr>
        <w:t xml:space="preserve"> </w:t>
      </w:r>
      <w:r>
        <w:rPr>
          <w:w w:val="90"/>
          <w:sz w:val="23"/>
        </w:rPr>
        <w:t>permitted</w:t>
      </w:r>
      <w:r>
        <w:rPr>
          <w:spacing w:val="1"/>
          <w:w w:val="90"/>
          <w:sz w:val="23"/>
        </w:rPr>
        <w:t xml:space="preserve"> </w:t>
      </w:r>
      <w:r>
        <w:rPr>
          <w:w w:val="90"/>
          <w:sz w:val="23"/>
        </w:rPr>
        <w:t>unless</w:t>
      </w:r>
      <w:r>
        <w:rPr>
          <w:spacing w:val="1"/>
          <w:w w:val="90"/>
          <w:sz w:val="23"/>
        </w:rPr>
        <w:t xml:space="preserve"> </w:t>
      </w:r>
      <w:r>
        <w:rPr>
          <w:w w:val="90"/>
          <w:sz w:val="23"/>
        </w:rPr>
        <w:t>the</w:t>
      </w:r>
      <w:r>
        <w:rPr>
          <w:spacing w:val="1"/>
          <w:w w:val="90"/>
          <w:sz w:val="23"/>
        </w:rPr>
        <w:t xml:space="preserve"> </w:t>
      </w:r>
      <w:r>
        <w:rPr>
          <w:w w:val="90"/>
          <w:sz w:val="23"/>
        </w:rPr>
        <w:t>corresponding</w:t>
      </w:r>
      <w:r>
        <w:rPr>
          <w:spacing w:val="1"/>
          <w:w w:val="90"/>
          <w:sz w:val="23"/>
        </w:rPr>
        <w:t xml:space="preserve"> </w:t>
      </w:r>
      <w:r>
        <w:rPr>
          <w:w w:val="90"/>
          <w:sz w:val="23"/>
        </w:rPr>
        <w:t>modification</w:t>
      </w:r>
      <w:r>
        <w:rPr>
          <w:spacing w:val="1"/>
          <w:w w:val="90"/>
          <w:sz w:val="23"/>
        </w:rPr>
        <w:t xml:space="preserve"> </w:t>
      </w:r>
      <w:r>
        <w:rPr>
          <w:w w:val="90"/>
          <w:sz w:val="23"/>
        </w:rPr>
        <w:t>notice</w:t>
      </w:r>
      <w:r>
        <w:rPr>
          <w:spacing w:val="1"/>
          <w:w w:val="90"/>
          <w:sz w:val="23"/>
        </w:rPr>
        <w:t xml:space="preserve"> </w:t>
      </w:r>
      <w:r>
        <w:rPr>
          <w:w w:val="95"/>
          <w:sz w:val="23"/>
        </w:rPr>
        <w:t>contains a valid</w:t>
      </w:r>
      <w:r>
        <w:rPr>
          <w:spacing w:val="1"/>
          <w:w w:val="95"/>
          <w:sz w:val="23"/>
        </w:rPr>
        <w:t xml:space="preserve"> </w:t>
      </w:r>
      <w:r>
        <w:rPr>
          <w:w w:val="95"/>
          <w:sz w:val="23"/>
        </w:rPr>
        <w:t>authorization to request</w:t>
      </w:r>
      <w:r>
        <w:rPr>
          <w:spacing w:val="51"/>
          <w:sz w:val="23"/>
        </w:rPr>
        <w:t xml:space="preserve"> </w:t>
      </w:r>
      <w:r>
        <w:rPr>
          <w:w w:val="95"/>
          <w:sz w:val="23"/>
        </w:rPr>
        <w:t>the modification</w:t>
      </w:r>
      <w:r>
        <w:rPr>
          <w:spacing w:val="1"/>
          <w:w w:val="95"/>
          <w:sz w:val="23"/>
        </w:rPr>
        <w:t xml:space="preserve"> </w:t>
      </w:r>
      <w:r>
        <w:rPr>
          <w:sz w:val="23"/>
        </w:rPr>
        <w:t xml:space="preserve">and is read out at Bid </w:t>
      </w:r>
      <w:r w:rsidR="00FC503E">
        <w:rPr>
          <w:sz w:val="23"/>
        </w:rPr>
        <w:t>Opening</w:t>
      </w:r>
      <w:r>
        <w:rPr>
          <w:sz w:val="23"/>
        </w:rPr>
        <w:t xml:space="preserve"> Only envelopes that are</w:t>
      </w:r>
      <w:r>
        <w:rPr>
          <w:spacing w:val="1"/>
          <w:sz w:val="23"/>
        </w:rPr>
        <w:t xml:space="preserve"> </w:t>
      </w:r>
      <w:r>
        <w:rPr>
          <w:sz w:val="23"/>
        </w:rPr>
        <w:t>opened and read out at Bid opening shall be considered</w:t>
      </w:r>
      <w:r>
        <w:rPr>
          <w:spacing w:val="1"/>
          <w:sz w:val="23"/>
        </w:rPr>
        <w:t xml:space="preserve"> </w:t>
      </w:r>
      <w:r>
        <w:rPr>
          <w:sz w:val="23"/>
        </w:rPr>
        <w:t>further.</w:t>
      </w:r>
    </w:p>
    <w:p w:rsidR="00CD5A3C" w:rsidRDefault="006922C0" w:rsidP="00252C4B">
      <w:pPr>
        <w:pStyle w:val="ListParagraph"/>
        <w:numPr>
          <w:ilvl w:val="1"/>
          <w:numId w:val="14"/>
        </w:numPr>
        <w:tabs>
          <w:tab w:val="left" w:pos="4647"/>
        </w:tabs>
        <w:spacing w:before="207" w:line="223" w:lineRule="auto"/>
        <w:ind w:left="4640" w:right="1495" w:hanging="544"/>
        <w:jc w:val="both"/>
        <w:rPr>
          <w:sz w:val="23"/>
        </w:rPr>
      </w:pPr>
      <w:r>
        <w:rPr>
          <w:sz w:val="23"/>
        </w:rPr>
        <w:t>All other envelopes shall be opened one at a time, reading</w:t>
      </w:r>
      <w:r>
        <w:rPr>
          <w:spacing w:val="-55"/>
          <w:sz w:val="23"/>
        </w:rPr>
        <w:t xml:space="preserve"> </w:t>
      </w:r>
      <w:r>
        <w:rPr>
          <w:sz w:val="23"/>
        </w:rPr>
        <w:t>out:</w:t>
      </w:r>
      <w:r>
        <w:rPr>
          <w:spacing w:val="1"/>
          <w:sz w:val="23"/>
        </w:rPr>
        <w:t xml:space="preserve"> </w:t>
      </w:r>
      <w:r>
        <w:rPr>
          <w:sz w:val="23"/>
        </w:rPr>
        <w:t>the</w:t>
      </w:r>
      <w:r>
        <w:rPr>
          <w:spacing w:val="1"/>
          <w:sz w:val="23"/>
        </w:rPr>
        <w:t xml:space="preserve"> </w:t>
      </w:r>
      <w:r>
        <w:rPr>
          <w:sz w:val="23"/>
        </w:rPr>
        <w:t>name</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Bidder</w:t>
      </w:r>
      <w:r>
        <w:rPr>
          <w:spacing w:val="1"/>
          <w:sz w:val="23"/>
        </w:rPr>
        <w:t xml:space="preserve"> </w:t>
      </w:r>
      <w:r>
        <w:rPr>
          <w:sz w:val="23"/>
        </w:rPr>
        <w:t>and</w:t>
      </w:r>
      <w:r>
        <w:rPr>
          <w:spacing w:val="1"/>
          <w:sz w:val="23"/>
        </w:rPr>
        <w:t xml:space="preserve"> </w:t>
      </w:r>
      <w:r>
        <w:rPr>
          <w:sz w:val="23"/>
        </w:rPr>
        <w:t>whether</w:t>
      </w:r>
      <w:r>
        <w:rPr>
          <w:spacing w:val="1"/>
          <w:sz w:val="23"/>
        </w:rPr>
        <w:t xml:space="preserve"> </w:t>
      </w:r>
      <w:r>
        <w:rPr>
          <w:sz w:val="23"/>
        </w:rPr>
        <w:t>there</w:t>
      </w:r>
      <w:r>
        <w:rPr>
          <w:spacing w:val="1"/>
          <w:sz w:val="23"/>
        </w:rPr>
        <w:t xml:space="preserve"> </w:t>
      </w:r>
      <w:r>
        <w:rPr>
          <w:sz w:val="23"/>
        </w:rPr>
        <w:t>is</w:t>
      </w:r>
      <w:r>
        <w:rPr>
          <w:spacing w:val="1"/>
          <w:sz w:val="23"/>
        </w:rPr>
        <w:t xml:space="preserve"> </w:t>
      </w:r>
      <w:r>
        <w:rPr>
          <w:sz w:val="23"/>
        </w:rPr>
        <w:t>a</w:t>
      </w:r>
      <w:r>
        <w:rPr>
          <w:spacing w:val="1"/>
          <w:sz w:val="23"/>
        </w:rPr>
        <w:t xml:space="preserve"> </w:t>
      </w:r>
      <w:r>
        <w:rPr>
          <w:w w:val="90"/>
          <w:sz w:val="23"/>
        </w:rPr>
        <w:t>modification;</w:t>
      </w:r>
      <w:r>
        <w:rPr>
          <w:spacing w:val="1"/>
          <w:w w:val="90"/>
          <w:sz w:val="23"/>
        </w:rPr>
        <w:t xml:space="preserve"> </w:t>
      </w:r>
      <w:r>
        <w:rPr>
          <w:w w:val="90"/>
          <w:sz w:val="23"/>
        </w:rPr>
        <w:t>the</w:t>
      </w:r>
      <w:r>
        <w:rPr>
          <w:spacing w:val="1"/>
          <w:w w:val="90"/>
          <w:sz w:val="23"/>
        </w:rPr>
        <w:t xml:space="preserve"> </w:t>
      </w:r>
      <w:r>
        <w:rPr>
          <w:w w:val="90"/>
          <w:sz w:val="23"/>
        </w:rPr>
        <w:t>Bid</w:t>
      </w:r>
      <w:r>
        <w:rPr>
          <w:spacing w:val="1"/>
          <w:w w:val="90"/>
          <w:sz w:val="23"/>
        </w:rPr>
        <w:t xml:space="preserve"> </w:t>
      </w:r>
      <w:r>
        <w:rPr>
          <w:w w:val="90"/>
          <w:sz w:val="23"/>
        </w:rPr>
        <w:t>Prices,</w:t>
      </w:r>
      <w:r>
        <w:rPr>
          <w:spacing w:val="1"/>
          <w:w w:val="90"/>
          <w:sz w:val="23"/>
        </w:rPr>
        <w:t xml:space="preserve"> </w:t>
      </w:r>
      <w:r>
        <w:rPr>
          <w:w w:val="90"/>
          <w:sz w:val="23"/>
        </w:rPr>
        <w:t>including</w:t>
      </w:r>
      <w:r>
        <w:rPr>
          <w:spacing w:val="1"/>
          <w:w w:val="90"/>
          <w:sz w:val="23"/>
        </w:rPr>
        <w:t xml:space="preserve"> </w:t>
      </w:r>
      <w:r>
        <w:rPr>
          <w:w w:val="90"/>
          <w:sz w:val="23"/>
        </w:rPr>
        <w:t>any</w:t>
      </w:r>
      <w:r>
        <w:rPr>
          <w:spacing w:val="1"/>
          <w:w w:val="90"/>
          <w:sz w:val="23"/>
        </w:rPr>
        <w:t xml:space="preserve"> </w:t>
      </w:r>
      <w:r>
        <w:rPr>
          <w:w w:val="90"/>
          <w:sz w:val="23"/>
        </w:rPr>
        <w:t>discounts</w:t>
      </w:r>
      <w:r>
        <w:rPr>
          <w:spacing w:val="1"/>
          <w:w w:val="90"/>
          <w:sz w:val="23"/>
        </w:rPr>
        <w:t xml:space="preserve"> </w:t>
      </w:r>
      <w:r>
        <w:rPr>
          <w:w w:val="90"/>
          <w:sz w:val="23"/>
        </w:rPr>
        <w:t>and</w:t>
      </w:r>
      <w:r>
        <w:rPr>
          <w:spacing w:val="1"/>
          <w:w w:val="90"/>
          <w:sz w:val="23"/>
        </w:rPr>
        <w:t xml:space="preserve"> </w:t>
      </w:r>
      <w:r>
        <w:rPr>
          <w:w w:val="95"/>
          <w:sz w:val="23"/>
        </w:rPr>
        <w:t>alternative offers; the presence of a Bid Security</w:t>
      </w:r>
      <w:r>
        <w:rPr>
          <w:spacing w:val="1"/>
          <w:w w:val="95"/>
          <w:sz w:val="23"/>
        </w:rPr>
        <w:t xml:space="preserve"> </w:t>
      </w:r>
      <w:r>
        <w:rPr>
          <w:w w:val="95"/>
          <w:sz w:val="23"/>
        </w:rPr>
        <w:t>or Bid-</w:t>
      </w:r>
      <w:r>
        <w:rPr>
          <w:spacing w:val="1"/>
          <w:w w:val="95"/>
          <w:sz w:val="23"/>
        </w:rPr>
        <w:t xml:space="preserve"> </w:t>
      </w:r>
      <w:r>
        <w:rPr>
          <w:w w:val="90"/>
          <w:sz w:val="23"/>
        </w:rPr>
        <w:t>Secu</w:t>
      </w:r>
      <w:r w:rsidR="00FC503E">
        <w:rPr>
          <w:w w:val="90"/>
          <w:sz w:val="23"/>
        </w:rPr>
        <w:t>r</w:t>
      </w:r>
      <w:r>
        <w:rPr>
          <w:w w:val="90"/>
          <w:sz w:val="23"/>
        </w:rPr>
        <w:t>ing Declaration,</w:t>
      </w:r>
      <w:r>
        <w:rPr>
          <w:spacing w:val="1"/>
          <w:w w:val="90"/>
          <w:sz w:val="23"/>
        </w:rPr>
        <w:t xml:space="preserve"> </w:t>
      </w:r>
      <w:r>
        <w:rPr>
          <w:w w:val="90"/>
          <w:sz w:val="23"/>
        </w:rPr>
        <w:t>if required;</w:t>
      </w:r>
      <w:r>
        <w:rPr>
          <w:spacing w:val="46"/>
          <w:sz w:val="23"/>
        </w:rPr>
        <w:t xml:space="preserve"> </w:t>
      </w:r>
      <w:r>
        <w:rPr>
          <w:w w:val="90"/>
          <w:sz w:val="23"/>
        </w:rPr>
        <w:t>and</w:t>
      </w:r>
      <w:r>
        <w:rPr>
          <w:spacing w:val="46"/>
          <w:sz w:val="23"/>
        </w:rPr>
        <w:t xml:space="preserve"> </w:t>
      </w:r>
      <w:r>
        <w:rPr>
          <w:w w:val="90"/>
          <w:sz w:val="23"/>
        </w:rPr>
        <w:t>any</w:t>
      </w:r>
      <w:r>
        <w:rPr>
          <w:spacing w:val="46"/>
          <w:sz w:val="23"/>
        </w:rPr>
        <w:t xml:space="preserve"> </w:t>
      </w:r>
      <w:r>
        <w:rPr>
          <w:w w:val="90"/>
          <w:sz w:val="23"/>
        </w:rPr>
        <w:t>other</w:t>
      </w:r>
      <w:r>
        <w:rPr>
          <w:spacing w:val="46"/>
          <w:sz w:val="23"/>
        </w:rPr>
        <w:t xml:space="preserve"> </w:t>
      </w:r>
      <w:r>
        <w:rPr>
          <w:w w:val="90"/>
          <w:sz w:val="23"/>
        </w:rPr>
        <w:t>details</w:t>
      </w:r>
      <w:r>
        <w:rPr>
          <w:spacing w:val="46"/>
          <w:sz w:val="23"/>
        </w:rPr>
        <w:t xml:space="preserve"> </w:t>
      </w:r>
      <w:r>
        <w:rPr>
          <w:w w:val="90"/>
          <w:sz w:val="23"/>
        </w:rPr>
        <w:t>as</w:t>
      </w:r>
      <w:r>
        <w:rPr>
          <w:spacing w:val="1"/>
          <w:w w:val="90"/>
          <w:sz w:val="23"/>
        </w:rPr>
        <w:t xml:space="preserve"> </w:t>
      </w:r>
      <w:r>
        <w:rPr>
          <w:spacing w:val="-1"/>
          <w:sz w:val="23"/>
        </w:rPr>
        <w:t>the Purchaser may consider appropriate.</w:t>
      </w:r>
      <w:r>
        <w:rPr>
          <w:sz w:val="23"/>
        </w:rPr>
        <w:t xml:space="preserve"> </w:t>
      </w:r>
      <w:r>
        <w:rPr>
          <w:spacing w:val="-1"/>
          <w:sz w:val="23"/>
        </w:rPr>
        <w:t xml:space="preserve">Only </w:t>
      </w:r>
      <w:r>
        <w:rPr>
          <w:sz w:val="23"/>
        </w:rPr>
        <w:t>discounts</w:t>
      </w:r>
      <w:r>
        <w:rPr>
          <w:spacing w:val="1"/>
          <w:sz w:val="23"/>
        </w:rPr>
        <w:t xml:space="preserve"> </w:t>
      </w:r>
      <w:r>
        <w:rPr>
          <w:sz w:val="23"/>
        </w:rPr>
        <w:t>and alternative offers read out at Bid opening shall be</w:t>
      </w:r>
      <w:r>
        <w:rPr>
          <w:spacing w:val="1"/>
          <w:sz w:val="23"/>
        </w:rPr>
        <w:t xml:space="preserve"> </w:t>
      </w:r>
      <w:r>
        <w:rPr>
          <w:spacing w:val="-1"/>
          <w:sz w:val="23"/>
        </w:rPr>
        <w:t>considered for evaluation.</w:t>
      </w:r>
      <w:r>
        <w:rPr>
          <w:sz w:val="23"/>
        </w:rPr>
        <w:t xml:space="preserve"> No Bid shall be rejected </w:t>
      </w:r>
      <w:proofErr w:type="spellStart"/>
      <w:r>
        <w:rPr>
          <w:sz w:val="23"/>
        </w:rPr>
        <w:t>at</w:t>
      </w:r>
      <w:proofErr w:type="spellEnd"/>
      <w:r>
        <w:rPr>
          <w:sz w:val="23"/>
        </w:rPr>
        <w:t xml:space="preserve"> Bid</w:t>
      </w:r>
      <w:r>
        <w:rPr>
          <w:spacing w:val="-55"/>
          <w:sz w:val="23"/>
        </w:rPr>
        <w:t xml:space="preserve"> </w:t>
      </w:r>
      <w:r>
        <w:rPr>
          <w:w w:val="95"/>
          <w:sz w:val="23"/>
        </w:rPr>
        <w:t>opening</w:t>
      </w:r>
      <w:r>
        <w:rPr>
          <w:spacing w:val="4"/>
          <w:w w:val="95"/>
          <w:sz w:val="23"/>
        </w:rPr>
        <w:t xml:space="preserve"> </w:t>
      </w:r>
      <w:r>
        <w:rPr>
          <w:w w:val="95"/>
          <w:sz w:val="23"/>
        </w:rPr>
        <w:t>except</w:t>
      </w:r>
      <w:r>
        <w:rPr>
          <w:spacing w:val="39"/>
          <w:w w:val="95"/>
          <w:sz w:val="23"/>
        </w:rPr>
        <w:t xml:space="preserve"> </w:t>
      </w:r>
      <w:r>
        <w:rPr>
          <w:w w:val="95"/>
          <w:sz w:val="23"/>
        </w:rPr>
        <w:t>for</w:t>
      </w:r>
      <w:r>
        <w:rPr>
          <w:spacing w:val="20"/>
          <w:w w:val="95"/>
          <w:sz w:val="23"/>
        </w:rPr>
        <w:t xml:space="preserve"> </w:t>
      </w:r>
      <w:r>
        <w:rPr>
          <w:w w:val="95"/>
          <w:sz w:val="23"/>
        </w:rPr>
        <w:t>late</w:t>
      </w:r>
      <w:r>
        <w:rPr>
          <w:spacing w:val="16"/>
          <w:w w:val="95"/>
          <w:sz w:val="23"/>
        </w:rPr>
        <w:t xml:space="preserve"> </w:t>
      </w:r>
      <w:r>
        <w:rPr>
          <w:w w:val="95"/>
          <w:sz w:val="23"/>
        </w:rPr>
        <w:t>bids,</w:t>
      </w:r>
      <w:r>
        <w:rPr>
          <w:spacing w:val="46"/>
          <w:w w:val="95"/>
          <w:sz w:val="23"/>
        </w:rPr>
        <w:t xml:space="preserve"> </w:t>
      </w:r>
      <w:r>
        <w:rPr>
          <w:w w:val="95"/>
          <w:sz w:val="23"/>
        </w:rPr>
        <w:t>in</w:t>
      </w:r>
      <w:r>
        <w:rPr>
          <w:spacing w:val="16"/>
          <w:w w:val="95"/>
          <w:sz w:val="23"/>
        </w:rPr>
        <w:t xml:space="preserve"> </w:t>
      </w:r>
      <w:r>
        <w:rPr>
          <w:w w:val="95"/>
          <w:sz w:val="23"/>
        </w:rPr>
        <w:t>accordance</w:t>
      </w:r>
      <w:r>
        <w:rPr>
          <w:spacing w:val="42"/>
          <w:w w:val="95"/>
          <w:sz w:val="23"/>
        </w:rPr>
        <w:t xml:space="preserve"> </w:t>
      </w:r>
      <w:r>
        <w:rPr>
          <w:w w:val="95"/>
          <w:sz w:val="23"/>
        </w:rPr>
        <w:t>with</w:t>
      </w:r>
      <w:r>
        <w:rPr>
          <w:spacing w:val="27"/>
          <w:w w:val="95"/>
          <w:sz w:val="23"/>
        </w:rPr>
        <w:t xml:space="preserve"> </w:t>
      </w:r>
      <w:r>
        <w:rPr>
          <w:w w:val="95"/>
          <w:sz w:val="23"/>
        </w:rPr>
        <w:t>ITB</w:t>
      </w:r>
      <w:r>
        <w:rPr>
          <w:spacing w:val="21"/>
          <w:w w:val="95"/>
          <w:sz w:val="23"/>
        </w:rPr>
        <w:t xml:space="preserve"> </w:t>
      </w:r>
      <w:r>
        <w:rPr>
          <w:w w:val="95"/>
          <w:sz w:val="23"/>
        </w:rPr>
        <w:t>Sub-</w:t>
      </w:r>
    </w:p>
    <w:p w:rsidR="00CD5A3C" w:rsidRDefault="00CD5A3C">
      <w:pPr>
        <w:spacing w:line="223" w:lineRule="auto"/>
        <w:jc w:val="both"/>
        <w:rPr>
          <w:sz w:val="23"/>
        </w:rPr>
        <w:sectPr w:rsidR="00CD5A3C">
          <w:type w:val="continuous"/>
          <w:pgSz w:w="11900" w:h="16840"/>
          <w:pgMar w:top="920" w:right="40" w:bottom="280" w:left="380" w:header="720" w:footer="720" w:gutter="0"/>
          <w:cols w:space="720"/>
        </w:sectPr>
      </w:pPr>
    </w:p>
    <w:p w:rsidR="00CD5A3C" w:rsidRDefault="006922C0">
      <w:pPr>
        <w:pStyle w:val="BodyText"/>
        <w:tabs>
          <w:tab w:val="right" w:pos="9526"/>
        </w:tabs>
        <w:spacing w:before="74"/>
        <w:ind w:left="1577"/>
      </w:pPr>
      <w:r>
        <w:lastRenderedPageBreak/>
        <w:t>Section</w:t>
      </w:r>
      <w:r>
        <w:rPr>
          <w:spacing w:val="11"/>
        </w:rPr>
        <w:t xml:space="preserve"> </w:t>
      </w:r>
      <w:r>
        <w:t>I</w:t>
      </w:r>
      <w:r>
        <w:rPr>
          <w:spacing w:val="-3"/>
        </w:rPr>
        <w:t xml:space="preserve"> </w:t>
      </w:r>
      <w:r>
        <w:t>Instructions</w:t>
      </w:r>
      <w:r>
        <w:rPr>
          <w:spacing w:val="13"/>
        </w:rPr>
        <w:t xml:space="preserve"> </w:t>
      </w:r>
      <w:r>
        <w:t>to</w:t>
      </w:r>
      <w:r>
        <w:rPr>
          <w:spacing w:val="-2"/>
        </w:rPr>
        <w:t xml:space="preserve"> </w:t>
      </w:r>
      <w:r>
        <w:t>Bidders</w:t>
      </w:r>
      <w:r>
        <w:tab/>
        <w:t>13</w:t>
      </w:r>
    </w:p>
    <w:p w:rsidR="00CD5A3C" w:rsidRDefault="006922C0">
      <w:pPr>
        <w:pStyle w:val="BodyText"/>
        <w:spacing w:before="384"/>
        <w:ind w:left="496" w:right="2473"/>
        <w:jc w:val="center"/>
      </w:pPr>
      <w:r>
        <w:rPr>
          <w:w w:val="95"/>
        </w:rPr>
        <w:t>Clause</w:t>
      </w:r>
      <w:r>
        <w:rPr>
          <w:spacing w:val="-2"/>
          <w:w w:val="95"/>
        </w:rPr>
        <w:t xml:space="preserve"> </w:t>
      </w:r>
      <w:r>
        <w:rPr>
          <w:w w:val="95"/>
        </w:rPr>
        <w:t>24.1.</w:t>
      </w:r>
    </w:p>
    <w:p w:rsidR="00CD5A3C" w:rsidRDefault="006922C0" w:rsidP="00252C4B">
      <w:pPr>
        <w:pStyle w:val="ListParagraph"/>
        <w:numPr>
          <w:ilvl w:val="1"/>
          <w:numId w:val="14"/>
        </w:numPr>
        <w:tabs>
          <w:tab w:val="left" w:pos="4215"/>
        </w:tabs>
        <w:spacing w:before="185" w:line="225" w:lineRule="auto"/>
        <w:ind w:left="4200" w:right="1933" w:hanging="536"/>
        <w:jc w:val="both"/>
        <w:rPr>
          <w:sz w:val="23"/>
        </w:rPr>
      </w:pPr>
      <w:r>
        <w:rPr>
          <w:w w:val="90"/>
          <w:sz w:val="23"/>
        </w:rPr>
        <w:t>The Purchaser shall prepare a record of the Bid opening that</w:t>
      </w:r>
      <w:r>
        <w:rPr>
          <w:spacing w:val="1"/>
          <w:w w:val="90"/>
          <w:sz w:val="23"/>
        </w:rPr>
        <w:t xml:space="preserve"> </w:t>
      </w:r>
      <w:r>
        <w:rPr>
          <w:sz w:val="23"/>
        </w:rPr>
        <w:t>shall include, as a minimum: the name of the Bidder and</w:t>
      </w:r>
      <w:r>
        <w:rPr>
          <w:spacing w:val="1"/>
          <w:sz w:val="23"/>
        </w:rPr>
        <w:t xml:space="preserve"> </w:t>
      </w:r>
      <w:r>
        <w:rPr>
          <w:w w:val="90"/>
          <w:sz w:val="23"/>
        </w:rPr>
        <w:t>whether</w:t>
      </w:r>
      <w:r>
        <w:rPr>
          <w:spacing w:val="1"/>
          <w:w w:val="90"/>
          <w:sz w:val="23"/>
        </w:rPr>
        <w:t xml:space="preserve"> </w:t>
      </w:r>
      <w:r>
        <w:rPr>
          <w:w w:val="90"/>
          <w:sz w:val="23"/>
        </w:rPr>
        <w:t>there</w:t>
      </w:r>
      <w:r>
        <w:rPr>
          <w:spacing w:val="1"/>
          <w:w w:val="90"/>
          <w:sz w:val="23"/>
        </w:rPr>
        <w:t xml:space="preserve"> </w:t>
      </w:r>
      <w:r>
        <w:rPr>
          <w:w w:val="90"/>
          <w:sz w:val="23"/>
        </w:rPr>
        <w:t>is</w:t>
      </w:r>
      <w:r>
        <w:rPr>
          <w:spacing w:val="46"/>
          <w:sz w:val="23"/>
        </w:rPr>
        <w:t xml:space="preserve"> </w:t>
      </w:r>
      <w:r>
        <w:rPr>
          <w:w w:val="90"/>
          <w:sz w:val="23"/>
        </w:rPr>
        <w:t>a</w:t>
      </w:r>
      <w:r>
        <w:rPr>
          <w:spacing w:val="46"/>
          <w:sz w:val="23"/>
        </w:rPr>
        <w:t xml:space="preserve"> </w:t>
      </w:r>
      <w:r>
        <w:rPr>
          <w:w w:val="90"/>
          <w:sz w:val="23"/>
        </w:rPr>
        <w:t>withdrawal,</w:t>
      </w:r>
      <w:r>
        <w:rPr>
          <w:spacing w:val="46"/>
          <w:sz w:val="23"/>
        </w:rPr>
        <w:t xml:space="preserve"> </w:t>
      </w:r>
      <w:r>
        <w:rPr>
          <w:w w:val="90"/>
          <w:sz w:val="23"/>
        </w:rPr>
        <w:t>or</w:t>
      </w:r>
      <w:r>
        <w:rPr>
          <w:spacing w:val="46"/>
          <w:sz w:val="23"/>
        </w:rPr>
        <w:t xml:space="preserve"> </w:t>
      </w:r>
      <w:r>
        <w:rPr>
          <w:w w:val="90"/>
          <w:sz w:val="23"/>
        </w:rPr>
        <w:t>modification;</w:t>
      </w:r>
      <w:r>
        <w:rPr>
          <w:spacing w:val="46"/>
          <w:sz w:val="23"/>
        </w:rPr>
        <w:t xml:space="preserve"> </w:t>
      </w:r>
      <w:r>
        <w:rPr>
          <w:w w:val="90"/>
          <w:sz w:val="23"/>
        </w:rPr>
        <w:t>the</w:t>
      </w:r>
      <w:r>
        <w:rPr>
          <w:spacing w:val="46"/>
          <w:sz w:val="23"/>
        </w:rPr>
        <w:t xml:space="preserve"> </w:t>
      </w:r>
      <w:r>
        <w:rPr>
          <w:w w:val="90"/>
          <w:sz w:val="23"/>
        </w:rPr>
        <w:t>Bid</w:t>
      </w:r>
      <w:r>
        <w:rPr>
          <w:spacing w:val="1"/>
          <w:w w:val="90"/>
          <w:sz w:val="23"/>
        </w:rPr>
        <w:t xml:space="preserve"> </w:t>
      </w:r>
      <w:r>
        <w:rPr>
          <w:w w:val="90"/>
          <w:sz w:val="23"/>
        </w:rPr>
        <w:t>Price, per lot if applicable,</w:t>
      </w:r>
      <w:r>
        <w:rPr>
          <w:spacing w:val="1"/>
          <w:w w:val="90"/>
          <w:sz w:val="23"/>
        </w:rPr>
        <w:t xml:space="preserve"> </w:t>
      </w:r>
      <w:r>
        <w:rPr>
          <w:w w:val="90"/>
          <w:sz w:val="23"/>
        </w:rPr>
        <w:t>includ</w:t>
      </w:r>
      <w:r w:rsidR="00FC503E">
        <w:rPr>
          <w:w w:val="90"/>
          <w:sz w:val="23"/>
        </w:rPr>
        <w:t>in</w:t>
      </w:r>
      <w:r>
        <w:rPr>
          <w:w w:val="90"/>
          <w:sz w:val="23"/>
        </w:rPr>
        <w:t>g any</w:t>
      </w:r>
      <w:r>
        <w:rPr>
          <w:spacing w:val="1"/>
          <w:w w:val="90"/>
          <w:sz w:val="23"/>
        </w:rPr>
        <w:t xml:space="preserve"> </w:t>
      </w:r>
      <w:r>
        <w:rPr>
          <w:w w:val="90"/>
          <w:sz w:val="23"/>
        </w:rPr>
        <w:t>discounts, and the</w:t>
      </w:r>
      <w:r>
        <w:rPr>
          <w:spacing w:val="1"/>
          <w:w w:val="90"/>
          <w:sz w:val="23"/>
        </w:rPr>
        <w:t xml:space="preserve"> </w:t>
      </w:r>
      <w:r>
        <w:rPr>
          <w:sz w:val="23"/>
        </w:rPr>
        <w:t>presence or absence of a Bid Security</w:t>
      </w:r>
      <w:r>
        <w:rPr>
          <w:spacing w:val="1"/>
          <w:sz w:val="23"/>
        </w:rPr>
        <w:t xml:space="preserve"> </w:t>
      </w:r>
      <w:r>
        <w:rPr>
          <w:sz w:val="23"/>
        </w:rPr>
        <w:t>or Bid-Securing</w:t>
      </w:r>
      <w:r>
        <w:rPr>
          <w:spacing w:val="1"/>
          <w:sz w:val="23"/>
        </w:rPr>
        <w:t xml:space="preserve"> </w:t>
      </w:r>
      <w:r>
        <w:rPr>
          <w:w w:val="95"/>
          <w:sz w:val="23"/>
        </w:rPr>
        <w:t>Declaration.</w:t>
      </w:r>
      <w:r>
        <w:rPr>
          <w:spacing w:val="1"/>
          <w:w w:val="95"/>
          <w:sz w:val="23"/>
        </w:rPr>
        <w:t xml:space="preserve"> </w:t>
      </w:r>
      <w:r>
        <w:rPr>
          <w:w w:val="95"/>
          <w:sz w:val="23"/>
        </w:rPr>
        <w:t>The bids that were opened shall be resealed in</w:t>
      </w:r>
      <w:r>
        <w:rPr>
          <w:spacing w:val="1"/>
          <w:w w:val="95"/>
          <w:sz w:val="23"/>
        </w:rPr>
        <w:t xml:space="preserve"> </w:t>
      </w:r>
      <w:r>
        <w:rPr>
          <w:sz w:val="23"/>
        </w:rPr>
        <w:t>separate envelopes,</w:t>
      </w:r>
      <w:r>
        <w:rPr>
          <w:spacing w:val="1"/>
          <w:sz w:val="23"/>
        </w:rPr>
        <w:t xml:space="preserve"> </w:t>
      </w:r>
      <w:r>
        <w:rPr>
          <w:sz w:val="23"/>
        </w:rPr>
        <w:t>prompts</w:t>
      </w:r>
      <w:r>
        <w:rPr>
          <w:spacing w:val="1"/>
          <w:sz w:val="23"/>
        </w:rPr>
        <w:t xml:space="preserve"> </w:t>
      </w:r>
      <w:r>
        <w:rPr>
          <w:sz w:val="23"/>
        </w:rPr>
        <w:t>after the bid opening The</w:t>
      </w:r>
      <w:r>
        <w:rPr>
          <w:spacing w:val="1"/>
          <w:sz w:val="23"/>
        </w:rPr>
        <w:t xml:space="preserve"> </w:t>
      </w:r>
      <w:r>
        <w:rPr>
          <w:w w:val="90"/>
          <w:sz w:val="23"/>
        </w:rPr>
        <w:t>Bidders’</w:t>
      </w:r>
      <w:r>
        <w:rPr>
          <w:spacing w:val="46"/>
          <w:sz w:val="23"/>
        </w:rPr>
        <w:t xml:space="preserve"> </w:t>
      </w:r>
      <w:r>
        <w:rPr>
          <w:w w:val="90"/>
          <w:sz w:val="23"/>
        </w:rPr>
        <w:t>representatives</w:t>
      </w:r>
      <w:r>
        <w:rPr>
          <w:spacing w:val="46"/>
          <w:sz w:val="23"/>
        </w:rPr>
        <w:t xml:space="preserve"> </w:t>
      </w:r>
      <w:r>
        <w:rPr>
          <w:w w:val="90"/>
          <w:sz w:val="23"/>
        </w:rPr>
        <w:t>who</w:t>
      </w:r>
      <w:r>
        <w:rPr>
          <w:spacing w:val="46"/>
          <w:sz w:val="23"/>
        </w:rPr>
        <w:t xml:space="preserve"> </w:t>
      </w:r>
      <w:r>
        <w:rPr>
          <w:w w:val="90"/>
          <w:sz w:val="23"/>
        </w:rPr>
        <w:t>are present</w:t>
      </w:r>
      <w:r>
        <w:rPr>
          <w:spacing w:val="46"/>
          <w:sz w:val="23"/>
        </w:rPr>
        <w:t xml:space="preserve"> </w:t>
      </w:r>
      <w:r>
        <w:rPr>
          <w:w w:val="90"/>
          <w:sz w:val="23"/>
        </w:rPr>
        <w:t>shall</w:t>
      </w:r>
      <w:r>
        <w:rPr>
          <w:spacing w:val="46"/>
          <w:sz w:val="23"/>
        </w:rPr>
        <w:t xml:space="preserve"> </w:t>
      </w:r>
      <w:r>
        <w:rPr>
          <w:w w:val="90"/>
          <w:sz w:val="23"/>
        </w:rPr>
        <w:t>be requested</w:t>
      </w:r>
      <w:r>
        <w:rPr>
          <w:spacing w:val="1"/>
          <w:w w:val="90"/>
          <w:sz w:val="23"/>
        </w:rPr>
        <w:t xml:space="preserve"> </w:t>
      </w:r>
      <w:r>
        <w:rPr>
          <w:w w:val="95"/>
          <w:sz w:val="23"/>
        </w:rPr>
        <w:t>to sign the attendance sheet.</w:t>
      </w:r>
      <w:r>
        <w:rPr>
          <w:spacing w:val="1"/>
          <w:w w:val="95"/>
          <w:sz w:val="23"/>
        </w:rPr>
        <w:t xml:space="preserve"> </w:t>
      </w:r>
      <w:r>
        <w:rPr>
          <w:w w:val="95"/>
          <w:sz w:val="23"/>
        </w:rPr>
        <w:t>A copy of the record shall be</w:t>
      </w:r>
      <w:r>
        <w:rPr>
          <w:spacing w:val="1"/>
          <w:w w:val="95"/>
          <w:sz w:val="23"/>
        </w:rPr>
        <w:t xml:space="preserve"> </w:t>
      </w:r>
      <w:r>
        <w:rPr>
          <w:w w:val="95"/>
          <w:sz w:val="23"/>
        </w:rPr>
        <w:t>distributed</w:t>
      </w:r>
      <w:r>
        <w:rPr>
          <w:spacing w:val="20"/>
          <w:w w:val="95"/>
          <w:sz w:val="23"/>
        </w:rPr>
        <w:t xml:space="preserve"> </w:t>
      </w:r>
      <w:r>
        <w:rPr>
          <w:w w:val="95"/>
          <w:sz w:val="23"/>
        </w:rPr>
        <w:t>to</w:t>
      </w:r>
      <w:r>
        <w:rPr>
          <w:spacing w:val="-2"/>
          <w:w w:val="95"/>
          <w:sz w:val="23"/>
        </w:rPr>
        <w:t xml:space="preserve"> </w:t>
      </w:r>
      <w:r>
        <w:rPr>
          <w:w w:val="95"/>
          <w:sz w:val="23"/>
        </w:rPr>
        <w:t>all</w:t>
      </w:r>
      <w:r>
        <w:rPr>
          <w:spacing w:val="2"/>
          <w:w w:val="95"/>
          <w:sz w:val="23"/>
        </w:rPr>
        <w:t xml:space="preserve"> </w:t>
      </w:r>
      <w:r>
        <w:rPr>
          <w:w w:val="95"/>
          <w:sz w:val="23"/>
        </w:rPr>
        <w:t>Bidders</w:t>
      </w:r>
      <w:r>
        <w:rPr>
          <w:spacing w:val="12"/>
          <w:w w:val="95"/>
          <w:sz w:val="23"/>
        </w:rPr>
        <w:t xml:space="preserve"> </w:t>
      </w:r>
      <w:r>
        <w:rPr>
          <w:w w:val="95"/>
          <w:sz w:val="23"/>
        </w:rPr>
        <w:t>who</w:t>
      </w:r>
      <w:r>
        <w:rPr>
          <w:spacing w:val="2"/>
          <w:w w:val="95"/>
          <w:sz w:val="23"/>
        </w:rPr>
        <w:t xml:space="preserve"> </w:t>
      </w:r>
      <w:r>
        <w:rPr>
          <w:w w:val="95"/>
          <w:sz w:val="23"/>
        </w:rPr>
        <w:t>submitted</w:t>
      </w:r>
      <w:r>
        <w:rPr>
          <w:spacing w:val="30"/>
          <w:w w:val="95"/>
          <w:sz w:val="23"/>
        </w:rPr>
        <w:t xml:space="preserve"> </w:t>
      </w:r>
      <w:r>
        <w:rPr>
          <w:w w:val="95"/>
          <w:sz w:val="23"/>
        </w:rPr>
        <w:t>bids</w:t>
      </w:r>
      <w:r>
        <w:rPr>
          <w:spacing w:val="13"/>
          <w:w w:val="95"/>
          <w:sz w:val="23"/>
        </w:rPr>
        <w:t xml:space="preserve"> </w:t>
      </w:r>
      <w:r>
        <w:rPr>
          <w:w w:val="95"/>
          <w:sz w:val="23"/>
        </w:rPr>
        <w:t>in</w:t>
      </w:r>
      <w:r>
        <w:rPr>
          <w:spacing w:val="1"/>
          <w:w w:val="95"/>
          <w:sz w:val="23"/>
        </w:rPr>
        <w:t xml:space="preserve"> </w:t>
      </w:r>
      <w:r>
        <w:rPr>
          <w:w w:val="95"/>
          <w:sz w:val="23"/>
        </w:rPr>
        <w:t>time.</w:t>
      </w:r>
    </w:p>
    <w:p w:rsidR="00CD5A3C" w:rsidRDefault="00CD5A3C">
      <w:pPr>
        <w:spacing w:line="225" w:lineRule="auto"/>
        <w:jc w:val="both"/>
        <w:rPr>
          <w:sz w:val="23"/>
        </w:rPr>
        <w:sectPr w:rsidR="00CD5A3C">
          <w:pgSz w:w="11900" w:h="16840"/>
          <w:pgMar w:top="820" w:right="40" w:bottom="280" w:left="380" w:header="720" w:footer="720" w:gutter="0"/>
          <w:cols w:space="720"/>
        </w:sectPr>
      </w:pPr>
    </w:p>
    <w:p w:rsidR="00CD5A3C" w:rsidRDefault="00CD5A3C">
      <w:pPr>
        <w:pStyle w:val="BodyText"/>
        <w:rPr>
          <w:sz w:val="24"/>
        </w:rPr>
      </w:pPr>
    </w:p>
    <w:p w:rsidR="00CD5A3C" w:rsidRDefault="00CD5A3C">
      <w:pPr>
        <w:pStyle w:val="BodyText"/>
        <w:rPr>
          <w:sz w:val="24"/>
        </w:rPr>
      </w:pPr>
    </w:p>
    <w:p w:rsidR="00CD5A3C" w:rsidRDefault="00CD5A3C">
      <w:pPr>
        <w:pStyle w:val="BodyText"/>
        <w:rPr>
          <w:sz w:val="24"/>
        </w:rPr>
      </w:pPr>
    </w:p>
    <w:p w:rsidR="00CD5A3C" w:rsidRDefault="00CD5A3C">
      <w:pPr>
        <w:pStyle w:val="BodyText"/>
        <w:spacing w:before="6"/>
        <w:rPr>
          <w:sz w:val="22"/>
        </w:rPr>
      </w:pPr>
    </w:p>
    <w:p w:rsidR="00CD5A3C" w:rsidRDefault="006922C0" w:rsidP="00252C4B">
      <w:pPr>
        <w:pStyle w:val="ListParagraph"/>
        <w:numPr>
          <w:ilvl w:val="0"/>
          <w:numId w:val="25"/>
        </w:numPr>
        <w:tabs>
          <w:tab w:val="left" w:pos="1905"/>
          <w:tab w:val="left" w:pos="3645"/>
        </w:tabs>
        <w:ind w:left="1904" w:hanging="333"/>
        <w:jc w:val="left"/>
        <w:rPr>
          <w:sz w:val="23"/>
        </w:rPr>
      </w:pPr>
      <w:r>
        <w:rPr>
          <w:b/>
          <w:sz w:val="23"/>
        </w:rPr>
        <w:t>Confidentiality</w:t>
      </w:r>
      <w:r>
        <w:rPr>
          <w:b/>
          <w:sz w:val="23"/>
        </w:rPr>
        <w:tab/>
      </w:r>
      <w:r>
        <w:rPr>
          <w:spacing w:val="-4"/>
          <w:w w:val="95"/>
          <w:sz w:val="23"/>
        </w:rPr>
        <w:t>27.1</w:t>
      </w:r>
    </w:p>
    <w:p w:rsidR="00CD5A3C" w:rsidRDefault="006922C0">
      <w:pPr>
        <w:pStyle w:val="BodyText"/>
        <w:rPr>
          <w:sz w:val="28"/>
        </w:rPr>
      </w:pPr>
      <w:r>
        <w:br w:type="column"/>
      </w:r>
    </w:p>
    <w:p w:rsidR="00CD5A3C" w:rsidRDefault="00CD5A3C">
      <w:pPr>
        <w:pStyle w:val="BodyText"/>
        <w:spacing w:before="2"/>
        <w:rPr>
          <w:sz w:val="28"/>
        </w:rPr>
      </w:pPr>
    </w:p>
    <w:p w:rsidR="00CD5A3C" w:rsidRDefault="006922C0">
      <w:pPr>
        <w:pStyle w:val="Heading5"/>
      </w:pPr>
      <w:r>
        <w:rPr>
          <w:w w:val="95"/>
        </w:rPr>
        <w:t>Evaluation</w:t>
      </w:r>
      <w:r>
        <w:rPr>
          <w:spacing w:val="49"/>
          <w:w w:val="95"/>
        </w:rPr>
        <w:t xml:space="preserve"> </w:t>
      </w:r>
      <w:r>
        <w:rPr>
          <w:w w:val="95"/>
        </w:rPr>
        <w:t>and</w:t>
      </w:r>
      <w:r>
        <w:rPr>
          <w:spacing w:val="10"/>
          <w:w w:val="95"/>
        </w:rPr>
        <w:t xml:space="preserve"> </w:t>
      </w:r>
      <w:r>
        <w:rPr>
          <w:w w:val="95"/>
        </w:rPr>
        <w:t>Comparison</w:t>
      </w:r>
      <w:r>
        <w:rPr>
          <w:spacing w:val="49"/>
          <w:w w:val="95"/>
        </w:rPr>
        <w:t xml:space="preserve"> </w:t>
      </w:r>
      <w:r>
        <w:rPr>
          <w:w w:val="95"/>
        </w:rPr>
        <w:t>of</w:t>
      </w:r>
      <w:r>
        <w:rPr>
          <w:spacing w:val="1"/>
          <w:w w:val="95"/>
        </w:rPr>
        <w:t xml:space="preserve"> </w:t>
      </w:r>
      <w:r>
        <w:rPr>
          <w:w w:val="95"/>
        </w:rPr>
        <w:t>Bids</w:t>
      </w:r>
    </w:p>
    <w:p w:rsidR="00CD5A3C" w:rsidRDefault="006922C0">
      <w:pPr>
        <w:pStyle w:val="BodyText"/>
        <w:spacing w:before="157" w:line="228" w:lineRule="auto"/>
        <w:ind w:left="129" w:right="1949" w:firstLine="2"/>
        <w:jc w:val="both"/>
      </w:pPr>
      <w:r>
        <w:t>Information</w:t>
      </w:r>
      <w:r>
        <w:rPr>
          <w:spacing w:val="1"/>
        </w:rPr>
        <w:t xml:space="preserve"> </w:t>
      </w:r>
      <w:r>
        <w:t>relating</w:t>
      </w:r>
      <w:r>
        <w:rPr>
          <w:spacing w:val="1"/>
        </w:rPr>
        <w:t xml:space="preserve"> </w:t>
      </w:r>
      <w:r>
        <w:t>to</w:t>
      </w:r>
      <w:r>
        <w:rPr>
          <w:spacing w:val="1"/>
        </w:rPr>
        <w:t xml:space="preserve"> </w:t>
      </w:r>
      <w:r>
        <w:t>the</w:t>
      </w:r>
      <w:r>
        <w:rPr>
          <w:spacing w:val="1"/>
        </w:rPr>
        <w:t xml:space="preserve"> </w:t>
      </w:r>
      <w:r>
        <w:t>examination,</w:t>
      </w:r>
      <w:r>
        <w:rPr>
          <w:spacing w:val="1"/>
        </w:rPr>
        <w:t xml:space="preserve"> </w:t>
      </w:r>
      <w:r>
        <w:t>evaluation,</w:t>
      </w:r>
      <w:r>
        <w:rPr>
          <w:spacing w:val="1"/>
        </w:rPr>
        <w:t xml:space="preserve"> </w:t>
      </w:r>
      <w:r>
        <w:rPr>
          <w:w w:val="95"/>
        </w:rPr>
        <w:t>comparison, and post-qualification (if applicable) of bids,</w:t>
      </w:r>
      <w:r>
        <w:rPr>
          <w:spacing w:val="1"/>
          <w:w w:val="95"/>
        </w:rPr>
        <w:t xml:space="preserve"> </w:t>
      </w:r>
      <w:r>
        <w:t>and</w:t>
      </w:r>
      <w:r>
        <w:rPr>
          <w:spacing w:val="1"/>
        </w:rPr>
        <w:t xml:space="preserve"> </w:t>
      </w:r>
      <w:r>
        <w:t>recommendation</w:t>
      </w:r>
      <w:r>
        <w:rPr>
          <w:spacing w:val="1"/>
        </w:rPr>
        <w:t xml:space="preserve"> </w:t>
      </w:r>
      <w:r>
        <w:t>of</w:t>
      </w:r>
      <w:r>
        <w:rPr>
          <w:spacing w:val="1"/>
        </w:rPr>
        <w:t xml:space="preserve"> </w:t>
      </w:r>
      <w:r>
        <w:t>contract</w:t>
      </w:r>
      <w:r>
        <w:rPr>
          <w:spacing w:val="1"/>
        </w:rPr>
        <w:t xml:space="preserve"> </w:t>
      </w:r>
      <w:r>
        <w:t>award,</w:t>
      </w:r>
      <w:r>
        <w:rPr>
          <w:spacing w:val="1"/>
        </w:rPr>
        <w:t xml:space="preserve"> </w:t>
      </w:r>
      <w:r>
        <w:t>shall</w:t>
      </w:r>
      <w:r>
        <w:rPr>
          <w:spacing w:val="1"/>
        </w:rPr>
        <w:t xml:space="preserve"> </w:t>
      </w:r>
      <w:r>
        <w:t>not</w:t>
      </w:r>
      <w:r>
        <w:rPr>
          <w:spacing w:val="1"/>
        </w:rPr>
        <w:t xml:space="preserve"> </w:t>
      </w:r>
      <w:r>
        <w:t>be</w:t>
      </w:r>
      <w:r>
        <w:rPr>
          <w:spacing w:val="1"/>
        </w:rPr>
        <w:t xml:space="preserve"> </w:t>
      </w:r>
      <w:r>
        <w:t>disclosed to bidders or any other persons not officially</w:t>
      </w:r>
      <w:r>
        <w:rPr>
          <w:spacing w:val="1"/>
        </w:rPr>
        <w:t xml:space="preserve"> </w:t>
      </w:r>
      <w:r>
        <w:t>concerned</w:t>
      </w:r>
      <w:r>
        <w:rPr>
          <w:spacing w:val="1"/>
        </w:rPr>
        <w:t xml:space="preserve"> </w:t>
      </w:r>
      <w:r>
        <w:t>with</w:t>
      </w:r>
      <w:r>
        <w:rPr>
          <w:spacing w:val="1"/>
        </w:rPr>
        <w:t xml:space="preserve"> </w:t>
      </w:r>
      <w:r>
        <w:t>such</w:t>
      </w:r>
      <w:r>
        <w:rPr>
          <w:spacing w:val="1"/>
        </w:rPr>
        <w:t xml:space="preserve"> </w:t>
      </w:r>
      <w:r>
        <w:t>process</w:t>
      </w:r>
      <w:r>
        <w:rPr>
          <w:spacing w:val="1"/>
        </w:rPr>
        <w:t xml:space="preserve"> </w:t>
      </w:r>
      <w:r>
        <w:t>until</w:t>
      </w:r>
      <w:r>
        <w:rPr>
          <w:spacing w:val="1"/>
        </w:rPr>
        <w:t xml:space="preserve"> </w:t>
      </w:r>
      <w:r>
        <w:t>publication</w:t>
      </w:r>
      <w:r>
        <w:rPr>
          <w:spacing w:val="1"/>
        </w:rPr>
        <w:t xml:space="preserve"> </w:t>
      </w:r>
      <w:r>
        <w:t>of the</w:t>
      </w:r>
      <w:r>
        <w:rPr>
          <w:spacing w:val="1"/>
        </w:rPr>
        <w:t xml:space="preserve"> </w:t>
      </w:r>
      <w:r>
        <w:t>Contract</w:t>
      </w:r>
      <w:r>
        <w:rPr>
          <w:spacing w:val="24"/>
        </w:rPr>
        <w:t xml:space="preserve"> </w:t>
      </w:r>
      <w:r>
        <w:t>Award.</w:t>
      </w:r>
    </w:p>
    <w:p w:rsidR="00CD5A3C" w:rsidRDefault="00CD5A3C">
      <w:pPr>
        <w:spacing w:line="228" w:lineRule="auto"/>
        <w:jc w:val="both"/>
        <w:sectPr w:rsidR="00CD5A3C">
          <w:type w:val="continuous"/>
          <w:pgSz w:w="11900" w:h="16840"/>
          <w:pgMar w:top="920" w:right="40" w:bottom="280" w:left="380" w:header="720" w:footer="720" w:gutter="0"/>
          <w:cols w:num="2" w:space="720" w:equalWidth="0">
            <w:col w:w="4021" w:space="40"/>
            <w:col w:w="7419"/>
          </w:cols>
        </w:sectPr>
      </w:pPr>
    </w:p>
    <w:p w:rsidR="00CD5A3C" w:rsidRDefault="006922C0" w:rsidP="00252C4B">
      <w:pPr>
        <w:pStyle w:val="ListParagraph"/>
        <w:numPr>
          <w:ilvl w:val="1"/>
          <w:numId w:val="13"/>
        </w:numPr>
        <w:tabs>
          <w:tab w:val="left" w:pos="4192"/>
        </w:tabs>
        <w:spacing w:before="147" w:line="230" w:lineRule="auto"/>
        <w:ind w:right="1962" w:hanging="549"/>
        <w:jc w:val="both"/>
        <w:rPr>
          <w:sz w:val="23"/>
        </w:rPr>
      </w:pPr>
      <w:r>
        <w:rPr>
          <w:sz w:val="23"/>
        </w:rPr>
        <w:lastRenderedPageBreak/>
        <w:t>Any effort by a Bidder to influence the Purchaser in the</w:t>
      </w:r>
      <w:r>
        <w:rPr>
          <w:spacing w:val="1"/>
          <w:sz w:val="23"/>
        </w:rPr>
        <w:t xml:space="preserve"> </w:t>
      </w:r>
      <w:r>
        <w:rPr>
          <w:w w:val="95"/>
          <w:sz w:val="23"/>
        </w:rPr>
        <w:t>examination, evaluation, comparison, and post-qualification</w:t>
      </w:r>
      <w:r>
        <w:rPr>
          <w:spacing w:val="1"/>
          <w:w w:val="95"/>
          <w:sz w:val="23"/>
        </w:rPr>
        <w:t xml:space="preserve"> </w:t>
      </w:r>
      <w:r>
        <w:rPr>
          <w:sz w:val="23"/>
        </w:rPr>
        <w:t>of the bids or contract award decisions may result in the</w:t>
      </w:r>
      <w:r>
        <w:rPr>
          <w:spacing w:val="1"/>
          <w:sz w:val="23"/>
        </w:rPr>
        <w:t xml:space="preserve"> </w:t>
      </w:r>
      <w:r>
        <w:rPr>
          <w:sz w:val="23"/>
        </w:rPr>
        <w:t>rejection</w:t>
      </w:r>
      <w:r>
        <w:rPr>
          <w:spacing w:val="15"/>
          <w:sz w:val="23"/>
        </w:rPr>
        <w:t xml:space="preserve"> </w:t>
      </w:r>
      <w:r>
        <w:rPr>
          <w:sz w:val="23"/>
        </w:rPr>
        <w:t>of</w:t>
      </w:r>
      <w:r>
        <w:rPr>
          <w:spacing w:val="3"/>
          <w:sz w:val="23"/>
        </w:rPr>
        <w:t xml:space="preserve"> </w:t>
      </w:r>
      <w:r>
        <w:rPr>
          <w:sz w:val="23"/>
        </w:rPr>
        <w:t>its</w:t>
      </w:r>
      <w:r>
        <w:rPr>
          <w:spacing w:val="14"/>
          <w:sz w:val="23"/>
        </w:rPr>
        <w:t xml:space="preserve"> </w:t>
      </w:r>
      <w:r>
        <w:rPr>
          <w:sz w:val="23"/>
        </w:rPr>
        <w:t>Bid.</w:t>
      </w:r>
    </w:p>
    <w:p w:rsidR="00CD5A3C" w:rsidRDefault="006922C0" w:rsidP="00252C4B">
      <w:pPr>
        <w:pStyle w:val="ListParagraph"/>
        <w:numPr>
          <w:ilvl w:val="1"/>
          <w:numId w:val="13"/>
        </w:numPr>
        <w:tabs>
          <w:tab w:val="left" w:pos="4187"/>
        </w:tabs>
        <w:spacing w:before="165" w:line="230" w:lineRule="auto"/>
        <w:ind w:left="4184" w:right="1967" w:hanging="549"/>
        <w:jc w:val="both"/>
        <w:rPr>
          <w:sz w:val="23"/>
        </w:rPr>
      </w:pPr>
      <w:r>
        <w:rPr>
          <w:w w:val="90"/>
          <w:sz w:val="23"/>
        </w:rPr>
        <w:t>Notw</w:t>
      </w:r>
      <w:r w:rsidR="00662164">
        <w:rPr>
          <w:w w:val="90"/>
          <w:sz w:val="23"/>
        </w:rPr>
        <w:t>ith</w:t>
      </w:r>
      <w:r>
        <w:rPr>
          <w:w w:val="90"/>
          <w:sz w:val="23"/>
        </w:rPr>
        <w:t>sta</w:t>
      </w:r>
      <w:r w:rsidR="00662164">
        <w:rPr>
          <w:w w:val="90"/>
          <w:sz w:val="23"/>
        </w:rPr>
        <w:t>n</w:t>
      </w:r>
      <w:r>
        <w:rPr>
          <w:w w:val="90"/>
          <w:sz w:val="23"/>
        </w:rPr>
        <w:t>ding ITB Sub-Clause 27.2,</w:t>
      </w:r>
      <w:r>
        <w:rPr>
          <w:spacing w:val="46"/>
          <w:sz w:val="23"/>
        </w:rPr>
        <w:t xml:space="preserve"> </w:t>
      </w:r>
      <w:r>
        <w:rPr>
          <w:w w:val="90"/>
          <w:sz w:val="23"/>
        </w:rPr>
        <w:t>if any</w:t>
      </w:r>
      <w:r>
        <w:rPr>
          <w:spacing w:val="46"/>
          <w:sz w:val="23"/>
        </w:rPr>
        <w:t xml:space="preserve"> </w:t>
      </w:r>
      <w:r>
        <w:rPr>
          <w:w w:val="90"/>
          <w:sz w:val="23"/>
        </w:rPr>
        <w:t>Bidder</w:t>
      </w:r>
      <w:r>
        <w:rPr>
          <w:spacing w:val="46"/>
          <w:sz w:val="23"/>
        </w:rPr>
        <w:t xml:space="preserve"> </w:t>
      </w:r>
      <w:r>
        <w:rPr>
          <w:w w:val="90"/>
          <w:sz w:val="23"/>
        </w:rPr>
        <w:t>wishes</w:t>
      </w:r>
      <w:r>
        <w:rPr>
          <w:spacing w:val="1"/>
          <w:w w:val="90"/>
          <w:sz w:val="23"/>
        </w:rPr>
        <w:t xml:space="preserve"> </w:t>
      </w:r>
      <w:r>
        <w:rPr>
          <w:w w:val="95"/>
          <w:sz w:val="23"/>
        </w:rPr>
        <w:t>to contact the Purchaser on any matter related to the bidding</w:t>
      </w:r>
      <w:r>
        <w:rPr>
          <w:spacing w:val="1"/>
          <w:w w:val="95"/>
          <w:sz w:val="23"/>
        </w:rPr>
        <w:t xml:space="preserve"> </w:t>
      </w:r>
      <w:r>
        <w:rPr>
          <w:sz w:val="23"/>
        </w:rPr>
        <w:t>process,</w:t>
      </w:r>
      <w:r>
        <w:rPr>
          <w:spacing w:val="1"/>
          <w:sz w:val="23"/>
        </w:rPr>
        <w:t xml:space="preserve"> </w:t>
      </w:r>
      <w:r>
        <w:rPr>
          <w:sz w:val="23"/>
        </w:rPr>
        <w:t>from the time</w:t>
      </w:r>
      <w:r>
        <w:rPr>
          <w:spacing w:val="1"/>
          <w:sz w:val="23"/>
        </w:rPr>
        <w:t xml:space="preserve"> </w:t>
      </w:r>
      <w:r>
        <w:rPr>
          <w:sz w:val="23"/>
        </w:rPr>
        <w:t>of</w:t>
      </w:r>
      <w:r>
        <w:rPr>
          <w:spacing w:val="1"/>
          <w:sz w:val="23"/>
        </w:rPr>
        <w:t xml:space="preserve"> </w:t>
      </w:r>
      <w:r>
        <w:rPr>
          <w:sz w:val="23"/>
        </w:rPr>
        <w:t>bid</w:t>
      </w:r>
      <w:r>
        <w:rPr>
          <w:spacing w:val="1"/>
          <w:sz w:val="23"/>
        </w:rPr>
        <w:t xml:space="preserve"> </w:t>
      </w:r>
      <w:r>
        <w:rPr>
          <w:sz w:val="23"/>
        </w:rPr>
        <w:t>opening to</w:t>
      </w:r>
      <w:r>
        <w:rPr>
          <w:spacing w:val="1"/>
          <w:sz w:val="23"/>
        </w:rPr>
        <w:t xml:space="preserve"> </w:t>
      </w:r>
      <w:r>
        <w:rPr>
          <w:sz w:val="23"/>
        </w:rPr>
        <w:t>the time</w:t>
      </w:r>
      <w:r>
        <w:rPr>
          <w:spacing w:val="1"/>
          <w:sz w:val="23"/>
        </w:rPr>
        <w:t xml:space="preserve"> </w:t>
      </w:r>
      <w:r>
        <w:rPr>
          <w:sz w:val="23"/>
        </w:rPr>
        <w:t>of</w:t>
      </w:r>
      <w:r>
        <w:rPr>
          <w:spacing w:val="1"/>
          <w:sz w:val="23"/>
        </w:rPr>
        <w:t xml:space="preserve"> </w:t>
      </w:r>
      <w:r>
        <w:rPr>
          <w:w w:val="95"/>
          <w:sz w:val="23"/>
        </w:rPr>
        <w:t>Contract</w:t>
      </w:r>
      <w:r>
        <w:rPr>
          <w:spacing w:val="30"/>
          <w:w w:val="95"/>
          <w:sz w:val="23"/>
        </w:rPr>
        <w:t xml:space="preserve"> </w:t>
      </w:r>
      <w:r>
        <w:rPr>
          <w:w w:val="95"/>
          <w:sz w:val="23"/>
        </w:rPr>
        <w:t>Award,</w:t>
      </w:r>
      <w:r>
        <w:rPr>
          <w:spacing w:val="12"/>
          <w:w w:val="95"/>
          <w:sz w:val="23"/>
        </w:rPr>
        <w:t xml:space="preserve"> </w:t>
      </w:r>
      <w:r>
        <w:rPr>
          <w:w w:val="95"/>
          <w:sz w:val="23"/>
        </w:rPr>
        <w:t>it</w:t>
      </w:r>
      <w:r>
        <w:rPr>
          <w:spacing w:val="-11"/>
          <w:w w:val="95"/>
          <w:sz w:val="23"/>
        </w:rPr>
        <w:t xml:space="preserve"> </w:t>
      </w:r>
      <w:r>
        <w:rPr>
          <w:w w:val="95"/>
          <w:sz w:val="23"/>
        </w:rPr>
        <w:t>should</w:t>
      </w:r>
      <w:r>
        <w:rPr>
          <w:spacing w:val="18"/>
          <w:w w:val="95"/>
          <w:sz w:val="23"/>
        </w:rPr>
        <w:t xml:space="preserve"> </w:t>
      </w:r>
      <w:r>
        <w:rPr>
          <w:w w:val="95"/>
          <w:sz w:val="23"/>
        </w:rPr>
        <w:t>do</w:t>
      </w:r>
      <w:r>
        <w:rPr>
          <w:spacing w:val="-3"/>
          <w:w w:val="95"/>
          <w:sz w:val="23"/>
        </w:rPr>
        <w:t xml:space="preserve"> </w:t>
      </w:r>
      <w:r>
        <w:rPr>
          <w:w w:val="95"/>
          <w:sz w:val="23"/>
        </w:rPr>
        <w:t>so</w:t>
      </w:r>
      <w:r>
        <w:rPr>
          <w:spacing w:val="3"/>
          <w:w w:val="95"/>
          <w:sz w:val="23"/>
        </w:rPr>
        <w:t xml:space="preserve"> </w:t>
      </w:r>
      <w:r>
        <w:rPr>
          <w:w w:val="95"/>
          <w:sz w:val="23"/>
        </w:rPr>
        <w:t>in</w:t>
      </w:r>
      <w:r>
        <w:rPr>
          <w:spacing w:val="7"/>
          <w:w w:val="95"/>
          <w:sz w:val="23"/>
        </w:rPr>
        <w:t xml:space="preserve"> </w:t>
      </w:r>
      <w:r>
        <w:rPr>
          <w:w w:val="95"/>
          <w:sz w:val="23"/>
        </w:rPr>
        <w:t>writing.</w:t>
      </w:r>
    </w:p>
    <w:p w:rsidR="00CD5A3C" w:rsidRDefault="00CD5A3C">
      <w:pPr>
        <w:spacing w:line="230" w:lineRule="auto"/>
        <w:jc w:val="both"/>
        <w:rPr>
          <w:sz w:val="23"/>
        </w:rPr>
        <w:sectPr w:rsidR="00CD5A3C">
          <w:type w:val="continuous"/>
          <w:pgSz w:w="11900" w:h="16840"/>
          <w:pgMar w:top="920" w:right="40" w:bottom="280" w:left="380" w:header="720" w:footer="720" w:gutter="0"/>
          <w:cols w:space="720"/>
        </w:sectPr>
      </w:pPr>
    </w:p>
    <w:p w:rsidR="00CD5A3C" w:rsidRDefault="006922C0" w:rsidP="00252C4B">
      <w:pPr>
        <w:pStyle w:val="ListParagraph"/>
        <w:numPr>
          <w:ilvl w:val="0"/>
          <w:numId w:val="25"/>
        </w:numPr>
        <w:tabs>
          <w:tab w:val="left" w:pos="1891"/>
          <w:tab w:val="left" w:pos="3631"/>
        </w:tabs>
        <w:spacing w:before="152" w:line="257" w:lineRule="exact"/>
        <w:ind w:left="1890" w:hanging="333"/>
        <w:jc w:val="left"/>
        <w:rPr>
          <w:sz w:val="23"/>
        </w:rPr>
      </w:pPr>
      <w:r>
        <w:rPr>
          <w:sz w:val="23"/>
        </w:rPr>
        <w:lastRenderedPageBreak/>
        <w:t>C</w:t>
      </w:r>
      <w:r>
        <w:rPr>
          <w:b/>
          <w:sz w:val="23"/>
        </w:rPr>
        <w:t>larification</w:t>
      </w:r>
      <w:r>
        <w:rPr>
          <w:b/>
          <w:spacing w:val="1"/>
          <w:sz w:val="23"/>
        </w:rPr>
        <w:t xml:space="preserve"> </w:t>
      </w:r>
      <w:r>
        <w:rPr>
          <w:b/>
          <w:sz w:val="23"/>
        </w:rPr>
        <w:t>of</w:t>
      </w:r>
      <w:r>
        <w:rPr>
          <w:b/>
          <w:sz w:val="23"/>
        </w:rPr>
        <w:tab/>
      </w:r>
      <w:r>
        <w:rPr>
          <w:spacing w:val="-4"/>
          <w:w w:val="95"/>
          <w:sz w:val="23"/>
        </w:rPr>
        <w:t>28.1</w:t>
      </w:r>
    </w:p>
    <w:p w:rsidR="00CD5A3C" w:rsidRDefault="006922C0">
      <w:pPr>
        <w:pStyle w:val="Heading7"/>
        <w:spacing w:line="257" w:lineRule="exact"/>
        <w:ind w:left="1889"/>
      </w:pPr>
      <w:r>
        <w:t>Bids</w:t>
      </w: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CD5A3C">
      <w:pPr>
        <w:pStyle w:val="BodyText"/>
        <w:rPr>
          <w:b/>
          <w:sz w:val="24"/>
        </w:rPr>
      </w:pPr>
    </w:p>
    <w:p w:rsidR="00CD5A3C" w:rsidRDefault="006922C0" w:rsidP="00252C4B">
      <w:pPr>
        <w:pStyle w:val="ListParagraph"/>
        <w:numPr>
          <w:ilvl w:val="0"/>
          <w:numId w:val="25"/>
        </w:numPr>
        <w:tabs>
          <w:tab w:val="left" w:pos="1886"/>
          <w:tab w:val="left" w:pos="3627"/>
        </w:tabs>
        <w:spacing w:before="209" w:line="264" w:lineRule="exact"/>
        <w:ind w:left="1885" w:hanging="337"/>
        <w:jc w:val="left"/>
        <w:rPr>
          <w:sz w:val="23"/>
        </w:rPr>
      </w:pPr>
      <w:r>
        <w:rPr>
          <w:b/>
          <w:sz w:val="23"/>
        </w:rPr>
        <w:t>Responsiveness</w:t>
      </w:r>
      <w:r>
        <w:rPr>
          <w:b/>
          <w:sz w:val="23"/>
        </w:rPr>
        <w:tab/>
      </w:r>
      <w:r>
        <w:rPr>
          <w:spacing w:val="-3"/>
          <w:w w:val="95"/>
          <w:sz w:val="23"/>
        </w:rPr>
        <w:t>29.1</w:t>
      </w:r>
    </w:p>
    <w:p w:rsidR="00CD5A3C" w:rsidRDefault="006922C0">
      <w:pPr>
        <w:pStyle w:val="Heading7"/>
        <w:spacing w:line="264" w:lineRule="exact"/>
        <w:ind w:left="1885"/>
      </w:pPr>
      <w:proofErr w:type="gramStart"/>
      <w:r>
        <w:rPr>
          <w:spacing w:val="-1"/>
        </w:rPr>
        <w:t>of</w:t>
      </w:r>
      <w:proofErr w:type="gramEnd"/>
      <w:r>
        <w:rPr>
          <w:spacing w:val="-12"/>
        </w:rPr>
        <w:t xml:space="preserve"> </w:t>
      </w:r>
      <w:r>
        <w:rPr>
          <w:spacing w:val="-1"/>
        </w:rPr>
        <w:t>Bids</w:t>
      </w:r>
    </w:p>
    <w:p w:rsidR="00CD5A3C" w:rsidRDefault="006922C0">
      <w:pPr>
        <w:pStyle w:val="BodyText"/>
        <w:spacing w:before="161" w:line="230" w:lineRule="auto"/>
        <w:ind w:left="131" w:right="1947" w:firstLine="4"/>
        <w:jc w:val="both"/>
      </w:pPr>
      <w:r>
        <w:br w:type="column"/>
      </w:r>
      <w:r>
        <w:rPr>
          <w:spacing w:val="-1"/>
        </w:rPr>
        <w:lastRenderedPageBreak/>
        <w:t xml:space="preserve">To assist in the examination, evaluation, comparison </w:t>
      </w:r>
      <w:r>
        <w:t>and</w:t>
      </w:r>
      <w:r>
        <w:rPr>
          <w:spacing w:val="1"/>
        </w:rPr>
        <w:t xml:space="preserve"> </w:t>
      </w:r>
      <w:r>
        <w:t>post-qualification of the bids, the Purchaser may, at its</w:t>
      </w:r>
      <w:r>
        <w:rPr>
          <w:spacing w:val="1"/>
        </w:rPr>
        <w:t xml:space="preserve"> </w:t>
      </w:r>
      <w:r>
        <w:rPr>
          <w:w w:val="95"/>
        </w:rPr>
        <w:t>discretion, request any Bidder for a clarification of its Bid.</w:t>
      </w:r>
      <w:r>
        <w:rPr>
          <w:spacing w:val="1"/>
          <w:w w:val="95"/>
        </w:rPr>
        <w:t xml:space="preserve"> </w:t>
      </w:r>
      <w:r>
        <w:rPr>
          <w:spacing w:val="-1"/>
          <w:w w:val="95"/>
        </w:rPr>
        <w:t xml:space="preserve">Any clarification submitted </w:t>
      </w:r>
      <w:r>
        <w:rPr>
          <w:w w:val="95"/>
        </w:rPr>
        <w:t>by a Bidder in respect to its Bid</w:t>
      </w:r>
      <w:r>
        <w:rPr>
          <w:spacing w:val="1"/>
          <w:w w:val="95"/>
        </w:rPr>
        <w:t xml:space="preserve"> </w:t>
      </w:r>
      <w:r>
        <w:t>and that is not in response to a request by the Purchaser</w:t>
      </w:r>
      <w:r>
        <w:rPr>
          <w:spacing w:val="1"/>
        </w:rPr>
        <w:t xml:space="preserve"> </w:t>
      </w:r>
      <w:r>
        <w:t>shall not be considered for purpose of evaluation.</w:t>
      </w:r>
      <w:r>
        <w:rPr>
          <w:spacing w:val="1"/>
        </w:rPr>
        <w:t xml:space="preserve"> </w:t>
      </w:r>
      <w:r>
        <w:t>The</w:t>
      </w:r>
      <w:r>
        <w:rPr>
          <w:spacing w:val="1"/>
        </w:rPr>
        <w:t xml:space="preserve"> </w:t>
      </w:r>
      <w:r>
        <w:rPr>
          <w:w w:val="95"/>
        </w:rPr>
        <w:t>Purchaser’s request for clarification</w:t>
      </w:r>
      <w:r>
        <w:rPr>
          <w:spacing w:val="51"/>
        </w:rPr>
        <w:t xml:space="preserve"> </w:t>
      </w:r>
      <w:r>
        <w:rPr>
          <w:w w:val="95"/>
        </w:rPr>
        <w:t>and the response shall</w:t>
      </w:r>
      <w:r>
        <w:rPr>
          <w:spacing w:val="1"/>
          <w:w w:val="95"/>
        </w:rPr>
        <w:t xml:space="preserve"> </w:t>
      </w:r>
      <w:r>
        <w:t>be in writing. No change in the prices or substance of the</w:t>
      </w:r>
      <w:r>
        <w:rPr>
          <w:spacing w:val="1"/>
        </w:rPr>
        <w:t xml:space="preserve"> </w:t>
      </w:r>
      <w:r>
        <w:rPr>
          <w:w w:val="95"/>
        </w:rPr>
        <w:t>Bid shall be sought, offered, or permitted, except to confirm</w:t>
      </w:r>
      <w:r>
        <w:rPr>
          <w:spacing w:val="1"/>
          <w:w w:val="95"/>
        </w:rPr>
        <w:t xml:space="preserve"> </w:t>
      </w:r>
      <w:r>
        <w:t>the</w:t>
      </w:r>
      <w:r>
        <w:rPr>
          <w:spacing w:val="1"/>
        </w:rPr>
        <w:t xml:space="preserve"> </w:t>
      </w:r>
      <w:r>
        <w:t>correction</w:t>
      </w:r>
      <w:r>
        <w:rPr>
          <w:spacing w:val="1"/>
        </w:rPr>
        <w:t xml:space="preserve"> </w:t>
      </w:r>
      <w:r>
        <w:t>of</w:t>
      </w:r>
      <w:r>
        <w:rPr>
          <w:spacing w:val="1"/>
        </w:rPr>
        <w:t xml:space="preserve"> </w:t>
      </w:r>
      <w:r>
        <w:t>arithmetic</w:t>
      </w:r>
      <w:r>
        <w:rPr>
          <w:spacing w:val="1"/>
        </w:rPr>
        <w:t xml:space="preserve"> </w:t>
      </w:r>
      <w:r>
        <w:t>errors</w:t>
      </w:r>
      <w:r>
        <w:rPr>
          <w:spacing w:val="1"/>
        </w:rPr>
        <w:t xml:space="preserve"> </w:t>
      </w:r>
      <w:r>
        <w:t>discovered</w:t>
      </w:r>
      <w:r>
        <w:rPr>
          <w:spacing w:val="1"/>
        </w:rPr>
        <w:t xml:space="preserve"> </w:t>
      </w:r>
      <w:r>
        <w:t>by</w:t>
      </w:r>
      <w:r>
        <w:rPr>
          <w:spacing w:val="1"/>
        </w:rPr>
        <w:t xml:space="preserve"> </w:t>
      </w:r>
      <w:r>
        <w:t>the</w:t>
      </w:r>
      <w:r>
        <w:rPr>
          <w:spacing w:val="1"/>
        </w:rPr>
        <w:t xml:space="preserve"> </w:t>
      </w:r>
      <w:r>
        <w:rPr>
          <w:w w:val="95"/>
        </w:rPr>
        <w:t>Purchaser in the Evaluation of the bids, in accordance with</w:t>
      </w:r>
      <w:r>
        <w:rPr>
          <w:spacing w:val="1"/>
          <w:w w:val="95"/>
        </w:rPr>
        <w:t xml:space="preserve"> </w:t>
      </w:r>
      <w:r>
        <w:t>ITB</w:t>
      </w:r>
      <w:r>
        <w:rPr>
          <w:spacing w:val="1"/>
        </w:rPr>
        <w:t xml:space="preserve"> </w:t>
      </w:r>
      <w:r>
        <w:t>Clause</w:t>
      </w:r>
      <w:r>
        <w:rPr>
          <w:spacing w:val="9"/>
        </w:rPr>
        <w:t xml:space="preserve"> </w:t>
      </w:r>
      <w:r>
        <w:t>30.</w:t>
      </w:r>
    </w:p>
    <w:p w:rsidR="00CD5A3C" w:rsidRDefault="006922C0">
      <w:pPr>
        <w:pStyle w:val="BodyText"/>
        <w:spacing w:before="156" w:line="244" w:lineRule="auto"/>
        <w:ind w:left="135" w:right="1965"/>
        <w:jc w:val="both"/>
      </w:pPr>
      <w:r>
        <w:rPr>
          <w:w w:val="90"/>
        </w:rPr>
        <w:t>The P</w:t>
      </w:r>
      <w:r w:rsidR="00662164">
        <w:rPr>
          <w:w w:val="90"/>
        </w:rPr>
        <w:t>urchaser</w:t>
      </w:r>
      <w:r>
        <w:rPr>
          <w:w w:val="90"/>
        </w:rPr>
        <w:t>’s</w:t>
      </w:r>
      <w:r>
        <w:rPr>
          <w:spacing w:val="46"/>
        </w:rPr>
        <w:t xml:space="preserve"> </w:t>
      </w:r>
      <w:r>
        <w:rPr>
          <w:w w:val="90"/>
        </w:rPr>
        <w:t>determination</w:t>
      </w:r>
      <w:r>
        <w:rPr>
          <w:spacing w:val="46"/>
        </w:rPr>
        <w:t xml:space="preserve"> </w:t>
      </w:r>
      <w:r>
        <w:rPr>
          <w:w w:val="90"/>
        </w:rPr>
        <w:t>of</w:t>
      </w:r>
      <w:r>
        <w:rPr>
          <w:spacing w:val="46"/>
        </w:rPr>
        <w:t xml:space="preserve"> </w:t>
      </w:r>
      <w:r>
        <w:rPr>
          <w:w w:val="90"/>
        </w:rPr>
        <w:t>a bid’s</w:t>
      </w:r>
      <w:r>
        <w:rPr>
          <w:spacing w:val="46"/>
        </w:rPr>
        <w:t xml:space="preserve"> </w:t>
      </w:r>
      <w:r w:rsidR="00662164">
        <w:rPr>
          <w:spacing w:val="46"/>
        </w:rPr>
        <w:t>r</w:t>
      </w:r>
      <w:r>
        <w:rPr>
          <w:w w:val="90"/>
        </w:rPr>
        <w:t>esponsiveness</w:t>
      </w:r>
      <w:r>
        <w:rPr>
          <w:spacing w:val="46"/>
        </w:rPr>
        <w:t xml:space="preserve"> </w:t>
      </w:r>
      <w:r>
        <w:rPr>
          <w:w w:val="90"/>
        </w:rPr>
        <w:t>is</w:t>
      </w:r>
      <w:r>
        <w:rPr>
          <w:spacing w:val="1"/>
          <w:w w:val="90"/>
        </w:rPr>
        <w:t xml:space="preserve"> </w:t>
      </w:r>
      <w:r>
        <w:rPr>
          <w:w w:val="90"/>
        </w:rPr>
        <w:t>to</w:t>
      </w:r>
      <w:r>
        <w:rPr>
          <w:spacing w:val="15"/>
          <w:w w:val="90"/>
        </w:rPr>
        <w:t xml:space="preserve"> </w:t>
      </w:r>
      <w:r>
        <w:rPr>
          <w:w w:val="90"/>
        </w:rPr>
        <w:t>be</w:t>
      </w:r>
      <w:r>
        <w:rPr>
          <w:spacing w:val="7"/>
          <w:w w:val="90"/>
        </w:rPr>
        <w:t xml:space="preserve"> </w:t>
      </w:r>
      <w:r>
        <w:rPr>
          <w:w w:val="90"/>
        </w:rPr>
        <w:t>based</w:t>
      </w:r>
      <w:r>
        <w:rPr>
          <w:spacing w:val="24"/>
          <w:w w:val="90"/>
        </w:rPr>
        <w:t xml:space="preserve"> </w:t>
      </w:r>
      <w:r>
        <w:rPr>
          <w:w w:val="90"/>
        </w:rPr>
        <w:t>on</w:t>
      </w:r>
      <w:r>
        <w:rPr>
          <w:spacing w:val="8"/>
          <w:w w:val="90"/>
        </w:rPr>
        <w:t xml:space="preserve"> </w:t>
      </w:r>
      <w:r>
        <w:rPr>
          <w:w w:val="90"/>
        </w:rPr>
        <w:t>the</w:t>
      </w:r>
      <w:r>
        <w:rPr>
          <w:spacing w:val="8"/>
          <w:w w:val="90"/>
        </w:rPr>
        <w:t xml:space="preserve"> </w:t>
      </w:r>
      <w:r>
        <w:rPr>
          <w:w w:val="90"/>
        </w:rPr>
        <w:t>contents</w:t>
      </w:r>
      <w:r>
        <w:rPr>
          <w:spacing w:val="32"/>
          <w:w w:val="90"/>
        </w:rPr>
        <w:t xml:space="preserve"> </w:t>
      </w:r>
      <w:r>
        <w:rPr>
          <w:w w:val="90"/>
        </w:rPr>
        <w:t>of</w:t>
      </w:r>
      <w:r>
        <w:rPr>
          <w:spacing w:val="-6"/>
          <w:w w:val="90"/>
        </w:rPr>
        <w:t xml:space="preserve"> </w:t>
      </w:r>
      <w:r>
        <w:rPr>
          <w:w w:val="90"/>
        </w:rPr>
        <w:t>the</w:t>
      </w:r>
      <w:r>
        <w:rPr>
          <w:spacing w:val="13"/>
          <w:w w:val="90"/>
        </w:rPr>
        <w:t xml:space="preserve"> </w:t>
      </w:r>
      <w:r>
        <w:rPr>
          <w:w w:val="90"/>
        </w:rPr>
        <w:t>bid</w:t>
      </w:r>
      <w:r>
        <w:rPr>
          <w:spacing w:val="25"/>
          <w:w w:val="90"/>
        </w:rPr>
        <w:t xml:space="preserve"> </w:t>
      </w:r>
      <w:r>
        <w:rPr>
          <w:w w:val="90"/>
        </w:rPr>
        <w:t>itself.</w:t>
      </w:r>
    </w:p>
    <w:p w:rsidR="00CD5A3C" w:rsidRDefault="00CD5A3C">
      <w:pPr>
        <w:spacing w:line="244" w:lineRule="auto"/>
        <w:jc w:val="both"/>
        <w:sectPr w:rsidR="00CD5A3C">
          <w:type w:val="continuous"/>
          <w:pgSz w:w="11900" w:h="16840"/>
          <w:pgMar w:top="920" w:right="40" w:bottom="280" w:left="380" w:header="720" w:footer="720" w:gutter="0"/>
          <w:cols w:num="2" w:space="720" w:equalWidth="0">
            <w:col w:w="4006" w:space="40"/>
            <w:col w:w="7434"/>
          </w:cols>
        </w:sectPr>
      </w:pPr>
    </w:p>
    <w:p w:rsidR="00CD5A3C" w:rsidRDefault="006922C0" w:rsidP="00252C4B">
      <w:pPr>
        <w:pStyle w:val="ListParagraph"/>
        <w:numPr>
          <w:ilvl w:val="1"/>
          <w:numId w:val="12"/>
        </w:numPr>
        <w:tabs>
          <w:tab w:val="left" w:pos="4182"/>
        </w:tabs>
        <w:spacing w:before="167" w:line="232" w:lineRule="auto"/>
        <w:ind w:right="1950" w:hanging="548"/>
        <w:jc w:val="both"/>
        <w:rPr>
          <w:sz w:val="23"/>
        </w:rPr>
      </w:pPr>
      <w:r>
        <w:rPr>
          <w:w w:val="95"/>
          <w:sz w:val="23"/>
        </w:rPr>
        <w:lastRenderedPageBreak/>
        <w:t>A substantially</w:t>
      </w:r>
      <w:r>
        <w:rPr>
          <w:spacing w:val="51"/>
          <w:sz w:val="23"/>
        </w:rPr>
        <w:t xml:space="preserve"> </w:t>
      </w:r>
      <w:r>
        <w:rPr>
          <w:w w:val="95"/>
          <w:sz w:val="23"/>
        </w:rPr>
        <w:t>responsive Bid is one that</w:t>
      </w:r>
      <w:r>
        <w:rPr>
          <w:spacing w:val="52"/>
          <w:sz w:val="23"/>
        </w:rPr>
        <w:t xml:space="preserve"> </w:t>
      </w:r>
      <w:r>
        <w:rPr>
          <w:w w:val="95"/>
          <w:sz w:val="23"/>
        </w:rPr>
        <w:t>conforms to all</w:t>
      </w:r>
      <w:r>
        <w:rPr>
          <w:spacing w:val="1"/>
          <w:w w:val="95"/>
          <w:sz w:val="23"/>
        </w:rPr>
        <w:t xml:space="preserve"> </w:t>
      </w:r>
      <w:r>
        <w:rPr>
          <w:sz w:val="23"/>
        </w:rPr>
        <w:t>the terms, conditions, and specifications of the Bidding</w:t>
      </w:r>
      <w:r>
        <w:rPr>
          <w:spacing w:val="1"/>
          <w:sz w:val="23"/>
        </w:rPr>
        <w:t xml:space="preserve"> </w:t>
      </w:r>
      <w:r>
        <w:rPr>
          <w:sz w:val="23"/>
        </w:rPr>
        <w:t>Documents</w:t>
      </w:r>
      <w:r>
        <w:rPr>
          <w:spacing w:val="16"/>
          <w:sz w:val="23"/>
        </w:rPr>
        <w:t xml:space="preserve"> </w:t>
      </w:r>
      <w:r>
        <w:rPr>
          <w:sz w:val="23"/>
        </w:rPr>
        <w:t>without</w:t>
      </w:r>
      <w:r>
        <w:rPr>
          <w:spacing w:val="17"/>
          <w:sz w:val="23"/>
        </w:rPr>
        <w:t xml:space="preserve"> </w:t>
      </w:r>
      <w:r>
        <w:rPr>
          <w:sz w:val="23"/>
        </w:rPr>
        <w:t>material</w:t>
      </w:r>
      <w:r>
        <w:rPr>
          <w:spacing w:val="2"/>
          <w:sz w:val="23"/>
        </w:rPr>
        <w:t xml:space="preserve"> </w:t>
      </w:r>
      <w:r>
        <w:rPr>
          <w:sz w:val="23"/>
        </w:rPr>
        <w:t>deviation,</w:t>
      </w:r>
      <w:r>
        <w:rPr>
          <w:spacing w:val="9"/>
          <w:sz w:val="23"/>
        </w:rPr>
        <w:t xml:space="preserve"> </w:t>
      </w:r>
      <w:r>
        <w:rPr>
          <w:sz w:val="23"/>
        </w:rPr>
        <w:t>reservation,</w:t>
      </w:r>
      <w:r>
        <w:rPr>
          <w:spacing w:val="8"/>
          <w:sz w:val="23"/>
        </w:rPr>
        <w:t xml:space="preserve"> </w:t>
      </w:r>
      <w:r>
        <w:rPr>
          <w:sz w:val="23"/>
        </w:rPr>
        <w:t>or</w:t>
      </w:r>
    </w:p>
    <w:p w:rsidR="00CD5A3C" w:rsidRDefault="00CD5A3C">
      <w:pPr>
        <w:spacing w:line="232" w:lineRule="auto"/>
        <w:jc w:val="both"/>
        <w:rPr>
          <w:sz w:val="23"/>
        </w:rPr>
        <w:sectPr w:rsidR="00CD5A3C">
          <w:type w:val="continuous"/>
          <w:pgSz w:w="11900" w:h="16840"/>
          <w:pgMar w:top="920" w:right="40" w:bottom="280" w:left="380" w:header="720" w:footer="720" w:gutter="0"/>
          <w:cols w:space="720"/>
        </w:sectPr>
      </w:pPr>
    </w:p>
    <w:p w:rsidR="00CD5A3C" w:rsidRDefault="00CD5A3C">
      <w:pPr>
        <w:pStyle w:val="BodyText"/>
        <w:spacing w:before="11"/>
        <w:rPr>
          <w:sz w:val="15"/>
        </w:rPr>
      </w:pPr>
    </w:p>
    <w:p w:rsidR="00CD5A3C" w:rsidRDefault="006922C0">
      <w:pPr>
        <w:pStyle w:val="BodyText"/>
        <w:tabs>
          <w:tab w:val="left" w:pos="7062"/>
        </w:tabs>
        <w:spacing w:before="95"/>
        <w:ind w:left="2035"/>
      </w:pPr>
      <w:r>
        <w:t>14</w:t>
      </w:r>
      <w:r>
        <w:tab/>
      </w:r>
      <w:r>
        <w:rPr>
          <w:w w:val="95"/>
        </w:rPr>
        <w:t>Section</w:t>
      </w:r>
      <w:r>
        <w:rPr>
          <w:spacing w:val="10"/>
          <w:w w:val="95"/>
        </w:rPr>
        <w:t xml:space="preserve"> </w:t>
      </w:r>
      <w:r>
        <w:rPr>
          <w:w w:val="95"/>
        </w:rPr>
        <w:t>I</w:t>
      </w:r>
      <w:r>
        <w:rPr>
          <w:spacing w:val="-7"/>
          <w:w w:val="95"/>
        </w:rPr>
        <w:t xml:space="preserve"> </w:t>
      </w:r>
      <w:r>
        <w:rPr>
          <w:w w:val="95"/>
        </w:rPr>
        <w:t>Instructions</w:t>
      </w:r>
      <w:r>
        <w:rPr>
          <w:spacing w:val="12"/>
          <w:w w:val="95"/>
        </w:rPr>
        <w:t xml:space="preserve"> </w:t>
      </w:r>
      <w:r>
        <w:rPr>
          <w:w w:val="95"/>
        </w:rPr>
        <w:t>to</w:t>
      </w:r>
      <w:r>
        <w:rPr>
          <w:spacing w:val="-6"/>
          <w:w w:val="95"/>
        </w:rPr>
        <w:t xml:space="preserve"> </w:t>
      </w:r>
      <w:r>
        <w:rPr>
          <w:w w:val="95"/>
        </w:rPr>
        <w:t>Bidders</w:t>
      </w:r>
    </w:p>
    <w:p w:rsidR="00CD5A3C" w:rsidRDefault="00CD5A3C">
      <w:pPr>
        <w:pStyle w:val="BodyText"/>
        <w:spacing w:before="10"/>
        <w:rPr>
          <w:sz w:val="34"/>
        </w:rPr>
      </w:pPr>
    </w:p>
    <w:p w:rsidR="00CD5A3C" w:rsidRDefault="006922C0">
      <w:pPr>
        <w:pStyle w:val="BodyText"/>
        <w:spacing w:before="1" w:line="230" w:lineRule="auto"/>
        <w:ind w:left="4655" w:right="1525"/>
        <w:jc w:val="both"/>
      </w:pPr>
      <w:proofErr w:type="gramStart"/>
      <w:r>
        <w:rPr>
          <w:w w:val="95"/>
        </w:rPr>
        <w:t>omission</w:t>
      </w:r>
      <w:proofErr w:type="gramEnd"/>
      <w:r>
        <w:rPr>
          <w:w w:val="95"/>
        </w:rPr>
        <w:t>.</w:t>
      </w:r>
      <w:r>
        <w:rPr>
          <w:spacing w:val="1"/>
          <w:w w:val="95"/>
        </w:rPr>
        <w:t xml:space="preserve"> </w:t>
      </w:r>
      <w:r>
        <w:rPr>
          <w:w w:val="95"/>
        </w:rPr>
        <w:t xml:space="preserve">A </w:t>
      </w:r>
      <w:r w:rsidR="00662164">
        <w:rPr>
          <w:w w:val="95"/>
        </w:rPr>
        <w:t>m</w:t>
      </w:r>
      <w:r>
        <w:rPr>
          <w:w w:val="95"/>
        </w:rPr>
        <w:t>aterial deviation, reservation, or omission is</w:t>
      </w:r>
      <w:r>
        <w:rPr>
          <w:spacing w:val="1"/>
          <w:w w:val="95"/>
        </w:rPr>
        <w:t xml:space="preserve"> </w:t>
      </w:r>
      <w:r>
        <w:t>one</w:t>
      </w:r>
      <w:r>
        <w:rPr>
          <w:spacing w:val="-4"/>
        </w:rPr>
        <w:t xml:space="preserve"> </w:t>
      </w:r>
      <w:r>
        <w:t>that:</w:t>
      </w:r>
    </w:p>
    <w:p w:rsidR="00CD5A3C" w:rsidRDefault="006922C0">
      <w:pPr>
        <w:pStyle w:val="ListParagraph"/>
        <w:numPr>
          <w:ilvl w:val="0"/>
          <w:numId w:val="1"/>
        </w:numPr>
        <w:tabs>
          <w:tab w:val="left" w:pos="5164"/>
        </w:tabs>
        <w:spacing w:before="175" w:line="223" w:lineRule="auto"/>
        <w:ind w:right="1480" w:hanging="507"/>
        <w:jc w:val="both"/>
        <w:rPr>
          <w:sz w:val="23"/>
        </w:rPr>
      </w:pPr>
      <w:r>
        <w:rPr>
          <w:sz w:val="23"/>
        </w:rPr>
        <w:t>affects in any substantial way the scope, quality, or</w:t>
      </w:r>
      <w:r>
        <w:rPr>
          <w:spacing w:val="1"/>
          <w:sz w:val="23"/>
        </w:rPr>
        <w:t xml:space="preserve"> </w:t>
      </w:r>
      <w:r>
        <w:rPr>
          <w:sz w:val="23"/>
        </w:rPr>
        <w:t>performance</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Goods</w:t>
      </w:r>
      <w:r>
        <w:rPr>
          <w:spacing w:val="1"/>
          <w:sz w:val="23"/>
        </w:rPr>
        <w:t xml:space="preserve"> </w:t>
      </w:r>
      <w:r>
        <w:rPr>
          <w:sz w:val="23"/>
        </w:rPr>
        <w:t>and</w:t>
      </w:r>
      <w:r>
        <w:rPr>
          <w:spacing w:val="1"/>
          <w:sz w:val="23"/>
        </w:rPr>
        <w:t xml:space="preserve"> </w:t>
      </w:r>
      <w:r>
        <w:rPr>
          <w:sz w:val="23"/>
        </w:rPr>
        <w:t>Related</w:t>
      </w:r>
      <w:r>
        <w:rPr>
          <w:spacing w:val="1"/>
          <w:sz w:val="23"/>
        </w:rPr>
        <w:t xml:space="preserve"> </w:t>
      </w:r>
      <w:r>
        <w:rPr>
          <w:sz w:val="23"/>
        </w:rPr>
        <w:t>Services</w:t>
      </w:r>
      <w:r>
        <w:rPr>
          <w:spacing w:val="1"/>
          <w:sz w:val="23"/>
        </w:rPr>
        <w:t xml:space="preserve"> </w:t>
      </w:r>
      <w:r>
        <w:rPr>
          <w:sz w:val="23"/>
        </w:rPr>
        <w:t>specified</w:t>
      </w:r>
      <w:r>
        <w:rPr>
          <w:spacing w:val="14"/>
          <w:sz w:val="23"/>
        </w:rPr>
        <w:t xml:space="preserve"> </w:t>
      </w:r>
      <w:r>
        <w:rPr>
          <w:sz w:val="23"/>
        </w:rPr>
        <w:t>in</w:t>
      </w:r>
      <w:r>
        <w:rPr>
          <w:spacing w:val="2"/>
          <w:sz w:val="23"/>
        </w:rPr>
        <w:t xml:space="preserve"> </w:t>
      </w:r>
      <w:r>
        <w:rPr>
          <w:sz w:val="23"/>
        </w:rPr>
        <w:t>the</w:t>
      </w:r>
      <w:r>
        <w:rPr>
          <w:spacing w:val="-9"/>
          <w:sz w:val="23"/>
        </w:rPr>
        <w:t xml:space="preserve"> </w:t>
      </w:r>
      <w:r>
        <w:rPr>
          <w:sz w:val="23"/>
        </w:rPr>
        <w:t>Contract;</w:t>
      </w:r>
      <w:r>
        <w:rPr>
          <w:spacing w:val="-2"/>
          <w:sz w:val="23"/>
        </w:rPr>
        <w:t xml:space="preserve"> </w:t>
      </w:r>
      <w:r>
        <w:rPr>
          <w:sz w:val="23"/>
        </w:rPr>
        <w:t>or</w:t>
      </w:r>
    </w:p>
    <w:p w:rsidR="00CD5A3C" w:rsidRDefault="006922C0">
      <w:pPr>
        <w:pStyle w:val="ListParagraph"/>
        <w:numPr>
          <w:ilvl w:val="0"/>
          <w:numId w:val="1"/>
        </w:numPr>
        <w:tabs>
          <w:tab w:val="left" w:pos="5175"/>
        </w:tabs>
        <w:spacing w:before="173" w:line="230" w:lineRule="auto"/>
        <w:ind w:left="5167" w:right="1467" w:hanging="515"/>
        <w:jc w:val="both"/>
        <w:rPr>
          <w:sz w:val="23"/>
        </w:rPr>
      </w:pPr>
      <w:r>
        <w:rPr>
          <w:spacing w:val="-1"/>
          <w:sz w:val="23"/>
        </w:rPr>
        <w:t xml:space="preserve">limits in any </w:t>
      </w:r>
      <w:r>
        <w:rPr>
          <w:sz w:val="23"/>
        </w:rPr>
        <w:t>substantial way, inconsistent with the</w:t>
      </w:r>
      <w:r>
        <w:rPr>
          <w:spacing w:val="1"/>
          <w:sz w:val="23"/>
        </w:rPr>
        <w:t xml:space="preserve"> </w:t>
      </w:r>
      <w:r>
        <w:rPr>
          <w:sz w:val="23"/>
        </w:rPr>
        <w:t>Bidding Documents,</w:t>
      </w:r>
      <w:r>
        <w:rPr>
          <w:spacing w:val="1"/>
          <w:sz w:val="23"/>
        </w:rPr>
        <w:t xml:space="preserve"> </w:t>
      </w:r>
      <w:r>
        <w:rPr>
          <w:sz w:val="23"/>
        </w:rPr>
        <w:t>the Purchaser’s</w:t>
      </w:r>
      <w:r>
        <w:rPr>
          <w:spacing w:val="1"/>
          <w:sz w:val="23"/>
        </w:rPr>
        <w:t xml:space="preserve"> </w:t>
      </w:r>
      <w:r>
        <w:rPr>
          <w:sz w:val="23"/>
        </w:rPr>
        <w:t>rights or the</w:t>
      </w:r>
      <w:r>
        <w:rPr>
          <w:spacing w:val="1"/>
          <w:sz w:val="23"/>
        </w:rPr>
        <w:t xml:space="preserve"> </w:t>
      </w:r>
      <w:r>
        <w:rPr>
          <w:w w:val="95"/>
          <w:sz w:val="23"/>
        </w:rPr>
        <w:t>Bidder’s</w:t>
      </w:r>
      <w:r>
        <w:rPr>
          <w:spacing w:val="18"/>
          <w:w w:val="95"/>
          <w:sz w:val="23"/>
        </w:rPr>
        <w:t xml:space="preserve"> </w:t>
      </w:r>
      <w:r>
        <w:rPr>
          <w:w w:val="95"/>
          <w:sz w:val="23"/>
        </w:rPr>
        <w:t>obligations</w:t>
      </w:r>
      <w:r>
        <w:rPr>
          <w:spacing w:val="29"/>
          <w:w w:val="95"/>
          <w:sz w:val="23"/>
        </w:rPr>
        <w:t xml:space="preserve"> </w:t>
      </w:r>
      <w:r>
        <w:rPr>
          <w:w w:val="95"/>
          <w:sz w:val="23"/>
        </w:rPr>
        <w:t>under</w:t>
      </w:r>
      <w:r>
        <w:rPr>
          <w:spacing w:val="13"/>
          <w:w w:val="95"/>
          <w:sz w:val="23"/>
        </w:rPr>
        <w:t xml:space="preserve"> </w:t>
      </w:r>
      <w:r>
        <w:rPr>
          <w:w w:val="95"/>
          <w:sz w:val="23"/>
        </w:rPr>
        <w:t>the</w:t>
      </w:r>
      <w:r>
        <w:rPr>
          <w:spacing w:val="-6"/>
          <w:w w:val="95"/>
          <w:sz w:val="23"/>
        </w:rPr>
        <w:t xml:space="preserve"> </w:t>
      </w:r>
      <w:r>
        <w:rPr>
          <w:w w:val="95"/>
          <w:sz w:val="23"/>
        </w:rPr>
        <w:t>Contract;</w:t>
      </w:r>
      <w:r>
        <w:rPr>
          <w:spacing w:val="9"/>
          <w:w w:val="95"/>
          <w:sz w:val="23"/>
        </w:rPr>
        <w:t xml:space="preserve"> </w:t>
      </w:r>
      <w:r>
        <w:rPr>
          <w:w w:val="95"/>
          <w:sz w:val="23"/>
        </w:rPr>
        <w:t>or</w:t>
      </w:r>
    </w:p>
    <w:p w:rsidR="00CD5A3C" w:rsidRDefault="006922C0">
      <w:pPr>
        <w:pStyle w:val="ListParagraph"/>
        <w:numPr>
          <w:ilvl w:val="0"/>
          <w:numId w:val="1"/>
        </w:numPr>
        <w:tabs>
          <w:tab w:val="left" w:pos="5170"/>
        </w:tabs>
        <w:spacing w:before="153" w:line="232" w:lineRule="auto"/>
        <w:ind w:left="5170" w:right="1499" w:hanging="512"/>
        <w:jc w:val="both"/>
        <w:rPr>
          <w:sz w:val="23"/>
        </w:rPr>
      </w:pPr>
      <w:proofErr w:type="gramStart"/>
      <w:r>
        <w:rPr>
          <w:sz w:val="23"/>
        </w:rPr>
        <w:t>if</w:t>
      </w:r>
      <w:proofErr w:type="gramEnd"/>
      <w:r>
        <w:rPr>
          <w:sz w:val="23"/>
        </w:rPr>
        <w:t xml:space="preserve"> rectified</w:t>
      </w:r>
      <w:r>
        <w:rPr>
          <w:spacing w:val="1"/>
          <w:sz w:val="23"/>
        </w:rPr>
        <w:t xml:space="preserve"> </w:t>
      </w:r>
      <w:r>
        <w:rPr>
          <w:sz w:val="23"/>
        </w:rPr>
        <w:t>would</w:t>
      </w:r>
      <w:r>
        <w:rPr>
          <w:spacing w:val="1"/>
          <w:sz w:val="23"/>
        </w:rPr>
        <w:t xml:space="preserve"> </w:t>
      </w:r>
      <w:r>
        <w:rPr>
          <w:sz w:val="23"/>
        </w:rPr>
        <w:t>unfairly</w:t>
      </w:r>
      <w:r>
        <w:rPr>
          <w:spacing w:val="1"/>
          <w:sz w:val="23"/>
        </w:rPr>
        <w:t xml:space="preserve"> </w:t>
      </w:r>
      <w:r>
        <w:rPr>
          <w:sz w:val="23"/>
        </w:rPr>
        <w:t>affect</w:t>
      </w:r>
      <w:r>
        <w:rPr>
          <w:spacing w:val="1"/>
          <w:sz w:val="23"/>
        </w:rPr>
        <w:t xml:space="preserve"> </w:t>
      </w:r>
      <w:r>
        <w:rPr>
          <w:sz w:val="23"/>
        </w:rPr>
        <w:t>the competitive</w:t>
      </w:r>
      <w:r>
        <w:rPr>
          <w:spacing w:val="1"/>
          <w:sz w:val="23"/>
        </w:rPr>
        <w:t xml:space="preserve"> </w:t>
      </w:r>
      <w:r>
        <w:rPr>
          <w:sz w:val="23"/>
        </w:rPr>
        <w:t>posi</w:t>
      </w:r>
      <w:r w:rsidR="00662164">
        <w:rPr>
          <w:sz w:val="23"/>
        </w:rPr>
        <w:t>ti</w:t>
      </w:r>
      <w:r>
        <w:rPr>
          <w:sz w:val="23"/>
        </w:rPr>
        <w:t>on</w:t>
      </w:r>
      <w:r>
        <w:rPr>
          <w:spacing w:val="1"/>
          <w:sz w:val="23"/>
        </w:rPr>
        <w:t xml:space="preserve"> </w:t>
      </w:r>
      <w:r>
        <w:rPr>
          <w:sz w:val="23"/>
        </w:rPr>
        <w:t>of</w:t>
      </w:r>
      <w:r>
        <w:rPr>
          <w:spacing w:val="1"/>
          <w:sz w:val="23"/>
        </w:rPr>
        <w:t xml:space="preserve"> </w:t>
      </w:r>
      <w:r>
        <w:rPr>
          <w:sz w:val="23"/>
        </w:rPr>
        <w:t>other</w:t>
      </w:r>
      <w:r>
        <w:rPr>
          <w:spacing w:val="1"/>
          <w:sz w:val="23"/>
        </w:rPr>
        <w:t xml:space="preserve"> </w:t>
      </w:r>
      <w:r>
        <w:rPr>
          <w:sz w:val="23"/>
        </w:rPr>
        <w:t>bidders</w:t>
      </w:r>
      <w:r>
        <w:rPr>
          <w:spacing w:val="1"/>
          <w:sz w:val="23"/>
        </w:rPr>
        <w:t xml:space="preserve"> </w:t>
      </w:r>
      <w:r>
        <w:rPr>
          <w:sz w:val="23"/>
        </w:rPr>
        <w:t>presenting</w:t>
      </w:r>
      <w:r>
        <w:rPr>
          <w:spacing w:val="1"/>
          <w:sz w:val="23"/>
        </w:rPr>
        <w:t xml:space="preserve"> </w:t>
      </w:r>
      <w:r>
        <w:rPr>
          <w:sz w:val="23"/>
        </w:rPr>
        <w:t>substantially</w:t>
      </w:r>
      <w:r>
        <w:rPr>
          <w:spacing w:val="1"/>
          <w:sz w:val="23"/>
        </w:rPr>
        <w:t xml:space="preserve"> </w:t>
      </w:r>
      <w:r>
        <w:rPr>
          <w:sz w:val="23"/>
        </w:rPr>
        <w:t>responsive</w:t>
      </w:r>
      <w:r>
        <w:rPr>
          <w:spacing w:val="11"/>
          <w:sz w:val="23"/>
        </w:rPr>
        <w:t xml:space="preserve"> </w:t>
      </w:r>
      <w:r>
        <w:rPr>
          <w:sz w:val="23"/>
        </w:rPr>
        <w:t>bids.</w:t>
      </w:r>
    </w:p>
    <w:p w:rsidR="00CD5A3C" w:rsidRDefault="006922C0" w:rsidP="00252C4B">
      <w:pPr>
        <w:pStyle w:val="ListParagraph"/>
        <w:numPr>
          <w:ilvl w:val="1"/>
          <w:numId w:val="12"/>
        </w:numPr>
        <w:tabs>
          <w:tab w:val="left" w:pos="4658"/>
          <w:tab w:val="left" w:pos="10769"/>
        </w:tabs>
        <w:spacing w:before="160" w:line="264" w:lineRule="exact"/>
        <w:ind w:left="4657" w:hanging="552"/>
        <w:jc w:val="both"/>
        <w:rPr>
          <w:sz w:val="23"/>
        </w:rPr>
      </w:pPr>
      <w:r>
        <w:rPr>
          <w:sz w:val="23"/>
        </w:rPr>
        <w:t>If</w:t>
      </w:r>
      <w:r>
        <w:rPr>
          <w:spacing w:val="40"/>
          <w:sz w:val="23"/>
        </w:rPr>
        <w:t xml:space="preserve"> </w:t>
      </w:r>
      <w:r>
        <w:rPr>
          <w:sz w:val="23"/>
        </w:rPr>
        <w:t>a</w:t>
      </w:r>
      <w:r>
        <w:rPr>
          <w:spacing w:val="43"/>
          <w:sz w:val="23"/>
        </w:rPr>
        <w:t xml:space="preserve"> </w:t>
      </w:r>
      <w:r>
        <w:rPr>
          <w:sz w:val="23"/>
        </w:rPr>
        <w:t>bid</w:t>
      </w:r>
      <w:r>
        <w:rPr>
          <w:spacing w:val="54"/>
          <w:sz w:val="23"/>
        </w:rPr>
        <w:t xml:space="preserve"> </w:t>
      </w:r>
      <w:r>
        <w:rPr>
          <w:sz w:val="23"/>
        </w:rPr>
        <w:t>is</w:t>
      </w:r>
      <w:r>
        <w:rPr>
          <w:spacing w:val="53"/>
          <w:sz w:val="23"/>
        </w:rPr>
        <w:t xml:space="preserve"> </w:t>
      </w:r>
      <w:r>
        <w:rPr>
          <w:sz w:val="23"/>
        </w:rPr>
        <w:t>not</w:t>
      </w:r>
      <w:r>
        <w:rPr>
          <w:spacing w:val="54"/>
          <w:sz w:val="23"/>
        </w:rPr>
        <w:t xml:space="preserve"> </w:t>
      </w:r>
      <w:r>
        <w:rPr>
          <w:sz w:val="23"/>
        </w:rPr>
        <w:t>substantially</w:t>
      </w:r>
      <w:r>
        <w:rPr>
          <w:spacing w:val="79"/>
          <w:sz w:val="23"/>
        </w:rPr>
        <w:t xml:space="preserve"> </w:t>
      </w:r>
      <w:r>
        <w:rPr>
          <w:sz w:val="23"/>
        </w:rPr>
        <w:t>responsive to</w:t>
      </w:r>
      <w:r>
        <w:rPr>
          <w:spacing w:val="45"/>
          <w:sz w:val="23"/>
        </w:rPr>
        <w:t xml:space="preserve"> </w:t>
      </w:r>
      <w:r>
        <w:rPr>
          <w:sz w:val="23"/>
        </w:rPr>
        <w:t>the</w:t>
      </w:r>
      <w:r>
        <w:rPr>
          <w:spacing w:val="42"/>
          <w:sz w:val="23"/>
        </w:rPr>
        <w:t xml:space="preserve"> </w:t>
      </w:r>
      <w:r>
        <w:rPr>
          <w:sz w:val="23"/>
        </w:rPr>
        <w:t>Bidding</w:t>
      </w:r>
      <w:r>
        <w:rPr>
          <w:sz w:val="23"/>
        </w:rPr>
        <w:tab/>
        <w:t>'</w:t>
      </w:r>
    </w:p>
    <w:p w:rsidR="00CD5A3C" w:rsidRDefault="006922C0">
      <w:pPr>
        <w:pStyle w:val="BodyText"/>
        <w:spacing w:before="12" w:line="225" w:lineRule="auto"/>
        <w:ind w:left="4659" w:right="1493" w:hanging="1"/>
        <w:jc w:val="both"/>
      </w:pPr>
      <w:r>
        <w:rPr>
          <w:w w:val="95"/>
        </w:rPr>
        <w:t>Documents, it shall be rejected by</w:t>
      </w:r>
      <w:r>
        <w:rPr>
          <w:spacing w:val="51"/>
        </w:rPr>
        <w:t xml:space="preserve"> </w:t>
      </w:r>
      <w:r>
        <w:rPr>
          <w:w w:val="95"/>
        </w:rPr>
        <w:t>the Purchaser and may</w:t>
      </w:r>
      <w:r>
        <w:rPr>
          <w:spacing w:val="1"/>
          <w:w w:val="95"/>
        </w:rPr>
        <w:t xml:space="preserve"> </w:t>
      </w:r>
      <w:r>
        <w:t>not subsequently be made responsive by the Bidder by</w:t>
      </w:r>
      <w:r>
        <w:rPr>
          <w:spacing w:val="1"/>
        </w:rPr>
        <w:t xml:space="preserve"> </w:t>
      </w:r>
      <w:r>
        <w:t>correction</w:t>
      </w:r>
      <w:r>
        <w:rPr>
          <w:spacing w:val="1"/>
        </w:rPr>
        <w:t xml:space="preserve"> </w:t>
      </w:r>
      <w:r>
        <w:t>of</w:t>
      </w:r>
      <w:r>
        <w:rPr>
          <w:spacing w:val="1"/>
        </w:rPr>
        <w:t xml:space="preserve"> </w:t>
      </w:r>
      <w:r>
        <w:t>the</w:t>
      </w:r>
      <w:r>
        <w:rPr>
          <w:spacing w:val="1"/>
        </w:rPr>
        <w:t xml:space="preserve"> </w:t>
      </w:r>
      <w:r>
        <w:t>material</w:t>
      </w:r>
      <w:r>
        <w:rPr>
          <w:spacing w:val="1"/>
        </w:rPr>
        <w:t xml:space="preserve"> </w:t>
      </w:r>
      <w:r>
        <w:t>deviation,</w:t>
      </w:r>
      <w:r>
        <w:rPr>
          <w:spacing w:val="1"/>
        </w:rPr>
        <w:t xml:space="preserve"> </w:t>
      </w:r>
      <w:r>
        <w:t>reservation,</w:t>
      </w:r>
      <w:r>
        <w:rPr>
          <w:spacing w:val="1"/>
        </w:rPr>
        <w:t xml:space="preserve"> </w:t>
      </w:r>
      <w:r>
        <w:t>or</w:t>
      </w:r>
      <w:r>
        <w:rPr>
          <w:spacing w:val="1"/>
        </w:rPr>
        <w:t xml:space="preserve"> </w:t>
      </w:r>
      <w:r>
        <w:t>omission.</w:t>
      </w:r>
    </w:p>
    <w:p w:rsidR="00CD5A3C" w:rsidRDefault="00CD5A3C">
      <w:pPr>
        <w:spacing w:line="225" w:lineRule="auto"/>
        <w:jc w:val="both"/>
        <w:sectPr w:rsidR="00CD5A3C">
          <w:pgSz w:w="11900" w:h="16840"/>
          <w:pgMar w:top="1600" w:right="40" w:bottom="280" w:left="380" w:header="720" w:footer="720" w:gutter="0"/>
          <w:cols w:space="720"/>
        </w:sectPr>
      </w:pPr>
    </w:p>
    <w:p w:rsidR="00CD5A3C" w:rsidRDefault="006922C0" w:rsidP="00252C4B">
      <w:pPr>
        <w:pStyle w:val="Heading7"/>
        <w:numPr>
          <w:ilvl w:val="0"/>
          <w:numId w:val="25"/>
        </w:numPr>
        <w:tabs>
          <w:tab w:val="left" w:pos="2386"/>
          <w:tab w:val="left" w:pos="4106"/>
        </w:tabs>
        <w:spacing w:before="179" w:line="223" w:lineRule="auto"/>
        <w:ind w:left="2384" w:hanging="326"/>
        <w:jc w:val="left"/>
      </w:pPr>
      <w:proofErr w:type="spellStart"/>
      <w:r>
        <w:lastRenderedPageBreak/>
        <w:t>Nonconformi</w:t>
      </w:r>
      <w:proofErr w:type="spellEnd"/>
      <w:r>
        <w:t>-</w:t>
      </w:r>
      <w:r>
        <w:tab/>
      </w:r>
      <w:r>
        <w:rPr>
          <w:b w:val="0"/>
          <w:spacing w:val="-3"/>
          <w:w w:val="95"/>
        </w:rPr>
        <w:t>30.1</w:t>
      </w:r>
      <w:r>
        <w:rPr>
          <w:b w:val="0"/>
          <w:spacing w:val="-52"/>
          <w:w w:val="95"/>
        </w:rPr>
        <w:t xml:space="preserve"> </w:t>
      </w:r>
      <w:r>
        <w:t>ties, Errors, and</w:t>
      </w:r>
      <w:r>
        <w:rPr>
          <w:spacing w:val="1"/>
        </w:rPr>
        <w:t xml:space="preserve"> </w:t>
      </w:r>
      <w:r>
        <w:t>Omissions</w:t>
      </w:r>
    </w:p>
    <w:p w:rsidR="00CD5A3C" w:rsidRDefault="006922C0">
      <w:pPr>
        <w:pStyle w:val="BodyText"/>
        <w:spacing w:before="174" w:line="223" w:lineRule="auto"/>
        <w:ind w:left="134" w:right="1477" w:firstLine="4"/>
        <w:jc w:val="both"/>
      </w:pPr>
      <w:r>
        <w:br w:type="column"/>
      </w:r>
      <w:r>
        <w:lastRenderedPageBreak/>
        <w:t>Provided</w:t>
      </w:r>
      <w:r>
        <w:rPr>
          <w:spacing w:val="1"/>
        </w:rPr>
        <w:t xml:space="preserve"> </w:t>
      </w:r>
      <w:r>
        <w:t>that</w:t>
      </w:r>
      <w:r>
        <w:rPr>
          <w:spacing w:val="1"/>
        </w:rPr>
        <w:t xml:space="preserve"> </w:t>
      </w:r>
      <w:r>
        <w:t>a</w:t>
      </w:r>
      <w:r>
        <w:rPr>
          <w:spacing w:val="1"/>
        </w:rPr>
        <w:t xml:space="preserve"> </w:t>
      </w:r>
      <w:r>
        <w:t>Bid</w:t>
      </w:r>
      <w:r>
        <w:rPr>
          <w:spacing w:val="1"/>
        </w:rPr>
        <w:t xml:space="preserve"> </w:t>
      </w:r>
      <w:r>
        <w:t>is</w:t>
      </w:r>
      <w:r>
        <w:rPr>
          <w:spacing w:val="1"/>
        </w:rPr>
        <w:t xml:space="preserve"> </w:t>
      </w:r>
      <w:r>
        <w:t>substantially</w:t>
      </w:r>
      <w:r>
        <w:rPr>
          <w:spacing w:val="1"/>
        </w:rPr>
        <w:t xml:space="preserve"> </w:t>
      </w:r>
      <w:r>
        <w:t>responsive,</w:t>
      </w:r>
      <w:r>
        <w:rPr>
          <w:spacing w:val="1"/>
        </w:rPr>
        <w:t xml:space="preserve"> </w:t>
      </w:r>
      <w:r>
        <w:t>the</w:t>
      </w:r>
      <w:r>
        <w:rPr>
          <w:spacing w:val="1"/>
        </w:rPr>
        <w:t xml:space="preserve"> </w:t>
      </w:r>
      <w:r>
        <w:rPr>
          <w:w w:val="95"/>
        </w:rPr>
        <w:t>Purchaser may waive any non-conformities or omissions in</w:t>
      </w:r>
      <w:r>
        <w:rPr>
          <w:spacing w:val="1"/>
          <w:w w:val="95"/>
        </w:rPr>
        <w:t xml:space="preserve"> </w:t>
      </w:r>
      <w:r>
        <w:t>the</w:t>
      </w:r>
      <w:r>
        <w:rPr>
          <w:spacing w:val="-14"/>
        </w:rPr>
        <w:t xml:space="preserve"> </w:t>
      </w:r>
      <w:r>
        <w:t>Bid</w:t>
      </w:r>
      <w:r>
        <w:rPr>
          <w:spacing w:val="6"/>
        </w:rPr>
        <w:t xml:space="preserve"> </w:t>
      </w:r>
      <w:r>
        <w:t>that</w:t>
      </w:r>
      <w:r>
        <w:rPr>
          <w:spacing w:val="2"/>
        </w:rPr>
        <w:t xml:space="preserve"> </w:t>
      </w:r>
      <w:r>
        <w:t>do</w:t>
      </w:r>
      <w:r>
        <w:rPr>
          <w:spacing w:val="-5"/>
        </w:rPr>
        <w:t xml:space="preserve"> </w:t>
      </w:r>
      <w:r>
        <w:t>not</w:t>
      </w:r>
      <w:r>
        <w:rPr>
          <w:spacing w:val="-3"/>
        </w:rPr>
        <w:t xml:space="preserve"> </w:t>
      </w:r>
      <w:r>
        <w:t>constitute a</w:t>
      </w:r>
      <w:r>
        <w:rPr>
          <w:spacing w:val="-13"/>
        </w:rPr>
        <w:t xml:space="preserve"> </w:t>
      </w:r>
      <w:r>
        <w:t>material</w:t>
      </w:r>
      <w:r>
        <w:rPr>
          <w:spacing w:val="-4"/>
        </w:rPr>
        <w:t xml:space="preserve"> </w:t>
      </w:r>
      <w:r>
        <w:t>deviation.</w:t>
      </w:r>
    </w:p>
    <w:p w:rsidR="00CD5A3C" w:rsidRDefault="00CD5A3C">
      <w:pPr>
        <w:spacing w:line="223" w:lineRule="auto"/>
        <w:jc w:val="both"/>
        <w:sectPr w:rsidR="00CD5A3C">
          <w:type w:val="continuous"/>
          <w:pgSz w:w="11900" w:h="16840"/>
          <w:pgMar w:top="920" w:right="40" w:bottom="280" w:left="380" w:header="720" w:footer="720" w:gutter="0"/>
          <w:cols w:num="2" w:space="720" w:equalWidth="0">
            <w:col w:w="4486" w:space="40"/>
            <w:col w:w="6954"/>
          </w:cols>
        </w:sectPr>
      </w:pPr>
    </w:p>
    <w:p w:rsidR="00CD5A3C" w:rsidRDefault="006922C0" w:rsidP="00252C4B">
      <w:pPr>
        <w:pStyle w:val="ListParagraph"/>
        <w:numPr>
          <w:ilvl w:val="1"/>
          <w:numId w:val="11"/>
        </w:numPr>
        <w:tabs>
          <w:tab w:val="left" w:pos="4665"/>
        </w:tabs>
        <w:spacing w:before="175" w:line="228" w:lineRule="auto"/>
        <w:ind w:right="1482" w:hanging="553"/>
        <w:jc w:val="both"/>
        <w:rPr>
          <w:sz w:val="23"/>
        </w:rPr>
      </w:pPr>
      <w:r>
        <w:rPr>
          <w:sz w:val="23"/>
        </w:rPr>
        <w:lastRenderedPageBreak/>
        <w:t>Provided</w:t>
      </w:r>
      <w:r>
        <w:rPr>
          <w:spacing w:val="1"/>
          <w:sz w:val="23"/>
        </w:rPr>
        <w:t xml:space="preserve"> </w:t>
      </w:r>
      <w:r>
        <w:rPr>
          <w:sz w:val="23"/>
        </w:rPr>
        <w:t>that</w:t>
      </w:r>
      <w:r>
        <w:rPr>
          <w:spacing w:val="1"/>
          <w:sz w:val="23"/>
        </w:rPr>
        <w:t xml:space="preserve"> </w:t>
      </w:r>
      <w:r>
        <w:rPr>
          <w:sz w:val="23"/>
        </w:rPr>
        <w:t>a</w:t>
      </w:r>
      <w:r>
        <w:rPr>
          <w:spacing w:val="1"/>
          <w:sz w:val="23"/>
        </w:rPr>
        <w:t xml:space="preserve"> </w:t>
      </w:r>
      <w:r>
        <w:rPr>
          <w:sz w:val="23"/>
        </w:rPr>
        <w:t>bid</w:t>
      </w:r>
      <w:r>
        <w:rPr>
          <w:spacing w:val="1"/>
          <w:sz w:val="23"/>
        </w:rPr>
        <w:t xml:space="preserve"> </w:t>
      </w:r>
      <w:r>
        <w:rPr>
          <w:sz w:val="23"/>
        </w:rPr>
        <w:t>is</w:t>
      </w:r>
      <w:r>
        <w:rPr>
          <w:spacing w:val="1"/>
          <w:sz w:val="23"/>
        </w:rPr>
        <w:t xml:space="preserve"> </w:t>
      </w:r>
      <w:r>
        <w:rPr>
          <w:sz w:val="23"/>
        </w:rPr>
        <w:t>substantially</w:t>
      </w:r>
      <w:r>
        <w:rPr>
          <w:spacing w:val="1"/>
          <w:sz w:val="23"/>
        </w:rPr>
        <w:t xml:space="preserve"> </w:t>
      </w:r>
      <w:r>
        <w:rPr>
          <w:sz w:val="23"/>
        </w:rPr>
        <w:t>responsive,</w:t>
      </w:r>
      <w:r>
        <w:rPr>
          <w:spacing w:val="1"/>
          <w:sz w:val="23"/>
        </w:rPr>
        <w:t xml:space="preserve"> </w:t>
      </w:r>
      <w:r>
        <w:rPr>
          <w:sz w:val="23"/>
        </w:rPr>
        <w:t>the</w:t>
      </w:r>
      <w:r>
        <w:rPr>
          <w:spacing w:val="1"/>
          <w:sz w:val="23"/>
        </w:rPr>
        <w:t xml:space="preserve"> </w:t>
      </w:r>
      <w:r>
        <w:rPr>
          <w:w w:val="95"/>
          <w:sz w:val="23"/>
        </w:rPr>
        <w:t>Purchaser may request that the Bidder submit the necessary</w:t>
      </w:r>
      <w:r>
        <w:rPr>
          <w:spacing w:val="1"/>
          <w:w w:val="95"/>
          <w:sz w:val="23"/>
        </w:rPr>
        <w:t xml:space="preserve"> </w:t>
      </w:r>
      <w:r>
        <w:rPr>
          <w:w w:val="90"/>
          <w:sz w:val="23"/>
        </w:rPr>
        <w:t>information</w:t>
      </w:r>
      <w:r>
        <w:rPr>
          <w:spacing w:val="1"/>
          <w:w w:val="90"/>
          <w:sz w:val="23"/>
        </w:rPr>
        <w:t xml:space="preserve"> </w:t>
      </w:r>
      <w:r>
        <w:rPr>
          <w:w w:val="90"/>
          <w:sz w:val="23"/>
        </w:rPr>
        <w:t>or documentation, within</w:t>
      </w:r>
      <w:r>
        <w:rPr>
          <w:spacing w:val="1"/>
          <w:w w:val="90"/>
          <w:sz w:val="23"/>
        </w:rPr>
        <w:t xml:space="preserve"> </w:t>
      </w:r>
      <w:r>
        <w:rPr>
          <w:w w:val="90"/>
          <w:sz w:val="23"/>
        </w:rPr>
        <w:t>a reasonable</w:t>
      </w:r>
      <w:r>
        <w:rPr>
          <w:spacing w:val="1"/>
          <w:w w:val="90"/>
          <w:sz w:val="23"/>
        </w:rPr>
        <w:t xml:space="preserve"> </w:t>
      </w:r>
      <w:r>
        <w:rPr>
          <w:w w:val="90"/>
          <w:sz w:val="23"/>
        </w:rPr>
        <w:t>period</w:t>
      </w:r>
      <w:r>
        <w:rPr>
          <w:spacing w:val="1"/>
          <w:w w:val="90"/>
          <w:sz w:val="23"/>
        </w:rPr>
        <w:t xml:space="preserve"> </w:t>
      </w:r>
      <w:r>
        <w:rPr>
          <w:w w:val="90"/>
          <w:sz w:val="23"/>
        </w:rPr>
        <w:t>of</w:t>
      </w:r>
      <w:r>
        <w:rPr>
          <w:spacing w:val="1"/>
          <w:w w:val="90"/>
          <w:sz w:val="23"/>
        </w:rPr>
        <w:t xml:space="preserve"> </w:t>
      </w:r>
      <w:r>
        <w:rPr>
          <w:w w:val="90"/>
          <w:sz w:val="23"/>
        </w:rPr>
        <w:t>time, to rectify</w:t>
      </w:r>
      <w:r>
        <w:rPr>
          <w:spacing w:val="46"/>
          <w:sz w:val="23"/>
        </w:rPr>
        <w:t xml:space="preserve"> </w:t>
      </w:r>
      <w:r>
        <w:rPr>
          <w:w w:val="90"/>
          <w:sz w:val="23"/>
        </w:rPr>
        <w:t>nonmaterial nonconfor</w:t>
      </w:r>
      <w:r w:rsidR="00662164">
        <w:rPr>
          <w:w w:val="90"/>
          <w:sz w:val="23"/>
        </w:rPr>
        <w:t>m</w:t>
      </w:r>
      <w:r>
        <w:rPr>
          <w:w w:val="90"/>
          <w:sz w:val="23"/>
        </w:rPr>
        <w:t>ities or omissions in</w:t>
      </w:r>
      <w:r>
        <w:rPr>
          <w:spacing w:val="1"/>
          <w:w w:val="90"/>
          <w:sz w:val="23"/>
        </w:rPr>
        <w:t xml:space="preserve"> </w:t>
      </w:r>
      <w:r>
        <w:rPr>
          <w:w w:val="90"/>
          <w:sz w:val="23"/>
        </w:rPr>
        <w:t>the</w:t>
      </w:r>
      <w:r>
        <w:rPr>
          <w:spacing w:val="1"/>
          <w:w w:val="90"/>
          <w:sz w:val="23"/>
        </w:rPr>
        <w:t xml:space="preserve"> </w:t>
      </w:r>
      <w:r>
        <w:rPr>
          <w:w w:val="90"/>
          <w:sz w:val="23"/>
        </w:rPr>
        <w:t>bid</w:t>
      </w:r>
      <w:r>
        <w:rPr>
          <w:spacing w:val="1"/>
          <w:w w:val="90"/>
          <w:sz w:val="23"/>
        </w:rPr>
        <w:t xml:space="preserve"> </w:t>
      </w:r>
      <w:r>
        <w:rPr>
          <w:w w:val="90"/>
          <w:sz w:val="23"/>
        </w:rPr>
        <w:t>related</w:t>
      </w:r>
      <w:r>
        <w:rPr>
          <w:spacing w:val="1"/>
          <w:w w:val="90"/>
          <w:sz w:val="23"/>
        </w:rPr>
        <w:t xml:space="preserve"> </w:t>
      </w:r>
      <w:r>
        <w:rPr>
          <w:w w:val="90"/>
          <w:sz w:val="23"/>
        </w:rPr>
        <w:t>to</w:t>
      </w:r>
      <w:r>
        <w:rPr>
          <w:spacing w:val="47"/>
          <w:sz w:val="23"/>
        </w:rPr>
        <w:t xml:space="preserve"> </w:t>
      </w:r>
      <w:r>
        <w:rPr>
          <w:w w:val="90"/>
          <w:sz w:val="23"/>
        </w:rPr>
        <w:t>documentation</w:t>
      </w:r>
      <w:r>
        <w:rPr>
          <w:spacing w:val="47"/>
          <w:sz w:val="23"/>
        </w:rPr>
        <w:t xml:space="preserve"> </w:t>
      </w:r>
      <w:r>
        <w:rPr>
          <w:w w:val="90"/>
          <w:sz w:val="23"/>
        </w:rPr>
        <w:t>requi</w:t>
      </w:r>
      <w:r w:rsidR="00662164">
        <w:rPr>
          <w:w w:val="90"/>
          <w:sz w:val="23"/>
        </w:rPr>
        <w:t>r</w:t>
      </w:r>
      <w:r>
        <w:rPr>
          <w:w w:val="90"/>
          <w:sz w:val="23"/>
        </w:rPr>
        <w:t>e</w:t>
      </w:r>
      <w:r w:rsidR="00662164">
        <w:rPr>
          <w:w w:val="90"/>
          <w:sz w:val="23"/>
        </w:rPr>
        <w:t>m</w:t>
      </w:r>
      <w:r>
        <w:rPr>
          <w:w w:val="90"/>
          <w:sz w:val="23"/>
        </w:rPr>
        <w:t>ents.</w:t>
      </w:r>
      <w:r>
        <w:rPr>
          <w:spacing w:val="47"/>
          <w:sz w:val="23"/>
        </w:rPr>
        <w:t xml:space="preserve"> </w:t>
      </w:r>
      <w:r>
        <w:rPr>
          <w:w w:val="90"/>
          <w:sz w:val="23"/>
        </w:rPr>
        <w:t>Such</w:t>
      </w:r>
      <w:r>
        <w:rPr>
          <w:spacing w:val="1"/>
          <w:w w:val="90"/>
          <w:sz w:val="23"/>
        </w:rPr>
        <w:t xml:space="preserve"> </w:t>
      </w:r>
      <w:r>
        <w:rPr>
          <w:sz w:val="23"/>
        </w:rPr>
        <w:t>omission shall not be related to any aspect of the price of</w:t>
      </w:r>
      <w:r>
        <w:rPr>
          <w:spacing w:val="1"/>
          <w:sz w:val="23"/>
        </w:rPr>
        <w:t xml:space="preserve"> </w:t>
      </w:r>
      <w:r>
        <w:rPr>
          <w:sz w:val="23"/>
        </w:rPr>
        <w:t>the Bid. Failure of the Bidder to comply with the request</w:t>
      </w:r>
      <w:r>
        <w:rPr>
          <w:spacing w:val="1"/>
          <w:sz w:val="23"/>
        </w:rPr>
        <w:t xml:space="preserve"> </w:t>
      </w:r>
      <w:r>
        <w:rPr>
          <w:sz w:val="23"/>
        </w:rPr>
        <w:t>may</w:t>
      </w:r>
      <w:r>
        <w:rPr>
          <w:spacing w:val="21"/>
          <w:sz w:val="23"/>
        </w:rPr>
        <w:t xml:space="preserve"> </w:t>
      </w:r>
      <w:r>
        <w:rPr>
          <w:sz w:val="23"/>
        </w:rPr>
        <w:t>result</w:t>
      </w:r>
      <w:r>
        <w:rPr>
          <w:spacing w:val="15"/>
          <w:sz w:val="23"/>
        </w:rPr>
        <w:t xml:space="preserve"> </w:t>
      </w:r>
      <w:r>
        <w:rPr>
          <w:sz w:val="23"/>
        </w:rPr>
        <w:t>in</w:t>
      </w:r>
      <w:r>
        <w:rPr>
          <w:spacing w:val="4"/>
          <w:sz w:val="23"/>
        </w:rPr>
        <w:t xml:space="preserve"> </w:t>
      </w:r>
      <w:r>
        <w:rPr>
          <w:sz w:val="23"/>
        </w:rPr>
        <w:t>the</w:t>
      </w:r>
      <w:r>
        <w:rPr>
          <w:spacing w:val="-8"/>
          <w:sz w:val="23"/>
        </w:rPr>
        <w:t xml:space="preserve"> </w:t>
      </w:r>
      <w:r>
        <w:rPr>
          <w:sz w:val="23"/>
        </w:rPr>
        <w:t>rejection</w:t>
      </w:r>
      <w:r>
        <w:rPr>
          <w:spacing w:val="8"/>
          <w:sz w:val="23"/>
        </w:rPr>
        <w:t xml:space="preserve"> </w:t>
      </w:r>
      <w:r>
        <w:rPr>
          <w:sz w:val="23"/>
        </w:rPr>
        <w:t>of</w:t>
      </w:r>
      <w:r>
        <w:rPr>
          <w:spacing w:val="-1"/>
          <w:sz w:val="23"/>
        </w:rPr>
        <w:t xml:space="preserve"> </w:t>
      </w:r>
      <w:r>
        <w:rPr>
          <w:sz w:val="23"/>
        </w:rPr>
        <w:t>its</w:t>
      </w:r>
      <w:r>
        <w:rPr>
          <w:spacing w:val="5"/>
          <w:sz w:val="23"/>
        </w:rPr>
        <w:t xml:space="preserve"> </w:t>
      </w:r>
      <w:r>
        <w:rPr>
          <w:sz w:val="23"/>
        </w:rPr>
        <w:t>Bid.</w:t>
      </w:r>
    </w:p>
    <w:p w:rsidR="00CD5A3C" w:rsidRDefault="006922C0" w:rsidP="00252C4B">
      <w:pPr>
        <w:pStyle w:val="ListParagraph"/>
        <w:numPr>
          <w:ilvl w:val="1"/>
          <w:numId w:val="11"/>
        </w:numPr>
        <w:tabs>
          <w:tab w:val="left" w:pos="4655"/>
        </w:tabs>
        <w:spacing w:before="202" w:line="223" w:lineRule="auto"/>
        <w:ind w:left="4654" w:right="1482" w:hanging="553"/>
        <w:jc w:val="both"/>
        <w:rPr>
          <w:sz w:val="23"/>
        </w:rPr>
      </w:pPr>
      <w:r>
        <w:rPr>
          <w:sz w:val="23"/>
        </w:rPr>
        <w:t>Provided</w:t>
      </w:r>
      <w:r>
        <w:rPr>
          <w:spacing w:val="1"/>
          <w:sz w:val="23"/>
        </w:rPr>
        <w:t xml:space="preserve"> </w:t>
      </w:r>
      <w:r>
        <w:rPr>
          <w:sz w:val="23"/>
        </w:rPr>
        <w:t>that</w:t>
      </w:r>
      <w:r>
        <w:rPr>
          <w:spacing w:val="1"/>
          <w:sz w:val="23"/>
        </w:rPr>
        <w:t xml:space="preserve"> </w:t>
      </w:r>
      <w:r>
        <w:rPr>
          <w:sz w:val="23"/>
        </w:rPr>
        <w:t>the</w:t>
      </w:r>
      <w:r>
        <w:rPr>
          <w:spacing w:val="1"/>
          <w:sz w:val="23"/>
        </w:rPr>
        <w:t xml:space="preserve"> </w:t>
      </w:r>
      <w:r>
        <w:rPr>
          <w:sz w:val="23"/>
        </w:rPr>
        <w:t>Bid</w:t>
      </w:r>
      <w:r>
        <w:rPr>
          <w:spacing w:val="1"/>
          <w:sz w:val="23"/>
        </w:rPr>
        <w:t xml:space="preserve"> </w:t>
      </w:r>
      <w:r>
        <w:rPr>
          <w:sz w:val="23"/>
        </w:rPr>
        <w:t>is</w:t>
      </w:r>
      <w:r>
        <w:rPr>
          <w:spacing w:val="1"/>
          <w:sz w:val="23"/>
        </w:rPr>
        <w:t xml:space="preserve"> </w:t>
      </w:r>
      <w:r>
        <w:rPr>
          <w:sz w:val="23"/>
        </w:rPr>
        <w:t>substantially</w:t>
      </w:r>
      <w:r>
        <w:rPr>
          <w:spacing w:val="1"/>
          <w:sz w:val="23"/>
        </w:rPr>
        <w:t xml:space="preserve"> </w:t>
      </w:r>
      <w:r>
        <w:rPr>
          <w:sz w:val="23"/>
        </w:rPr>
        <w:t>responsive,</w:t>
      </w:r>
      <w:r>
        <w:rPr>
          <w:spacing w:val="1"/>
          <w:sz w:val="23"/>
        </w:rPr>
        <w:t xml:space="preserve"> </w:t>
      </w:r>
      <w:r>
        <w:rPr>
          <w:sz w:val="23"/>
        </w:rPr>
        <w:t>the</w:t>
      </w:r>
      <w:r>
        <w:rPr>
          <w:spacing w:val="1"/>
          <w:sz w:val="23"/>
        </w:rPr>
        <w:t xml:space="preserve"> </w:t>
      </w:r>
      <w:r>
        <w:rPr>
          <w:w w:val="95"/>
          <w:sz w:val="23"/>
        </w:rPr>
        <w:t>Purchaser shall correct arithmetical errors on the following</w:t>
      </w:r>
      <w:r>
        <w:rPr>
          <w:spacing w:val="1"/>
          <w:w w:val="95"/>
          <w:sz w:val="23"/>
        </w:rPr>
        <w:t xml:space="preserve"> </w:t>
      </w:r>
      <w:r>
        <w:rPr>
          <w:sz w:val="23"/>
        </w:rPr>
        <w:t>basis:</w:t>
      </w:r>
    </w:p>
    <w:p w:rsidR="00CD5A3C" w:rsidRDefault="006922C0" w:rsidP="00252C4B">
      <w:pPr>
        <w:pStyle w:val="ListParagraph"/>
        <w:numPr>
          <w:ilvl w:val="2"/>
          <w:numId w:val="11"/>
        </w:numPr>
        <w:tabs>
          <w:tab w:val="left" w:pos="5170"/>
        </w:tabs>
        <w:spacing w:before="189" w:line="228" w:lineRule="auto"/>
        <w:ind w:right="1486" w:hanging="506"/>
        <w:jc w:val="both"/>
        <w:rPr>
          <w:sz w:val="23"/>
        </w:rPr>
      </w:pPr>
      <w:r>
        <w:rPr>
          <w:w w:val="90"/>
          <w:sz w:val="23"/>
        </w:rPr>
        <w:t>if there is a discrepancy</w:t>
      </w:r>
      <w:r>
        <w:rPr>
          <w:spacing w:val="1"/>
          <w:w w:val="90"/>
          <w:sz w:val="23"/>
        </w:rPr>
        <w:t xml:space="preserve"> </w:t>
      </w:r>
      <w:r>
        <w:rPr>
          <w:w w:val="90"/>
          <w:sz w:val="23"/>
        </w:rPr>
        <w:t>between</w:t>
      </w:r>
      <w:r>
        <w:rPr>
          <w:spacing w:val="46"/>
          <w:sz w:val="23"/>
        </w:rPr>
        <w:t xml:space="preserve"> </w:t>
      </w:r>
      <w:r>
        <w:rPr>
          <w:w w:val="90"/>
          <w:sz w:val="23"/>
        </w:rPr>
        <w:t>the unit price and the</w:t>
      </w:r>
      <w:r>
        <w:rPr>
          <w:spacing w:val="1"/>
          <w:w w:val="90"/>
          <w:sz w:val="23"/>
        </w:rPr>
        <w:t xml:space="preserve"> </w:t>
      </w:r>
      <w:r>
        <w:rPr>
          <w:w w:val="90"/>
          <w:sz w:val="23"/>
        </w:rPr>
        <w:t>line item total</w:t>
      </w:r>
      <w:r>
        <w:rPr>
          <w:spacing w:val="1"/>
          <w:w w:val="90"/>
          <w:sz w:val="23"/>
        </w:rPr>
        <w:t xml:space="preserve"> </w:t>
      </w:r>
      <w:r>
        <w:rPr>
          <w:w w:val="90"/>
          <w:sz w:val="23"/>
        </w:rPr>
        <w:t>that is obtained</w:t>
      </w:r>
      <w:r>
        <w:rPr>
          <w:spacing w:val="1"/>
          <w:w w:val="90"/>
          <w:sz w:val="23"/>
        </w:rPr>
        <w:t xml:space="preserve"> </w:t>
      </w:r>
      <w:r>
        <w:rPr>
          <w:w w:val="90"/>
          <w:sz w:val="23"/>
        </w:rPr>
        <w:t>by multiplying the unit</w:t>
      </w:r>
      <w:r>
        <w:rPr>
          <w:spacing w:val="1"/>
          <w:w w:val="90"/>
          <w:sz w:val="23"/>
        </w:rPr>
        <w:t xml:space="preserve"> </w:t>
      </w:r>
      <w:r>
        <w:rPr>
          <w:sz w:val="23"/>
        </w:rPr>
        <w:t>price by the quantity, the unit price shall prevail and</w:t>
      </w:r>
      <w:r>
        <w:rPr>
          <w:spacing w:val="-55"/>
          <w:sz w:val="23"/>
        </w:rPr>
        <w:t xml:space="preserve"> </w:t>
      </w:r>
      <w:r>
        <w:rPr>
          <w:sz w:val="23"/>
        </w:rPr>
        <w:t>the line item total shall be corrected, unless in the</w:t>
      </w:r>
      <w:r>
        <w:rPr>
          <w:spacing w:val="1"/>
          <w:sz w:val="23"/>
        </w:rPr>
        <w:t xml:space="preserve"> </w:t>
      </w:r>
      <w:r>
        <w:rPr>
          <w:sz w:val="23"/>
        </w:rPr>
        <w:t>opinion</w:t>
      </w:r>
      <w:r>
        <w:rPr>
          <w:spacing w:val="57"/>
          <w:sz w:val="23"/>
        </w:rPr>
        <w:t xml:space="preserve"> </w:t>
      </w:r>
      <w:r>
        <w:rPr>
          <w:sz w:val="23"/>
        </w:rPr>
        <w:t>of</w:t>
      </w:r>
      <w:r>
        <w:rPr>
          <w:spacing w:val="58"/>
          <w:sz w:val="23"/>
        </w:rPr>
        <w:t xml:space="preserve"> </w:t>
      </w:r>
      <w:r>
        <w:rPr>
          <w:sz w:val="23"/>
        </w:rPr>
        <w:t>the</w:t>
      </w:r>
      <w:r>
        <w:rPr>
          <w:spacing w:val="57"/>
          <w:sz w:val="23"/>
        </w:rPr>
        <w:t xml:space="preserve"> </w:t>
      </w:r>
      <w:r>
        <w:rPr>
          <w:sz w:val="23"/>
        </w:rPr>
        <w:t>Purchaser</w:t>
      </w:r>
      <w:r>
        <w:rPr>
          <w:spacing w:val="58"/>
          <w:sz w:val="23"/>
        </w:rPr>
        <w:t xml:space="preserve"> </w:t>
      </w:r>
      <w:r>
        <w:rPr>
          <w:sz w:val="23"/>
        </w:rPr>
        <w:t>there</w:t>
      </w:r>
      <w:r>
        <w:rPr>
          <w:spacing w:val="59"/>
          <w:sz w:val="23"/>
        </w:rPr>
        <w:t xml:space="preserve"> </w:t>
      </w:r>
      <w:r>
        <w:rPr>
          <w:sz w:val="23"/>
        </w:rPr>
        <w:t>is</w:t>
      </w:r>
      <w:r>
        <w:rPr>
          <w:spacing w:val="58"/>
          <w:sz w:val="23"/>
        </w:rPr>
        <w:t xml:space="preserve"> </w:t>
      </w:r>
      <w:r>
        <w:rPr>
          <w:sz w:val="23"/>
        </w:rPr>
        <w:t>an</w:t>
      </w:r>
      <w:r>
        <w:rPr>
          <w:spacing w:val="57"/>
          <w:sz w:val="23"/>
        </w:rPr>
        <w:t xml:space="preserve"> </w:t>
      </w:r>
      <w:r>
        <w:rPr>
          <w:sz w:val="23"/>
        </w:rPr>
        <w:t>obvious</w:t>
      </w:r>
      <w:r>
        <w:rPr>
          <w:spacing w:val="1"/>
          <w:sz w:val="23"/>
        </w:rPr>
        <w:t xml:space="preserve"> </w:t>
      </w:r>
      <w:r>
        <w:rPr>
          <w:w w:val="90"/>
          <w:sz w:val="23"/>
        </w:rPr>
        <w:t>misplace</w:t>
      </w:r>
      <w:r w:rsidR="00662164">
        <w:rPr>
          <w:w w:val="90"/>
          <w:sz w:val="23"/>
        </w:rPr>
        <w:t>m</w:t>
      </w:r>
      <w:r>
        <w:rPr>
          <w:w w:val="90"/>
          <w:sz w:val="23"/>
        </w:rPr>
        <w:t>ent</w:t>
      </w:r>
      <w:r>
        <w:rPr>
          <w:spacing w:val="1"/>
          <w:w w:val="90"/>
          <w:sz w:val="23"/>
        </w:rPr>
        <w:t xml:space="preserve"> </w:t>
      </w:r>
      <w:r>
        <w:rPr>
          <w:w w:val="90"/>
          <w:sz w:val="23"/>
        </w:rPr>
        <w:t>of the decimal point in the unit price, in</w:t>
      </w:r>
      <w:r>
        <w:rPr>
          <w:spacing w:val="1"/>
          <w:w w:val="90"/>
          <w:sz w:val="23"/>
        </w:rPr>
        <w:t xml:space="preserve"> </w:t>
      </w:r>
      <w:r>
        <w:rPr>
          <w:spacing w:val="-1"/>
          <w:sz w:val="23"/>
        </w:rPr>
        <w:t xml:space="preserve">which case the line item total as quoted </w:t>
      </w:r>
      <w:r>
        <w:rPr>
          <w:sz w:val="23"/>
        </w:rPr>
        <w:t>shall govern</w:t>
      </w:r>
      <w:r>
        <w:rPr>
          <w:spacing w:val="1"/>
          <w:sz w:val="23"/>
        </w:rPr>
        <w:t xml:space="preserve"> </w:t>
      </w:r>
      <w:r>
        <w:rPr>
          <w:sz w:val="23"/>
        </w:rPr>
        <w:t>and</w:t>
      </w:r>
      <w:r>
        <w:rPr>
          <w:spacing w:val="-1"/>
          <w:sz w:val="23"/>
        </w:rPr>
        <w:t xml:space="preserve"> </w:t>
      </w:r>
      <w:r>
        <w:rPr>
          <w:sz w:val="23"/>
        </w:rPr>
        <w:t>the</w:t>
      </w:r>
      <w:r>
        <w:rPr>
          <w:spacing w:val="-8"/>
          <w:sz w:val="23"/>
        </w:rPr>
        <w:t xml:space="preserve"> </w:t>
      </w:r>
      <w:r>
        <w:rPr>
          <w:sz w:val="23"/>
        </w:rPr>
        <w:t>unit</w:t>
      </w:r>
      <w:r>
        <w:rPr>
          <w:spacing w:val="10"/>
          <w:sz w:val="23"/>
        </w:rPr>
        <w:t xml:space="preserve"> </w:t>
      </w:r>
      <w:r>
        <w:rPr>
          <w:sz w:val="23"/>
        </w:rPr>
        <w:t>price</w:t>
      </w:r>
      <w:r>
        <w:rPr>
          <w:spacing w:val="-8"/>
          <w:sz w:val="23"/>
        </w:rPr>
        <w:t xml:space="preserve"> </w:t>
      </w:r>
      <w:r>
        <w:rPr>
          <w:sz w:val="23"/>
        </w:rPr>
        <w:t>shall</w:t>
      </w:r>
      <w:r>
        <w:rPr>
          <w:spacing w:val="-4"/>
          <w:sz w:val="23"/>
        </w:rPr>
        <w:t xml:space="preserve"> </w:t>
      </w:r>
      <w:r>
        <w:rPr>
          <w:sz w:val="23"/>
        </w:rPr>
        <w:t>be</w:t>
      </w:r>
      <w:r>
        <w:rPr>
          <w:spacing w:val="-5"/>
          <w:sz w:val="23"/>
        </w:rPr>
        <w:t xml:space="preserve"> </w:t>
      </w:r>
      <w:r>
        <w:rPr>
          <w:sz w:val="23"/>
        </w:rPr>
        <w:t>corrected;</w:t>
      </w:r>
    </w:p>
    <w:p w:rsidR="00CD5A3C" w:rsidRDefault="006922C0" w:rsidP="00252C4B">
      <w:pPr>
        <w:pStyle w:val="ListParagraph"/>
        <w:numPr>
          <w:ilvl w:val="2"/>
          <w:numId w:val="11"/>
        </w:numPr>
        <w:tabs>
          <w:tab w:val="left" w:pos="5161"/>
        </w:tabs>
        <w:spacing w:before="160" w:line="228" w:lineRule="auto"/>
        <w:ind w:left="5158" w:right="1497" w:hanging="515"/>
        <w:jc w:val="both"/>
        <w:rPr>
          <w:sz w:val="23"/>
        </w:rPr>
      </w:pPr>
      <w:r>
        <w:rPr>
          <w:sz w:val="23"/>
        </w:rPr>
        <w:t>if there is an error</w:t>
      </w:r>
      <w:r>
        <w:rPr>
          <w:spacing w:val="1"/>
          <w:sz w:val="23"/>
        </w:rPr>
        <w:t xml:space="preserve"> </w:t>
      </w:r>
      <w:r>
        <w:rPr>
          <w:sz w:val="23"/>
        </w:rPr>
        <w:t>in a total corresponding to the</w:t>
      </w:r>
      <w:r>
        <w:rPr>
          <w:spacing w:val="1"/>
          <w:sz w:val="23"/>
        </w:rPr>
        <w:t xml:space="preserve"> </w:t>
      </w:r>
      <w:r>
        <w:rPr>
          <w:w w:val="95"/>
          <w:sz w:val="23"/>
        </w:rPr>
        <w:t>addition or subtraction of subtotals, the subtotals shall</w:t>
      </w:r>
      <w:r>
        <w:rPr>
          <w:spacing w:val="1"/>
          <w:w w:val="95"/>
          <w:sz w:val="23"/>
        </w:rPr>
        <w:t xml:space="preserve"> </w:t>
      </w:r>
      <w:r>
        <w:rPr>
          <w:sz w:val="23"/>
        </w:rPr>
        <w:t>prevail</w:t>
      </w:r>
      <w:r>
        <w:rPr>
          <w:spacing w:val="-7"/>
          <w:sz w:val="23"/>
        </w:rPr>
        <w:t xml:space="preserve"> </w:t>
      </w:r>
      <w:r>
        <w:rPr>
          <w:sz w:val="23"/>
        </w:rPr>
        <w:t>and</w:t>
      </w:r>
      <w:r>
        <w:rPr>
          <w:spacing w:val="-2"/>
          <w:sz w:val="23"/>
        </w:rPr>
        <w:t xml:space="preserve"> </w:t>
      </w:r>
      <w:r>
        <w:rPr>
          <w:sz w:val="23"/>
        </w:rPr>
        <w:t>the</w:t>
      </w:r>
      <w:r>
        <w:rPr>
          <w:spacing w:val="-12"/>
          <w:sz w:val="23"/>
        </w:rPr>
        <w:t xml:space="preserve"> </w:t>
      </w:r>
      <w:r>
        <w:rPr>
          <w:sz w:val="23"/>
        </w:rPr>
        <w:t>total</w:t>
      </w:r>
      <w:r>
        <w:rPr>
          <w:spacing w:val="-14"/>
          <w:sz w:val="23"/>
        </w:rPr>
        <w:t xml:space="preserve"> </w:t>
      </w:r>
      <w:r>
        <w:rPr>
          <w:sz w:val="23"/>
        </w:rPr>
        <w:t>shall</w:t>
      </w:r>
      <w:r>
        <w:rPr>
          <w:spacing w:val="-3"/>
          <w:sz w:val="23"/>
        </w:rPr>
        <w:t xml:space="preserve"> </w:t>
      </w:r>
      <w:r>
        <w:rPr>
          <w:sz w:val="23"/>
        </w:rPr>
        <w:t>be</w:t>
      </w:r>
      <w:r>
        <w:rPr>
          <w:spacing w:val="-14"/>
          <w:sz w:val="23"/>
        </w:rPr>
        <w:t xml:space="preserve"> </w:t>
      </w:r>
      <w:r>
        <w:rPr>
          <w:sz w:val="23"/>
        </w:rPr>
        <w:t>corrected;</w:t>
      </w:r>
      <w:r>
        <w:rPr>
          <w:spacing w:val="-3"/>
          <w:sz w:val="23"/>
        </w:rPr>
        <w:t xml:space="preserve"> </w:t>
      </w:r>
      <w:r>
        <w:rPr>
          <w:sz w:val="23"/>
        </w:rPr>
        <w:t>and</w:t>
      </w:r>
    </w:p>
    <w:p w:rsidR="00CD5A3C" w:rsidRDefault="006922C0" w:rsidP="00252C4B">
      <w:pPr>
        <w:pStyle w:val="ListParagraph"/>
        <w:numPr>
          <w:ilvl w:val="2"/>
          <w:numId w:val="11"/>
        </w:numPr>
        <w:tabs>
          <w:tab w:val="left" w:pos="5161"/>
        </w:tabs>
        <w:spacing w:before="184" w:line="225" w:lineRule="auto"/>
        <w:ind w:left="5155" w:right="1509" w:hanging="511"/>
        <w:jc w:val="both"/>
        <w:rPr>
          <w:sz w:val="23"/>
        </w:rPr>
      </w:pPr>
      <w:r>
        <w:rPr>
          <w:w w:val="95"/>
          <w:sz w:val="23"/>
        </w:rPr>
        <w:t>if there is a discrepancy</w:t>
      </w:r>
      <w:r>
        <w:rPr>
          <w:spacing w:val="51"/>
          <w:sz w:val="23"/>
        </w:rPr>
        <w:t xml:space="preserve"> </w:t>
      </w:r>
      <w:r>
        <w:rPr>
          <w:w w:val="95"/>
          <w:sz w:val="23"/>
        </w:rPr>
        <w:t>between words and figures,</w:t>
      </w:r>
      <w:r>
        <w:rPr>
          <w:spacing w:val="1"/>
          <w:w w:val="95"/>
          <w:sz w:val="23"/>
        </w:rPr>
        <w:t xml:space="preserve"> </w:t>
      </w:r>
      <w:r>
        <w:rPr>
          <w:w w:val="95"/>
          <w:sz w:val="23"/>
        </w:rPr>
        <w:t>the</w:t>
      </w:r>
      <w:r>
        <w:rPr>
          <w:spacing w:val="7"/>
          <w:w w:val="95"/>
          <w:sz w:val="23"/>
        </w:rPr>
        <w:t xml:space="preserve"> </w:t>
      </w:r>
      <w:r>
        <w:rPr>
          <w:w w:val="95"/>
          <w:sz w:val="23"/>
        </w:rPr>
        <w:t>amount</w:t>
      </w:r>
      <w:r>
        <w:rPr>
          <w:spacing w:val="40"/>
          <w:w w:val="95"/>
          <w:sz w:val="23"/>
        </w:rPr>
        <w:t xml:space="preserve"> </w:t>
      </w:r>
      <w:r>
        <w:rPr>
          <w:w w:val="95"/>
          <w:sz w:val="23"/>
        </w:rPr>
        <w:t>in</w:t>
      </w:r>
      <w:r>
        <w:rPr>
          <w:spacing w:val="23"/>
          <w:w w:val="95"/>
          <w:sz w:val="23"/>
        </w:rPr>
        <w:t xml:space="preserve"> </w:t>
      </w:r>
      <w:r>
        <w:rPr>
          <w:w w:val="95"/>
          <w:sz w:val="23"/>
        </w:rPr>
        <w:t>words</w:t>
      </w:r>
      <w:r>
        <w:rPr>
          <w:spacing w:val="20"/>
          <w:w w:val="95"/>
          <w:sz w:val="23"/>
        </w:rPr>
        <w:t xml:space="preserve"> </w:t>
      </w:r>
      <w:r>
        <w:rPr>
          <w:w w:val="95"/>
          <w:sz w:val="23"/>
        </w:rPr>
        <w:t>shall</w:t>
      </w:r>
      <w:r>
        <w:rPr>
          <w:spacing w:val="22"/>
          <w:w w:val="95"/>
          <w:sz w:val="23"/>
        </w:rPr>
        <w:t xml:space="preserve"> </w:t>
      </w:r>
      <w:r>
        <w:rPr>
          <w:w w:val="95"/>
          <w:sz w:val="23"/>
        </w:rPr>
        <w:t>prevail,</w:t>
      </w:r>
      <w:r>
        <w:rPr>
          <w:spacing w:val="33"/>
          <w:w w:val="95"/>
          <w:sz w:val="23"/>
        </w:rPr>
        <w:t xml:space="preserve"> </w:t>
      </w:r>
      <w:r>
        <w:rPr>
          <w:w w:val="95"/>
          <w:sz w:val="23"/>
        </w:rPr>
        <w:t>unless</w:t>
      </w:r>
      <w:r>
        <w:rPr>
          <w:spacing w:val="24"/>
          <w:w w:val="95"/>
          <w:sz w:val="23"/>
        </w:rPr>
        <w:t xml:space="preserve"> </w:t>
      </w:r>
      <w:r>
        <w:rPr>
          <w:w w:val="95"/>
          <w:sz w:val="23"/>
        </w:rPr>
        <w:t>the</w:t>
      </w:r>
      <w:r>
        <w:rPr>
          <w:spacing w:val="7"/>
          <w:w w:val="95"/>
          <w:sz w:val="23"/>
        </w:rPr>
        <w:t xml:space="preserve"> </w:t>
      </w:r>
      <w:r>
        <w:rPr>
          <w:w w:val="95"/>
          <w:sz w:val="23"/>
        </w:rPr>
        <w:t>amount</w:t>
      </w:r>
    </w:p>
    <w:p w:rsidR="00CD5A3C" w:rsidRDefault="00CD5A3C">
      <w:pPr>
        <w:spacing w:line="225" w:lineRule="auto"/>
        <w:jc w:val="both"/>
        <w:rPr>
          <w:sz w:val="23"/>
        </w:rPr>
        <w:sectPr w:rsidR="00CD5A3C">
          <w:type w:val="continuous"/>
          <w:pgSz w:w="11900" w:h="16840"/>
          <w:pgMar w:top="920" w:right="40" w:bottom="280" w:left="380" w:header="720" w:footer="720" w:gutter="0"/>
          <w:cols w:space="720"/>
        </w:sectPr>
      </w:pPr>
    </w:p>
    <w:p w:rsidR="00CD5A3C" w:rsidRDefault="006922C0">
      <w:pPr>
        <w:pStyle w:val="BodyText"/>
        <w:tabs>
          <w:tab w:val="right" w:pos="9955"/>
        </w:tabs>
        <w:spacing w:before="68"/>
        <w:ind w:left="1405"/>
        <w:rPr>
          <w:rFonts w:ascii="Book Antiqua"/>
          <w:sz w:val="20"/>
        </w:rPr>
      </w:pPr>
      <w:r>
        <w:lastRenderedPageBreak/>
        <w:t>Section</w:t>
      </w:r>
      <w:r>
        <w:rPr>
          <w:spacing w:val="2"/>
        </w:rPr>
        <w:t xml:space="preserve"> </w:t>
      </w:r>
      <w:r>
        <w:t>I</w:t>
      </w:r>
      <w:r>
        <w:rPr>
          <w:spacing w:val="-12"/>
        </w:rPr>
        <w:t xml:space="preserve"> </w:t>
      </w:r>
      <w:r>
        <w:t>Inst</w:t>
      </w:r>
      <w:r w:rsidR="00662164">
        <w:t>ru</w:t>
      </w:r>
      <w:r>
        <w:t>ctions</w:t>
      </w:r>
      <w:r>
        <w:rPr>
          <w:spacing w:val="6"/>
        </w:rPr>
        <w:t xml:space="preserve"> </w:t>
      </w:r>
      <w:r>
        <w:t>to</w:t>
      </w:r>
      <w:r>
        <w:rPr>
          <w:spacing w:val="-9"/>
        </w:rPr>
        <w:t xml:space="preserve"> </w:t>
      </w:r>
      <w:r>
        <w:t>Bidders</w:t>
      </w:r>
      <w:r>
        <w:tab/>
      </w:r>
      <w:r>
        <w:rPr>
          <w:rFonts w:ascii="Book Antiqua"/>
          <w:sz w:val="20"/>
        </w:rPr>
        <w:t>15</w:t>
      </w:r>
    </w:p>
    <w:p w:rsidR="00CD5A3C" w:rsidRDefault="00CD5A3C">
      <w:pPr>
        <w:rPr>
          <w:rFonts w:ascii="Book Antiqua"/>
          <w:sz w:val="20"/>
        </w:rPr>
        <w:sectPr w:rsidR="00CD5A3C">
          <w:pgSz w:w="11900" w:h="16840"/>
          <w:pgMar w:top="620" w:right="40" w:bottom="280" w:left="380" w:header="720" w:footer="720" w:gutter="0"/>
          <w:cols w:space="720"/>
        </w:sectPr>
      </w:pPr>
    </w:p>
    <w:p w:rsidR="00CD5A3C" w:rsidRDefault="00CD5A3C">
      <w:pPr>
        <w:pStyle w:val="BodyText"/>
        <w:rPr>
          <w:rFonts w:ascii="Book Antiqua"/>
          <w:sz w:val="24"/>
        </w:rPr>
      </w:pPr>
    </w:p>
    <w:p w:rsidR="00CD5A3C" w:rsidRDefault="00CD5A3C">
      <w:pPr>
        <w:pStyle w:val="BodyText"/>
        <w:rPr>
          <w:rFonts w:ascii="Book Antiqua"/>
          <w:sz w:val="24"/>
        </w:rPr>
      </w:pPr>
    </w:p>
    <w:p w:rsidR="00CD5A3C" w:rsidRDefault="00CD5A3C">
      <w:pPr>
        <w:pStyle w:val="BodyText"/>
        <w:rPr>
          <w:rFonts w:ascii="Book Antiqua"/>
          <w:sz w:val="24"/>
        </w:rPr>
      </w:pPr>
    </w:p>
    <w:p w:rsidR="00CD5A3C" w:rsidRDefault="00CD5A3C">
      <w:pPr>
        <w:pStyle w:val="BodyText"/>
        <w:rPr>
          <w:rFonts w:ascii="Book Antiqua"/>
          <w:sz w:val="24"/>
        </w:rPr>
      </w:pPr>
    </w:p>
    <w:p w:rsidR="00CD5A3C" w:rsidRDefault="00CD5A3C">
      <w:pPr>
        <w:pStyle w:val="BodyText"/>
        <w:rPr>
          <w:rFonts w:ascii="Book Antiqua"/>
          <w:sz w:val="24"/>
        </w:rPr>
      </w:pPr>
    </w:p>
    <w:p w:rsidR="00CD5A3C" w:rsidRDefault="00CD5A3C">
      <w:pPr>
        <w:pStyle w:val="BodyText"/>
        <w:rPr>
          <w:rFonts w:ascii="Book Antiqua"/>
          <w:sz w:val="24"/>
        </w:rPr>
      </w:pPr>
    </w:p>
    <w:p w:rsidR="00CD5A3C" w:rsidRDefault="00CD5A3C">
      <w:pPr>
        <w:pStyle w:val="BodyText"/>
        <w:rPr>
          <w:rFonts w:ascii="Book Antiqua"/>
          <w:sz w:val="24"/>
        </w:rPr>
      </w:pPr>
    </w:p>
    <w:p w:rsidR="00CD5A3C" w:rsidRDefault="00CD5A3C">
      <w:pPr>
        <w:pStyle w:val="BodyText"/>
        <w:spacing w:before="2"/>
        <w:rPr>
          <w:rFonts w:ascii="Book Antiqua"/>
          <w:sz w:val="31"/>
        </w:rPr>
      </w:pPr>
    </w:p>
    <w:p w:rsidR="00CD5A3C" w:rsidRDefault="006922C0">
      <w:pPr>
        <w:pStyle w:val="Heading7"/>
        <w:spacing w:line="223" w:lineRule="auto"/>
        <w:ind w:left="1822" w:hanging="330"/>
      </w:pPr>
      <w:r>
        <w:t>31 Preliminary</w:t>
      </w:r>
      <w:r>
        <w:rPr>
          <w:spacing w:val="1"/>
        </w:rPr>
        <w:t xml:space="preserve"> </w:t>
      </w:r>
      <w:r>
        <w:rPr>
          <w:w w:val="95"/>
        </w:rPr>
        <w:t>Examination</w:t>
      </w:r>
      <w:r>
        <w:rPr>
          <w:spacing w:val="1"/>
          <w:w w:val="95"/>
        </w:rPr>
        <w:t xml:space="preserve"> </w:t>
      </w:r>
      <w:r>
        <w:rPr>
          <w:w w:val="95"/>
        </w:rPr>
        <w:t>of</w:t>
      </w:r>
      <w:r>
        <w:rPr>
          <w:spacing w:val="-52"/>
          <w:w w:val="95"/>
        </w:rPr>
        <w:t xml:space="preserve"> </w:t>
      </w:r>
      <w:r>
        <w:t>Bids</w:t>
      </w:r>
    </w:p>
    <w:p w:rsidR="00CD5A3C" w:rsidRDefault="006922C0">
      <w:pPr>
        <w:pStyle w:val="BodyText"/>
        <w:spacing w:before="3"/>
        <w:rPr>
          <w:b/>
          <w:sz w:val="34"/>
        </w:rPr>
      </w:pPr>
      <w:r>
        <w:br w:type="column"/>
      </w:r>
    </w:p>
    <w:p w:rsidR="00CD5A3C" w:rsidRDefault="006922C0">
      <w:pPr>
        <w:pStyle w:val="BodyText"/>
        <w:spacing w:line="225" w:lineRule="auto"/>
        <w:ind w:left="1599" w:right="1530" w:firstLine="3"/>
        <w:jc w:val="both"/>
      </w:pPr>
      <w:proofErr w:type="gramStart"/>
      <w:r>
        <w:t>expressed</w:t>
      </w:r>
      <w:proofErr w:type="gramEnd"/>
      <w:r>
        <w:t xml:space="preserve"> in words is related to an arithmetic error, in</w:t>
      </w:r>
      <w:r>
        <w:rPr>
          <w:spacing w:val="-55"/>
        </w:rPr>
        <w:t xml:space="preserve"> </w:t>
      </w:r>
      <w:r>
        <w:t>which case the amount in figures shall prevail subject</w:t>
      </w:r>
      <w:r>
        <w:rPr>
          <w:spacing w:val="-55"/>
        </w:rPr>
        <w:t xml:space="preserve"> </w:t>
      </w:r>
      <w:r>
        <w:t>to</w:t>
      </w:r>
      <w:r>
        <w:rPr>
          <w:spacing w:val="-1"/>
        </w:rPr>
        <w:t xml:space="preserve"> </w:t>
      </w:r>
      <w:r>
        <w:t>(a) and</w:t>
      </w:r>
      <w:r>
        <w:rPr>
          <w:spacing w:val="1"/>
        </w:rPr>
        <w:t xml:space="preserve"> </w:t>
      </w:r>
      <w:r>
        <w:t>(b)</w:t>
      </w:r>
      <w:r>
        <w:rPr>
          <w:spacing w:val="2"/>
        </w:rPr>
        <w:t xml:space="preserve"> </w:t>
      </w:r>
      <w:r>
        <w:t>above.</w:t>
      </w:r>
    </w:p>
    <w:p w:rsidR="00CD5A3C" w:rsidRDefault="006922C0" w:rsidP="00252C4B">
      <w:pPr>
        <w:pStyle w:val="ListParagraph"/>
        <w:numPr>
          <w:ilvl w:val="1"/>
          <w:numId w:val="11"/>
        </w:numPr>
        <w:tabs>
          <w:tab w:val="left" w:pos="1069"/>
        </w:tabs>
        <w:spacing w:before="181" w:line="220" w:lineRule="auto"/>
        <w:ind w:left="1063" w:right="1534" w:hanging="555"/>
        <w:jc w:val="both"/>
        <w:rPr>
          <w:sz w:val="23"/>
        </w:rPr>
      </w:pPr>
      <w:r>
        <w:rPr>
          <w:w w:val="95"/>
          <w:sz w:val="23"/>
        </w:rPr>
        <w:t>If the Bidder that submitted the lowest evaluated Bid does not</w:t>
      </w:r>
      <w:r>
        <w:rPr>
          <w:spacing w:val="1"/>
          <w:w w:val="95"/>
          <w:sz w:val="23"/>
        </w:rPr>
        <w:t xml:space="preserve"> </w:t>
      </w:r>
      <w:r>
        <w:rPr>
          <w:sz w:val="23"/>
        </w:rPr>
        <w:t>accept the correction of errors, its Bid shall be disqualified</w:t>
      </w:r>
      <w:r>
        <w:rPr>
          <w:spacing w:val="1"/>
          <w:sz w:val="23"/>
        </w:rPr>
        <w:t xml:space="preserve"> </w:t>
      </w:r>
      <w:r>
        <w:rPr>
          <w:sz w:val="23"/>
        </w:rPr>
        <w:t>and its Bid Security shall be forfeited or its Bid Guarantee</w:t>
      </w:r>
      <w:r>
        <w:rPr>
          <w:spacing w:val="1"/>
          <w:sz w:val="23"/>
        </w:rPr>
        <w:t xml:space="preserve"> </w:t>
      </w:r>
      <w:r>
        <w:rPr>
          <w:sz w:val="23"/>
        </w:rPr>
        <w:t>shall</w:t>
      </w:r>
      <w:r>
        <w:rPr>
          <w:spacing w:val="7"/>
          <w:sz w:val="23"/>
        </w:rPr>
        <w:t xml:space="preserve"> </w:t>
      </w:r>
      <w:r>
        <w:rPr>
          <w:sz w:val="23"/>
        </w:rPr>
        <w:t>be</w:t>
      </w:r>
      <w:r>
        <w:rPr>
          <w:spacing w:val="-3"/>
          <w:sz w:val="23"/>
        </w:rPr>
        <w:t xml:space="preserve"> </w:t>
      </w:r>
      <w:r>
        <w:rPr>
          <w:sz w:val="23"/>
        </w:rPr>
        <w:t>executed.</w:t>
      </w:r>
    </w:p>
    <w:p w:rsidR="00CD5A3C" w:rsidRDefault="006922C0" w:rsidP="00252C4B">
      <w:pPr>
        <w:pStyle w:val="ListParagraph"/>
        <w:numPr>
          <w:ilvl w:val="1"/>
          <w:numId w:val="10"/>
        </w:numPr>
        <w:tabs>
          <w:tab w:val="left" w:pos="862"/>
        </w:tabs>
        <w:spacing w:before="184" w:line="225" w:lineRule="auto"/>
        <w:ind w:right="1284" w:hanging="559"/>
        <w:jc w:val="both"/>
        <w:rPr>
          <w:sz w:val="23"/>
        </w:rPr>
      </w:pPr>
      <w:r>
        <w:rPr>
          <w:w w:val="95"/>
          <w:sz w:val="23"/>
        </w:rPr>
        <w:t>The Purchaser shall examine the bids to confirm that all documents</w:t>
      </w:r>
      <w:r>
        <w:rPr>
          <w:spacing w:val="1"/>
          <w:w w:val="95"/>
          <w:sz w:val="23"/>
        </w:rPr>
        <w:t xml:space="preserve"> </w:t>
      </w:r>
      <w:r>
        <w:rPr>
          <w:sz w:val="23"/>
        </w:rPr>
        <w:t>and technical documentation requested in ITB Clause 11 have</w:t>
      </w:r>
      <w:r>
        <w:rPr>
          <w:spacing w:val="1"/>
          <w:sz w:val="23"/>
        </w:rPr>
        <w:t xml:space="preserve"> </w:t>
      </w:r>
      <w:r>
        <w:rPr>
          <w:sz w:val="23"/>
        </w:rPr>
        <w:t>been</w:t>
      </w:r>
      <w:r>
        <w:rPr>
          <w:spacing w:val="1"/>
          <w:sz w:val="23"/>
        </w:rPr>
        <w:t xml:space="preserve"> </w:t>
      </w:r>
      <w:r>
        <w:rPr>
          <w:sz w:val="23"/>
        </w:rPr>
        <w:t>provided,</w:t>
      </w:r>
      <w:r>
        <w:rPr>
          <w:spacing w:val="1"/>
          <w:sz w:val="23"/>
        </w:rPr>
        <w:t xml:space="preserve"> </w:t>
      </w:r>
      <w:r>
        <w:rPr>
          <w:sz w:val="23"/>
        </w:rPr>
        <w:t>and</w:t>
      </w:r>
      <w:r>
        <w:rPr>
          <w:spacing w:val="1"/>
          <w:sz w:val="23"/>
        </w:rPr>
        <w:t xml:space="preserve"> </w:t>
      </w:r>
      <w:r>
        <w:rPr>
          <w:sz w:val="23"/>
        </w:rPr>
        <w:t>to determine</w:t>
      </w:r>
      <w:r>
        <w:rPr>
          <w:spacing w:val="1"/>
          <w:sz w:val="23"/>
        </w:rPr>
        <w:t xml:space="preserve"> </w:t>
      </w:r>
      <w:r>
        <w:rPr>
          <w:sz w:val="23"/>
        </w:rPr>
        <w:t>the</w:t>
      </w:r>
      <w:r>
        <w:rPr>
          <w:spacing w:val="1"/>
          <w:sz w:val="23"/>
        </w:rPr>
        <w:t xml:space="preserve"> </w:t>
      </w:r>
      <w:r>
        <w:rPr>
          <w:sz w:val="23"/>
        </w:rPr>
        <w:t>completeness</w:t>
      </w:r>
      <w:r>
        <w:rPr>
          <w:spacing w:val="1"/>
          <w:sz w:val="23"/>
        </w:rPr>
        <w:t xml:space="preserve"> </w:t>
      </w:r>
      <w:r>
        <w:rPr>
          <w:sz w:val="23"/>
        </w:rPr>
        <w:t>of</w:t>
      </w:r>
      <w:r>
        <w:rPr>
          <w:spacing w:val="1"/>
          <w:sz w:val="23"/>
        </w:rPr>
        <w:t xml:space="preserve"> </w:t>
      </w:r>
      <w:r>
        <w:rPr>
          <w:sz w:val="23"/>
        </w:rPr>
        <w:t>each</w:t>
      </w:r>
      <w:r>
        <w:rPr>
          <w:spacing w:val="1"/>
          <w:sz w:val="23"/>
        </w:rPr>
        <w:t xml:space="preserve"> </w:t>
      </w:r>
      <w:r>
        <w:rPr>
          <w:sz w:val="23"/>
        </w:rPr>
        <w:t>document</w:t>
      </w:r>
      <w:r>
        <w:rPr>
          <w:spacing w:val="7"/>
          <w:sz w:val="23"/>
        </w:rPr>
        <w:t xml:space="preserve"> </w:t>
      </w:r>
      <w:r>
        <w:rPr>
          <w:sz w:val="23"/>
        </w:rPr>
        <w:t>submitted.</w:t>
      </w:r>
    </w:p>
    <w:p w:rsidR="00CD5A3C" w:rsidRDefault="006922C0" w:rsidP="00252C4B">
      <w:pPr>
        <w:pStyle w:val="ListParagraph"/>
        <w:numPr>
          <w:ilvl w:val="1"/>
          <w:numId w:val="10"/>
        </w:numPr>
        <w:tabs>
          <w:tab w:val="left" w:pos="905"/>
        </w:tabs>
        <w:spacing w:before="193" w:line="223" w:lineRule="auto"/>
        <w:ind w:left="975" w:right="1288" w:hanging="559"/>
        <w:jc w:val="both"/>
        <w:rPr>
          <w:sz w:val="23"/>
        </w:rPr>
      </w:pPr>
      <w:r>
        <w:rPr>
          <w:sz w:val="23"/>
        </w:rPr>
        <w:t>The Purchaser shall confirm that the following documents and</w:t>
      </w:r>
      <w:r>
        <w:rPr>
          <w:spacing w:val="1"/>
          <w:sz w:val="23"/>
        </w:rPr>
        <w:t xml:space="preserve"> </w:t>
      </w:r>
      <w:r>
        <w:rPr>
          <w:sz w:val="23"/>
        </w:rPr>
        <w:t>information have been provided in the Bid.</w:t>
      </w:r>
      <w:r>
        <w:rPr>
          <w:spacing w:val="1"/>
          <w:sz w:val="23"/>
        </w:rPr>
        <w:t xml:space="preserve"> </w:t>
      </w:r>
      <w:r>
        <w:rPr>
          <w:sz w:val="23"/>
        </w:rPr>
        <w:t>If any of these</w:t>
      </w:r>
      <w:r>
        <w:rPr>
          <w:spacing w:val="1"/>
          <w:sz w:val="23"/>
        </w:rPr>
        <w:t xml:space="preserve"> </w:t>
      </w:r>
      <w:r>
        <w:rPr>
          <w:spacing w:val="-1"/>
          <w:sz w:val="23"/>
        </w:rPr>
        <w:t>documents</w:t>
      </w:r>
      <w:r>
        <w:rPr>
          <w:spacing w:val="3"/>
          <w:sz w:val="23"/>
        </w:rPr>
        <w:t xml:space="preserve"> </w:t>
      </w:r>
      <w:r>
        <w:rPr>
          <w:spacing w:val="-1"/>
          <w:sz w:val="23"/>
        </w:rPr>
        <w:t>or</w:t>
      </w:r>
      <w:r>
        <w:rPr>
          <w:spacing w:val="-12"/>
          <w:sz w:val="23"/>
        </w:rPr>
        <w:t xml:space="preserve"> </w:t>
      </w:r>
      <w:r>
        <w:rPr>
          <w:spacing w:val="-1"/>
          <w:sz w:val="23"/>
        </w:rPr>
        <w:t>information</w:t>
      </w:r>
      <w:r>
        <w:rPr>
          <w:spacing w:val="6"/>
          <w:sz w:val="23"/>
        </w:rPr>
        <w:t xml:space="preserve"> </w:t>
      </w:r>
      <w:r>
        <w:rPr>
          <w:sz w:val="23"/>
        </w:rPr>
        <w:t>is</w:t>
      </w:r>
      <w:r>
        <w:rPr>
          <w:spacing w:val="-12"/>
          <w:sz w:val="23"/>
        </w:rPr>
        <w:t xml:space="preserve"> </w:t>
      </w:r>
      <w:r>
        <w:rPr>
          <w:sz w:val="23"/>
        </w:rPr>
        <w:t>missing,</w:t>
      </w:r>
      <w:r>
        <w:rPr>
          <w:spacing w:val="-3"/>
          <w:sz w:val="23"/>
        </w:rPr>
        <w:t xml:space="preserve"> </w:t>
      </w:r>
      <w:r>
        <w:rPr>
          <w:sz w:val="23"/>
        </w:rPr>
        <w:t>the</w:t>
      </w:r>
      <w:r>
        <w:rPr>
          <w:spacing w:val="-10"/>
          <w:sz w:val="23"/>
        </w:rPr>
        <w:t xml:space="preserve"> </w:t>
      </w:r>
      <w:r>
        <w:rPr>
          <w:sz w:val="23"/>
        </w:rPr>
        <w:t>Bid</w:t>
      </w:r>
      <w:r>
        <w:rPr>
          <w:spacing w:val="-10"/>
          <w:sz w:val="23"/>
        </w:rPr>
        <w:t xml:space="preserve"> </w:t>
      </w:r>
      <w:r>
        <w:rPr>
          <w:sz w:val="23"/>
        </w:rPr>
        <w:t>shall</w:t>
      </w:r>
      <w:r>
        <w:rPr>
          <w:spacing w:val="-7"/>
          <w:sz w:val="23"/>
        </w:rPr>
        <w:t xml:space="preserve"> </w:t>
      </w:r>
      <w:r>
        <w:rPr>
          <w:sz w:val="23"/>
        </w:rPr>
        <w:t>be</w:t>
      </w:r>
      <w:r>
        <w:rPr>
          <w:spacing w:val="-14"/>
          <w:sz w:val="23"/>
        </w:rPr>
        <w:t xml:space="preserve"> </w:t>
      </w:r>
      <w:r>
        <w:rPr>
          <w:sz w:val="23"/>
        </w:rPr>
        <w:t>rejected.</w:t>
      </w:r>
    </w:p>
    <w:p w:rsidR="00CD5A3C" w:rsidRDefault="006922C0" w:rsidP="00252C4B">
      <w:pPr>
        <w:pStyle w:val="ListParagraph"/>
        <w:numPr>
          <w:ilvl w:val="2"/>
          <w:numId w:val="10"/>
        </w:numPr>
        <w:tabs>
          <w:tab w:val="left" w:pos="1502"/>
          <w:tab w:val="left" w:pos="1503"/>
        </w:tabs>
        <w:spacing w:before="192" w:line="235" w:lineRule="auto"/>
        <w:ind w:right="1294" w:hanging="525"/>
        <w:rPr>
          <w:sz w:val="23"/>
        </w:rPr>
      </w:pPr>
      <w:r>
        <w:rPr>
          <w:spacing w:val="-1"/>
          <w:sz w:val="23"/>
        </w:rPr>
        <w:t>Bid</w:t>
      </w:r>
      <w:r>
        <w:rPr>
          <w:spacing w:val="-14"/>
          <w:sz w:val="23"/>
        </w:rPr>
        <w:t xml:space="preserve"> </w:t>
      </w:r>
      <w:r>
        <w:rPr>
          <w:spacing w:val="-1"/>
          <w:sz w:val="23"/>
        </w:rPr>
        <w:t>Submission</w:t>
      </w:r>
      <w:r>
        <w:rPr>
          <w:spacing w:val="5"/>
          <w:sz w:val="23"/>
        </w:rPr>
        <w:t xml:space="preserve"> </w:t>
      </w:r>
      <w:r>
        <w:rPr>
          <w:spacing w:val="-1"/>
          <w:sz w:val="23"/>
        </w:rPr>
        <w:t>Fo</w:t>
      </w:r>
      <w:r w:rsidR="00662164">
        <w:rPr>
          <w:spacing w:val="-1"/>
          <w:sz w:val="23"/>
        </w:rPr>
        <w:t>rm</w:t>
      </w:r>
      <w:r>
        <w:rPr>
          <w:spacing w:val="-1"/>
          <w:sz w:val="23"/>
        </w:rPr>
        <w:t>,</w:t>
      </w:r>
      <w:r>
        <w:rPr>
          <w:spacing w:val="-5"/>
          <w:sz w:val="23"/>
        </w:rPr>
        <w:t xml:space="preserve"> </w:t>
      </w:r>
      <w:r>
        <w:rPr>
          <w:spacing w:val="-1"/>
          <w:sz w:val="23"/>
        </w:rPr>
        <w:t>in</w:t>
      </w:r>
      <w:r>
        <w:rPr>
          <w:spacing w:val="-12"/>
          <w:sz w:val="23"/>
        </w:rPr>
        <w:t xml:space="preserve"> </w:t>
      </w:r>
      <w:r>
        <w:rPr>
          <w:spacing w:val="-1"/>
          <w:sz w:val="23"/>
        </w:rPr>
        <w:t>accordance</w:t>
      </w:r>
      <w:r>
        <w:rPr>
          <w:spacing w:val="2"/>
          <w:sz w:val="23"/>
        </w:rPr>
        <w:t xml:space="preserve"> </w:t>
      </w:r>
      <w:r>
        <w:rPr>
          <w:spacing w:val="-1"/>
          <w:sz w:val="23"/>
        </w:rPr>
        <w:t>with</w:t>
      </w:r>
      <w:r>
        <w:rPr>
          <w:spacing w:val="-6"/>
          <w:sz w:val="23"/>
        </w:rPr>
        <w:t xml:space="preserve"> </w:t>
      </w:r>
      <w:r>
        <w:rPr>
          <w:sz w:val="23"/>
        </w:rPr>
        <w:t>ITB</w:t>
      </w:r>
      <w:r>
        <w:rPr>
          <w:spacing w:val="-13"/>
          <w:sz w:val="23"/>
        </w:rPr>
        <w:t xml:space="preserve"> </w:t>
      </w:r>
      <w:r>
        <w:rPr>
          <w:sz w:val="23"/>
        </w:rPr>
        <w:t>Sub</w:t>
      </w:r>
      <w:r>
        <w:rPr>
          <w:spacing w:val="-10"/>
          <w:sz w:val="23"/>
        </w:rPr>
        <w:t xml:space="preserve"> </w:t>
      </w:r>
      <w:r>
        <w:rPr>
          <w:sz w:val="23"/>
        </w:rPr>
        <w:t>Clause</w:t>
      </w:r>
      <w:r>
        <w:rPr>
          <w:spacing w:val="-55"/>
          <w:sz w:val="23"/>
        </w:rPr>
        <w:t xml:space="preserve"> </w:t>
      </w:r>
      <w:r>
        <w:rPr>
          <w:sz w:val="23"/>
        </w:rPr>
        <w:t>12.1;</w:t>
      </w:r>
    </w:p>
    <w:p w:rsidR="00CD5A3C" w:rsidRDefault="006922C0" w:rsidP="00252C4B">
      <w:pPr>
        <w:pStyle w:val="ListParagraph"/>
        <w:numPr>
          <w:ilvl w:val="2"/>
          <w:numId w:val="10"/>
        </w:numPr>
        <w:tabs>
          <w:tab w:val="left" w:pos="1502"/>
          <w:tab w:val="left" w:pos="1503"/>
        </w:tabs>
        <w:spacing w:before="169"/>
        <w:ind w:left="1502" w:hanging="525"/>
        <w:rPr>
          <w:sz w:val="23"/>
        </w:rPr>
      </w:pPr>
      <w:r>
        <w:rPr>
          <w:w w:val="95"/>
          <w:sz w:val="23"/>
        </w:rPr>
        <w:t>Price</w:t>
      </w:r>
      <w:r>
        <w:rPr>
          <w:spacing w:val="14"/>
          <w:w w:val="95"/>
          <w:sz w:val="23"/>
        </w:rPr>
        <w:t xml:space="preserve"> </w:t>
      </w:r>
      <w:r>
        <w:rPr>
          <w:w w:val="95"/>
          <w:sz w:val="23"/>
        </w:rPr>
        <w:t>Schedules,</w:t>
      </w:r>
      <w:r>
        <w:rPr>
          <w:spacing w:val="22"/>
          <w:w w:val="95"/>
          <w:sz w:val="23"/>
        </w:rPr>
        <w:t xml:space="preserve"> </w:t>
      </w:r>
      <w:r>
        <w:rPr>
          <w:w w:val="95"/>
          <w:sz w:val="23"/>
        </w:rPr>
        <w:t>in</w:t>
      </w:r>
      <w:r>
        <w:rPr>
          <w:spacing w:val="7"/>
          <w:w w:val="95"/>
          <w:sz w:val="23"/>
        </w:rPr>
        <w:t xml:space="preserve"> </w:t>
      </w:r>
      <w:r>
        <w:rPr>
          <w:w w:val="95"/>
          <w:sz w:val="23"/>
        </w:rPr>
        <w:t>accordance</w:t>
      </w:r>
      <w:r>
        <w:rPr>
          <w:spacing w:val="28"/>
          <w:w w:val="95"/>
          <w:sz w:val="23"/>
        </w:rPr>
        <w:t xml:space="preserve"> </w:t>
      </w:r>
      <w:r>
        <w:rPr>
          <w:w w:val="95"/>
          <w:sz w:val="23"/>
        </w:rPr>
        <w:t>with</w:t>
      </w:r>
      <w:r>
        <w:rPr>
          <w:spacing w:val="15"/>
          <w:w w:val="95"/>
          <w:sz w:val="23"/>
        </w:rPr>
        <w:t xml:space="preserve"> </w:t>
      </w:r>
      <w:r>
        <w:rPr>
          <w:w w:val="95"/>
          <w:sz w:val="23"/>
        </w:rPr>
        <w:t>ITB</w:t>
      </w:r>
      <w:r>
        <w:rPr>
          <w:spacing w:val="11"/>
          <w:w w:val="95"/>
          <w:sz w:val="23"/>
        </w:rPr>
        <w:t xml:space="preserve"> </w:t>
      </w:r>
      <w:r>
        <w:rPr>
          <w:w w:val="95"/>
          <w:sz w:val="23"/>
        </w:rPr>
        <w:t>Sub-Clause</w:t>
      </w:r>
      <w:r>
        <w:rPr>
          <w:spacing w:val="31"/>
          <w:w w:val="95"/>
          <w:sz w:val="23"/>
        </w:rPr>
        <w:t xml:space="preserve"> </w:t>
      </w:r>
      <w:r>
        <w:rPr>
          <w:w w:val="95"/>
          <w:sz w:val="23"/>
        </w:rPr>
        <w:t>12;</w:t>
      </w:r>
    </w:p>
    <w:p w:rsidR="00CD5A3C" w:rsidRDefault="006922C0" w:rsidP="00252C4B">
      <w:pPr>
        <w:pStyle w:val="ListParagraph"/>
        <w:numPr>
          <w:ilvl w:val="2"/>
          <w:numId w:val="10"/>
        </w:numPr>
        <w:tabs>
          <w:tab w:val="left" w:pos="1497"/>
          <w:tab w:val="left" w:pos="1498"/>
        </w:tabs>
        <w:spacing w:before="186"/>
        <w:ind w:left="1497" w:hanging="525"/>
        <w:rPr>
          <w:sz w:val="23"/>
        </w:rPr>
      </w:pPr>
      <w:r>
        <w:rPr>
          <w:w w:val="95"/>
          <w:sz w:val="23"/>
        </w:rPr>
        <w:t>B</w:t>
      </w:r>
      <w:r w:rsidR="00662164">
        <w:rPr>
          <w:w w:val="95"/>
          <w:sz w:val="23"/>
        </w:rPr>
        <w:t>i</w:t>
      </w:r>
      <w:r>
        <w:rPr>
          <w:w w:val="95"/>
          <w:sz w:val="23"/>
        </w:rPr>
        <w:t>d</w:t>
      </w:r>
      <w:r>
        <w:rPr>
          <w:spacing w:val="15"/>
          <w:w w:val="95"/>
          <w:sz w:val="23"/>
        </w:rPr>
        <w:t xml:space="preserve"> </w:t>
      </w:r>
      <w:r>
        <w:rPr>
          <w:w w:val="95"/>
          <w:sz w:val="23"/>
        </w:rPr>
        <w:t>Guarantee,</w:t>
      </w:r>
      <w:r>
        <w:rPr>
          <w:spacing w:val="9"/>
          <w:w w:val="95"/>
          <w:sz w:val="23"/>
        </w:rPr>
        <w:t xml:space="preserve"> </w:t>
      </w:r>
      <w:r>
        <w:rPr>
          <w:w w:val="95"/>
          <w:sz w:val="23"/>
        </w:rPr>
        <w:t>in</w:t>
      </w:r>
      <w:r>
        <w:rPr>
          <w:spacing w:val="6"/>
          <w:w w:val="95"/>
          <w:sz w:val="23"/>
        </w:rPr>
        <w:t xml:space="preserve"> </w:t>
      </w:r>
      <w:r>
        <w:rPr>
          <w:w w:val="95"/>
          <w:sz w:val="23"/>
        </w:rPr>
        <w:t>accordance</w:t>
      </w:r>
      <w:r>
        <w:rPr>
          <w:spacing w:val="31"/>
          <w:w w:val="95"/>
          <w:sz w:val="23"/>
        </w:rPr>
        <w:t xml:space="preserve"> </w:t>
      </w:r>
      <w:r>
        <w:rPr>
          <w:w w:val="95"/>
          <w:sz w:val="23"/>
        </w:rPr>
        <w:t>with</w:t>
      </w:r>
      <w:r>
        <w:rPr>
          <w:spacing w:val="19"/>
          <w:w w:val="95"/>
          <w:sz w:val="23"/>
        </w:rPr>
        <w:t xml:space="preserve"> </w:t>
      </w:r>
      <w:r>
        <w:rPr>
          <w:w w:val="95"/>
          <w:sz w:val="23"/>
        </w:rPr>
        <w:t>ITB</w:t>
      </w:r>
      <w:r>
        <w:rPr>
          <w:spacing w:val="10"/>
          <w:w w:val="95"/>
          <w:sz w:val="23"/>
        </w:rPr>
        <w:t xml:space="preserve"> </w:t>
      </w:r>
      <w:r>
        <w:rPr>
          <w:w w:val="95"/>
          <w:sz w:val="23"/>
        </w:rPr>
        <w:t>Clause</w:t>
      </w:r>
      <w:r>
        <w:rPr>
          <w:spacing w:val="20"/>
          <w:w w:val="95"/>
          <w:sz w:val="23"/>
        </w:rPr>
        <w:t xml:space="preserve"> </w:t>
      </w:r>
      <w:r>
        <w:rPr>
          <w:w w:val="95"/>
          <w:sz w:val="23"/>
        </w:rPr>
        <w:t>20.</w:t>
      </w:r>
    </w:p>
    <w:p w:rsidR="00CD5A3C" w:rsidRDefault="00CD5A3C">
      <w:pPr>
        <w:rPr>
          <w:sz w:val="23"/>
        </w:rPr>
        <w:sectPr w:rsidR="00CD5A3C">
          <w:type w:val="continuous"/>
          <w:pgSz w:w="11900" w:h="16840"/>
          <w:pgMar w:top="920" w:right="40" w:bottom="280" w:left="380" w:header="720" w:footer="720" w:gutter="0"/>
          <w:cols w:num="2" w:space="720" w:equalWidth="0">
            <w:col w:w="3328" w:space="40"/>
            <w:col w:w="8112"/>
          </w:cols>
        </w:sectPr>
      </w:pPr>
    </w:p>
    <w:p w:rsidR="00CD5A3C" w:rsidRDefault="00CD5A3C">
      <w:pPr>
        <w:pStyle w:val="BodyText"/>
        <w:rPr>
          <w:sz w:val="20"/>
        </w:rPr>
      </w:pPr>
    </w:p>
    <w:p w:rsidR="00CD5A3C" w:rsidRDefault="00CD5A3C">
      <w:pPr>
        <w:pStyle w:val="BodyText"/>
        <w:rPr>
          <w:sz w:val="20"/>
        </w:rPr>
      </w:pPr>
    </w:p>
    <w:p w:rsidR="00CD5A3C" w:rsidRDefault="00CD5A3C">
      <w:pPr>
        <w:pStyle w:val="BodyText"/>
        <w:spacing w:before="9"/>
        <w:rPr>
          <w:sz w:val="29"/>
        </w:rPr>
      </w:pPr>
    </w:p>
    <w:p w:rsidR="00CD5A3C" w:rsidRDefault="006922C0" w:rsidP="00252C4B">
      <w:pPr>
        <w:pStyle w:val="ListParagraph"/>
        <w:numPr>
          <w:ilvl w:val="0"/>
          <w:numId w:val="9"/>
        </w:numPr>
        <w:tabs>
          <w:tab w:val="left" w:pos="1809"/>
          <w:tab w:val="left" w:pos="4324"/>
        </w:tabs>
        <w:spacing w:before="97" w:line="232" w:lineRule="auto"/>
        <w:ind w:right="1297" w:hanging="332"/>
        <w:jc w:val="both"/>
        <w:rPr>
          <w:sz w:val="23"/>
        </w:rPr>
      </w:pPr>
      <w:r w:rsidRPr="00662164">
        <w:rPr>
          <w:b/>
          <w:sz w:val="23"/>
        </w:rPr>
        <w:t>Examination of</w:t>
      </w:r>
      <w:r>
        <w:rPr>
          <w:spacing w:val="1"/>
          <w:sz w:val="23"/>
        </w:rPr>
        <w:t xml:space="preserve"> </w:t>
      </w:r>
      <w:r>
        <w:rPr>
          <w:sz w:val="23"/>
        </w:rPr>
        <w:t>32.1 The Purchaser shall examine the Bid to confirm that all terms and</w:t>
      </w:r>
      <w:r>
        <w:rPr>
          <w:spacing w:val="1"/>
          <w:sz w:val="23"/>
        </w:rPr>
        <w:t xml:space="preserve"> </w:t>
      </w:r>
      <w:r>
        <w:rPr>
          <w:b/>
          <w:sz w:val="23"/>
        </w:rPr>
        <w:t>Terms</w:t>
      </w:r>
      <w:r>
        <w:rPr>
          <w:b/>
          <w:spacing w:val="1"/>
          <w:sz w:val="23"/>
        </w:rPr>
        <w:t xml:space="preserve"> </w:t>
      </w:r>
      <w:r>
        <w:rPr>
          <w:b/>
          <w:sz w:val="23"/>
        </w:rPr>
        <w:t>and</w:t>
      </w:r>
      <w:r>
        <w:rPr>
          <w:b/>
          <w:sz w:val="23"/>
        </w:rPr>
        <w:tab/>
      </w:r>
      <w:r w:rsidR="00662164">
        <w:rPr>
          <w:b/>
          <w:sz w:val="23"/>
        </w:rPr>
        <w:t>c</w:t>
      </w:r>
      <w:r>
        <w:rPr>
          <w:spacing w:val="-1"/>
          <w:sz w:val="23"/>
        </w:rPr>
        <w:t>o</w:t>
      </w:r>
      <w:r w:rsidR="00662164">
        <w:rPr>
          <w:spacing w:val="-1"/>
          <w:sz w:val="23"/>
        </w:rPr>
        <w:t>n</w:t>
      </w:r>
      <w:r>
        <w:rPr>
          <w:spacing w:val="-1"/>
          <w:sz w:val="23"/>
        </w:rPr>
        <w:t>ditions</w:t>
      </w:r>
      <w:r>
        <w:rPr>
          <w:sz w:val="23"/>
        </w:rPr>
        <w:t xml:space="preserve"> </w:t>
      </w:r>
      <w:r>
        <w:rPr>
          <w:spacing w:val="-1"/>
          <w:sz w:val="23"/>
        </w:rPr>
        <w:t>specified</w:t>
      </w:r>
      <w:r>
        <w:rPr>
          <w:spacing w:val="-3"/>
          <w:sz w:val="23"/>
        </w:rPr>
        <w:t xml:space="preserve"> </w:t>
      </w:r>
      <w:r>
        <w:rPr>
          <w:sz w:val="23"/>
        </w:rPr>
        <w:t>in</w:t>
      </w:r>
      <w:r>
        <w:rPr>
          <w:spacing w:val="-11"/>
          <w:sz w:val="23"/>
        </w:rPr>
        <w:t xml:space="preserve"> </w:t>
      </w:r>
      <w:r>
        <w:rPr>
          <w:sz w:val="23"/>
        </w:rPr>
        <w:t>the</w:t>
      </w:r>
      <w:r>
        <w:rPr>
          <w:spacing w:val="-10"/>
          <w:sz w:val="23"/>
        </w:rPr>
        <w:t xml:space="preserve"> </w:t>
      </w:r>
      <w:r>
        <w:rPr>
          <w:sz w:val="23"/>
        </w:rPr>
        <w:t>CC</w:t>
      </w:r>
      <w:r>
        <w:rPr>
          <w:spacing w:val="-10"/>
          <w:sz w:val="23"/>
        </w:rPr>
        <w:t xml:space="preserve"> </w:t>
      </w:r>
      <w:r>
        <w:rPr>
          <w:sz w:val="23"/>
        </w:rPr>
        <w:t>and</w:t>
      </w:r>
      <w:r>
        <w:rPr>
          <w:spacing w:val="-8"/>
          <w:sz w:val="23"/>
        </w:rPr>
        <w:t xml:space="preserve"> </w:t>
      </w:r>
      <w:r>
        <w:rPr>
          <w:sz w:val="23"/>
        </w:rPr>
        <w:t>the</w:t>
      </w:r>
      <w:r>
        <w:rPr>
          <w:spacing w:val="-14"/>
          <w:sz w:val="23"/>
        </w:rPr>
        <w:t xml:space="preserve"> </w:t>
      </w:r>
      <w:r>
        <w:rPr>
          <w:sz w:val="23"/>
        </w:rPr>
        <w:t>Contract</w:t>
      </w:r>
      <w:r>
        <w:rPr>
          <w:spacing w:val="-3"/>
          <w:sz w:val="23"/>
        </w:rPr>
        <w:t xml:space="preserve"> </w:t>
      </w:r>
      <w:r>
        <w:rPr>
          <w:sz w:val="23"/>
        </w:rPr>
        <w:t>Data</w:t>
      </w:r>
      <w:r>
        <w:rPr>
          <w:spacing w:val="-9"/>
          <w:sz w:val="23"/>
        </w:rPr>
        <w:t xml:space="preserve"> </w:t>
      </w:r>
      <w:r>
        <w:rPr>
          <w:sz w:val="23"/>
        </w:rPr>
        <w:t>have</w:t>
      </w:r>
      <w:r>
        <w:rPr>
          <w:spacing w:val="-6"/>
          <w:sz w:val="23"/>
        </w:rPr>
        <w:t xml:space="preserve"> </w:t>
      </w:r>
      <w:r>
        <w:rPr>
          <w:sz w:val="23"/>
        </w:rPr>
        <w:t>been</w:t>
      </w:r>
      <w:r>
        <w:rPr>
          <w:spacing w:val="-55"/>
          <w:sz w:val="23"/>
        </w:rPr>
        <w:t xml:space="preserve"> </w:t>
      </w:r>
      <w:r>
        <w:rPr>
          <w:b/>
          <w:sz w:val="23"/>
        </w:rPr>
        <w:t>Conditions;</w:t>
      </w:r>
      <w:r>
        <w:rPr>
          <w:b/>
          <w:sz w:val="23"/>
        </w:rPr>
        <w:tab/>
      </w:r>
      <w:r>
        <w:rPr>
          <w:sz w:val="23"/>
        </w:rPr>
        <w:t>accepted</w:t>
      </w:r>
      <w:r>
        <w:rPr>
          <w:spacing w:val="1"/>
          <w:sz w:val="23"/>
        </w:rPr>
        <w:t xml:space="preserve"> </w:t>
      </w:r>
      <w:r>
        <w:rPr>
          <w:sz w:val="23"/>
        </w:rPr>
        <w:t>by</w:t>
      </w:r>
      <w:r>
        <w:rPr>
          <w:spacing w:val="1"/>
          <w:sz w:val="23"/>
        </w:rPr>
        <w:t xml:space="preserve"> </w:t>
      </w:r>
      <w:r>
        <w:rPr>
          <w:sz w:val="23"/>
        </w:rPr>
        <w:t>the</w:t>
      </w:r>
      <w:r>
        <w:rPr>
          <w:spacing w:val="1"/>
          <w:sz w:val="23"/>
        </w:rPr>
        <w:t xml:space="preserve"> </w:t>
      </w:r>
      <w:r>
        <w:rPr>
          <w:sz w:val="23"/>
        </w:rPr>
        <w:t>Bidder</w:t>
      </w:r>
      <w:r>
        <w:rPr>
          <w:spacing w:val="1"/>
          <w:sz w:val="23"/>
        </w:rPr>
        <w:t xml:space="preserve"> </w:t>
      </w:r>
      <w:r>
        <w:rPr>
          <w:sz w:val="23"/>
        </w:rPr>
        <w:t>without</w:t>
      </w:r>
      <w:r>
        <w:rPr>
          <w:spacing w:val="1"/>
          <w:sz w:val="23"/>
        </w:rPr>
        <w:t xml:space="preserve"> </w:t>
      </w:r>
      <w:r>
        <w:rPr>
          <w:sz w:val="23"/>
        </w:rPr>
        <w:t>any</w:t>
      </w:r>
      <w:r>
        <w:rPr>
          <w:spacing w:val="1"/>
          <w:sz w:val="23"/>
        </w:rPr>
        <w:t xml:space="preserve"> </w:t>
      </w:r>
      <w:r>
        <w:rPr>
          <w:sz w:val="23"/>
        </w:rPr>
        <w:t>material</w:t>
      </w:r>
      <w:r>
        <w:rPr>
          <w:spacing w:val="1"/>
          <w:sz w:val="23"/>
        </w:rPr>
        <w:t xml:space="preserve"> </w:t>
      </w:r>
      <w:r>
        <w:rPr>
          <w:sz w:val="23"/>
        </w:rPr>
        <w:t>deviation</w:t>
      </w:r>
      <w:r>
        <w:rPr>
          <w:spacing w:val="1"/>
          <w:sz w:val="23"/>
        </w:rPr>
        <w:t xml:space="preserve"> </w:t>
      </w:r>
      <w:r>
        <w:rPr>
          <w:sz w:val="23"/>
        </w:rPr>
        <w:t>or</w:t>
      </w:r>
      <w:r>
        <w:rPr>
          <w:spacing w:val="1"/>
          <w:sz w:val="23"/>
        </w:rPr>
        <w:t xml:space="preserve"> </w:t>
      </w:r>
      <w:r w:rsidRPr="00662164">
        <w:rPr>
          <w:b/>
          <w:sz w:val="23"/>
        </w:rPr>
        <w:t>Technical</w:t>
      </w:r>
      <w:r>
        <w:rPr>
          <w:sz w:val="23"/>
        </w:rPr>
        <w:tab/>
        <w:t>reservation.</w:t>
      </w:r>
    </w:p>
    <w:p w:rsidR="00CD5A3C" w:rsidRDefault="006922C0">
      <w:pPr>
        <w:pStyle w:val="BodyText"/>
        <w:tabs>
          <w:tab w:val="left" w:pos="2463"/>
        </w:tabs>
        <w:spacing w:before="18" w:line="394" w:lineRule="exact"/>
        <w:ind w:left="496"/>
        <w:jc w:val="center"/>
      </w:pPr>
      <w:r>
        <w:rPr>
          <w:b/>
          <w:position w:val="13"/>
        </w:rPr>
        <w:t>Evaluation</w:t>
      </w:r>
      <w:r>
        <w:rPr>
          <w:b/>
          <w:position w:val="13"/>
        </w:rPr>
        <w:tab/>
      </w:r>
      <w:r>
        <w:t>32.2</w:t>
      </w:r>
      <w:r>
        <w:rPr>
          <w:spacing w:val="32"/>
        </w:rPr>
        <w:t xml:space="preserve"> </w:t>
      </w:r>
      <w:r>
        <w:t>The</w:t>
      </w:r>
      <w:r>
        <w:rPr>
          <w:spacing w:val="36"/>
        </w:rPr>
        <w:t xml:space="preserve"> </w:t>
      </w:r>
      <w:r>
        <w:t>P</w:t>
      </w:r>
      <w:r w:rsidR="00662164">
        <w:t>ur</w:t>
      </w:r>
      <w:r>
        <w:t>chaser</w:t>
      </w:r>
      <w:r>
        <w:rPr>
          <w:spacing w:val="41"/>
        </w:rPr>
        <w:t xml:space="preserve"> </w:t>
      </w:r>
      <w:r>
        <w:t>shall</w:t>
      </w:r>
      <w:r>
        <w:rPr>
          <w:spacing w:val="34"/>
        </w:rPr>
        <w:t xml:space="preserve"> </w:t>
      </w:r>
      <w:r>
        <w:t>evaluate</w:t>
      </w:r>
      <w:r>
        <w:rPr>
          <w:spacing w:val="40"/>
        </w:rPr>
        <w:t xml:space="preserve"> </w:t>
      </w:r>
      <w:r>
        <w:t>the</w:t>
      </w:r>
      <w:r>
        <w:rPr>
          <w:spacing w:val="36"/>
        </w:rPr>
        <w:t xml:space="preserve"> </w:t>
      </w:r>
      <w:r>
        <w:t>technical</w:t>
      </w:r>
      <w:r>
        <w:rPr>
          <w:spacing w:val="37"/>
        </w:rPr>
        <w:t xml:space="preserve"> </w:t>
      </w:r>
      <w:r>
        <w:t>aspects</w:t>
      </w:r>
      <w:r>
        <w:rPr>
          <w:spacing w:val="33"/>
        </w:rPr>
        <w:t xml:space="preserve"> </w:t>
      </w:r>
      <w:r>
        <w:t>of</w:t>
      </w:r>
      <w:r>
        <w:rPr>
          <w:spacing w:val="28"/>
        </w:rPr>
        <w:t xml:space="preserve"> </w:t>
      </w:r>
      <w:r>
        <w:t>the</w:t>
      </w:r>
      <w:r>
        <w:rPr>
          <w:spacing w:val="31"/>
        </w:rPr>
        <w:t xml:space="preserve"> </w:t>
      </w:r>
      <w:r>
        <w:t>Bid</w:t>
      </w:r>
    </w:p>
    <w:p w:rsidR="00CD5A3C" w:rsidRDefault="006922C0">
      <w:pPr>
        <w:pStyle w:val="BodyText"/>
        <w:spacing w:before="8" w:line="230" w:lineRule="auto"/>
        <w:ind w:left="4328" w:right="1296" w:hanging="4"/>
        <w:jc w:val="both"/>
      </w:pPr>
      <w:proofErr w:type="gramStart"/>
      <w:r>
        <w:t>sub</w:t>
      </w:r>
      <w:r w:rsidR="00662164">
        <w:t>m</w:t>
      </w:r>
      <w:r>
        <w:t>itted</w:t>
      </w:r>
      <w:proofErr w:type="gramEnd"/>
      <w:r>
        <w:rPr>
          <w:spacing w:val="-3"/>
        </w:rPr>
        <w:t xml:space="preserve"> </w:t>
      </w:r>
      <w:r>
        <w:t>in</w:t>
      </w:r>
      <w:r>
        <w:rPr>
          <w:spacing w:val="-12"/>
        </w:rPr>
        <w:t xml:space="preserve"> </w:t>
      </w:r>
      <w:r>
        <w:t>accordance</w:t>
      </w:r>
      <w:r>
        <w:rPr>
          <w:spacing w:val="-3"/>
        </w:rPr>
        <w:t xml:space="preserve"> </w:t>
      </w:r>
      <w:r>
        <w:t>with</w:t>
      </w:r>
      <w:r>
        <w:rPr>
          <w:spacing w:val="-8"/>
        </w:rPr>
        <w:t xml:space="preserve"> </w:t>
      </w:r>
      <w:r>
        <w:t>ITB</w:t>
      </w:r>
      <w:r>
        <w:rPr>
          <w:spacing w:val="-7"/>
        </w:rPr>
        <w:t xml:space="preserve"> </w:t>
      </w:r>
      <w:r>
        <w:t>Clause</w:t>
      </w:r>
      <w:r>
        <w:rPr>
          <w:spacing w:val="-7"/>
        </w:rPr>
        <w:t xml:space="preserve"> </w:t>
      </w:r>
      <w:r>
        <w:t>17,</w:t>
      </w:r>
      <w:r>
        <w:rPr>
          <w:spacing w:val="-6"/>
        </w:rPr>
        <w:t xml:space="preserve"> </w:t>
      </w:r>
      <w:r>
        <w:t>to</w:t>
      </w:r>
      <w:r>
        <w:rPr>
          <w:spacing w:val="-14"/>
        </w:rPr>
        <w:t xml:space="preserve"> </w:t>
      </w:r>
      <w:r>
        <w:t>confirm</w:t>
      </w:r>
      <w:r>
        <w:rPr>
          <w:spacing w:val="-6"/>
        </w:rPr>
        <w:t xml:space="preserve"> </w:t>
      </w:r>
      <w:r>
        <w:t>that</w:t>
      </w:r>
      <w:r>
        <w:rPr>
          <w:spacing w:val="-12"/>
        </w:rPr>
        <w:t xml:space="preserve"> </w:t>
      </w:r>
      <w:r>
        <w:t>all</w:t>
      </w:r>
      <w:r>
        <w:rPr>
          <w:spacing w:val="-55"/>
        </w:rPr>
        <w:t xml:space="preserve"> </w:t>
      </w:r>
      <w:r>
        <w:t>requirements specified in Section V, Schedule of Requirements</w:t>
      </w:r>
      <w:r>
        <w:rPr>
          <w:spacing w:val="-55"/>
        </w:rPr>
        <w:t xml:space="preserve"> </w:t>
      </w:r>
      <w:r>
        <w:t>of the Bidding Documents have been met without any material</w:t>
      </w:r>
      <w:r>
        <w:rPr>
          <w:spacing w:val="1"/>
        </w:rPr>
        <w:t xml:space="preserve"> </w:t>
      </w:r>
      <w:r>
        <w:t>deviation</w:t>
      </w:r>
      <w:r>
        <w:rPr>
          <w:spacing w:val="20"/>
        </w:rPr>
        <w:t xml:space="preserve"> </w:t>
      </w:r>
      <w:r>
        <w:t>or</w:t>
      </w:r>
      <w:r>
        <w:rPr>
          <w:spacing w:val="3"/>
        </w:rPr>
        <w:t xml:space="preserve"> </w:t>
      </w:r>
      <w:r>
        <w:t>reservation.</w:t>
      </w:r>
    </w:p>
    <w:p w:rsidR="00CD5A3C" w:rsidRDefault="006922C0">
      <w:pPr>
        <w:pStyle w:val="BodyText"/>
        <w:spacing w:before="196" w:line="271" w:lineRule="auto"/>
        <w:ind w:left="4328" w:right="1300" w:hanging="563"/>
        <w:jc w:val="both"/>
      </w:pPr>
      <w:r>
        <w:t>32.3 If, after the examination of the terms and conditions and the</w:t>
      </w:r>
      <w:r>
        <w:rPr>
          <w:spacing w:val="1"/>
        </w:rPr>
        <w:t xml:space="preserve"> </w:t>
      </w:r>
      <w:r>
        <w:rPr>
          <w:w w:val="95"/>
        </w:rPr>
        <w:t>technical evaluation, the Purchaser determines that the Bid is not</w:t>
      </w:r>
      <w:r>
        <w:rPr>
          <w:spacing w:val="1"/>
          <w:w w:val="95"/>
        </w:rPr>
        <w:t xml:space="preserve"> </w:t>
      </w:r>
      <w:r>
        <w:t>substantially responsive in accordance with ITB Clause 29, the</w:t>
      </w:r>
      <w:r>
        <w:rPr>
          <w:spacing w:val="1"/>
        </w:rPr>
        <w:t xml:space="preserve"> </w:t>
      </w:r>
      <w:r>
        <w:rPr>
          <w:w w:val="95"/>
        </w:rPr>
        <w:t>Ptl1‘C$J£1Ser</w:t>
      </w:r>
      <w:r>
        <w:rPr>
          <w:spacing w:val="17"/>
          <w:w w:val="95"/>
        </w:rPr>
        <w:t xml:space="preserve"> </w:t>
      </w:r>
      <w:r>
        <w:t>shall</w:t>
      </w:r>
      <w:r>
        <w:rPr>
          <w:spacing w:val="-2"/>
        </w:rPr>
        <w:t xml:space="preserve"> </w:t>
      </w:r>
      <w:r>
        <w:t>reject</w:t>
      </w:r>
      <w:r>
        <w:rPr>
          <w:spacing w:val="-6"/>
        </w:rPr>
        <w:t xml:space="preserve"> </w:t>
      </w:r>
      <w:r>
        <w:t>the</w:t>
      </w:r>
      <w:r>
        <w:rPr>
          <w:spacing w:val="-4"/>
        </w:rPr>
        <w:t xml:space="preserve"> </w:t>
      </w:r>
      <w:r>
        <w:t>Bid.</w:t>
      </w:r>
    </w:p>
    <w:p w:rsidR="00CD5A3C" w:rsidRDefault="00CD5A3C">
      <w:pPr>
        <w:pStyle w:val="BodyText"/>
        <w:spacing w:before="5"/>
        <w:rPr>
          <w:sz w:val="35"/>
        </w:rPr>
      </w:pPr>
    </w:p>
    <w:p w:rsidR="00CD5A3C" w:rsidRDefault="006922C0" w:rsidP="00252C4B">
      <w:pPr>
        <w:pStyle w:val="ListParagraph"/>
        <w:numPr>
          <w:ilvl w:val="0"/>
          <w:numId w:val="9"/>
        </w:numPr>
        <w:tabs>
          <w:tab w:val="left" w:pos="1795"/>
          <w:tab w:val="left" w:pos="3761"/>
        </w:tabs>
        <w:ind w:left="1794" w:hanging="332"/>
        <w:jc w:val="left"/>
        <w:rPr>
          <w:sz w:val="23"/>
        </w:rPr>
      </w:pPr>
      <w:r>
        <w:rPr>
          <w:b/>
          <w:sz w:val="23"/>
        </w:rPr>
        <w:t>Conversion</w:t>
      </w:r>
      <w:r>
        <w:rPr>
          <w:b/>
          <w:spacing w:val="8"/>
          <w:sz w:val="23"/>
        </w:rPr>
        <w:t xml:space="preserve"> </w:t>
      </w:r>
      <w:r>
        <w:rPr>
          <w:b/>
          <w:sz w:val="23"/>
        </w:rPr>
        <w:t>to</w:t>
      </w:r>
      <w:r>
        <w:rPr>
          <w:b/>
          <w:sz w:val="23"/>
        </w:rPr>
        <w:tab/>
      </w:r>
      <w:r>
        <w:rPr>
          <w:w w:val="95"/>
          <w:sz w:val="23"/>
        </w:rPr>
        <w:t>34.1</w:t>
      </w:r>
      <w:r>
        <w:rPr>
          <w:spacing w:val="8"/>
          <w:w w:val="95"/>
          <w:sz w:val="23"/>
        </w:rPr>
        <w:t xml:space="preserve"> </w:t>
      </w:r>
      <w:r>
        <w:rPr>
          <w:w w:val="95"/>
          <w:sz w:val="23"/>
        </w:rPr>
        <w:t>If</w:t>
      </w:r>
      <w:r>
        <w:rPr>
          <w:spacing w:val="2"/>
          <w:w w:val="95"/>
          <w:sz w:val="23"/>
        </w:rPr>
        <w:t xml:space="preserve"> </w:t>
      </w:r>
      <w:r>
        <w:rPr>
          <w:w w:val="95"/>
          <w:sz w:val="23"/>
        </w:rPr>
        <w:t>the</w:t>
      </w:r>
      <w:r>
        <w:rPr>
          <w:spacing w:val="15"/>
          <w:w w:val="95"/>
          <w:sz w:val="23"/>
        </w:rPr>
        <w:t xml:space="preserve"> </w:t>
      </w:r>
      <w:r>
        <w:rPr>
          <w:w w:val="95"/>
          <w:sz w:val="23"/>
        </w:rPr>
        <w:t>bidders</w:t>
      </w:r>
      <w:r>
        <w:rPr>
          <w:spacing w:val="17"/>
          <w:w w:val="95"/>
          <w:sz w:val="23"/>
        </w:rPr>
        <w:t xml:space="preserve"> </w:t>
      </w:r>
      <w:r>
        <w:rPr>
          <w:w w:val="95"/>
          <w:sz w:val="23"/>
        </w:rPr>
        <w:t>are</w:t>
      </w:r>
      <w:r>
        <w:rPr>
          <w:spacing w:val="8"/>
          <w:w w:val="95"/>
          <w:sz w:val="23"/>
        </w:rPr>
        <w:t xml:space="preserve"> </w:t>
      </w:r>
      <w:r>
        <w:rPr>
          <w:w w:val="95"/>
          <w:sz w:val="23"/>
        </w:rPr>
        <w:t>allowed</w:t>
      </w:r>
      <w:r>
        <w:rPr>
          <w:spacing w:val="19"/>
          <w:w w:val="95"/>
          <w:sz w:val="23"/>
        </w:rPr>
        <w:t xml:space="preserve"> </w:t>
      </w:r>
      <w:r>
        <w:rPr>
          <w:w w:val="95"/>
          <w:sz w:val="23"/>
        </w:rPr>
        <w:t>to</w:t>
      </w:r>
      <w:r>
        <w:rPr>
          <w:spacing w:val="4"/>
          <w:w w:val="95"/>
          <w:sz w:val="23"/>
        </w:rPr>
        <w:t xml:space="preserve"> </w:t>
      </w:r>
      <w:r>
        <w:rPr>
          <w:w w:val="95"/>
          <w:sz w:val="23"/>
        </w:rPr>
        <w:t>quote</w:t>
      </w:r>
      <w:r>
        <w:rPr>
          <w:spacing w:val="6"/>
          <w:w w:val="95"/>
          <w:sz w:val="23"/>
        </w:rPr>
        <w:t xml:space="preserve"> </w:t>
      </w:r>
      <w:r>
        <w:rPr>
          <w:w w:val="95"/>
          <w:sz w:val="23"/>
        </w:rPr>
        <w:t>in</w:t>
      </w:r>
      <w:r>
        <w:rPr>
          <w:spacing w:val="-1"/>
          <w:w w:val="95"/>
          <w:sz w:val="23"/>
        </w:rPr>
        <w:t xml:space="preserve"> </w:t>
      </w:r>
      <w:r>
        <w:rPr>
          <w:w w:val="95"/>
          <w:sz w:val="23"/>
        </w:rPr>
        <w:t>foreign</w:t>
      </w:r>
      <w:r>
        <w:rPr>
          <w:spacing w:val="16"/>
          <w:w w:val="95"/>
          <w:sz w:val="23"/>
        </w:rPr>
        <w:t xml:space="preserve"> </w:t>
      </w:r>
      <w:r>
        <w:rPr>
          <w:w w:val="95"/>
          <w:sz w:val="23"/>
        </w:rPr>
        <w:t>curren</w:t>
      </w:r>
      <w:r w:rsidR="00662164">
        <w:rPr>
          <w:w w:val="95"/>
          <w:sz w:val="23"/>
        </w:rPr>
        <w:t>c</w:t>
      </w:r>
      <w:r>
        <w:rPr>
          <w:w w:val="95"/>
          <w:sz w:val="23"/>
        </w:rPr>
        <w:t>ies</w:t>
      </w:r>
      <w:r>
        <w:rPr>
          <w:spacing w:val="26"/>
          <w:w w:val="95"/>
          <w:sz w:val="23"/>
        </w:rPr>
        <w:t xml:space="preserve"> </w:t>
      </w:r>
      <w:r>
        <w:rPr>
          <w:w w:val="95"/>
          <w:sz w:val="23"/>
        </w:rPr>
        <w:t>in</w:t>
      </w:r>
    </w:p>
    <w:p w:rsidR="00CD5A3C" w:rsidRDefault="006922C0">
      <w:pPr>
        <w:tabs>
          <w:tab w:val="left" w:pos="4069"/>
        </w:tabs>
        <w:spacing w:before="134"/>
        <w:ind w:left="1460"/>
        <w:jc w:val="both"/>
        <w:rPr>
          <w:sz w:val="23"/>
        </w:rPr>
      </w:pPr>
      <w:r>
        <w:rPr>
          <w:b/>
          <w:sz w:val="23"/>
        </w:rPr>
        <w:t>Single</w:t>
      </w:r>
      <w:r>
        <w:rPr>
          <w:b/>
          <w:spacing w:val="-9"/>
          <w:sz w:val="23"/>
        </w:rPr>
        <w:t xml:space="preserve"> </w:t>
      </w:r>
      <w:r>
        <w:rPr>
          <w:b/>
          <w:sz w:val="23"/>
        </w:rPr>
        <w:t>Currency</w:t>
      </w:r>
      <w:r>
        <w:rPr>
          <w:b/>
          <w:sz w:val="23"/>
        </w:rPr>
        <w:tab/>
      </w:r>
      <w:r>
        <w:rPr>
          <w:w w:val="95"/>
          <w:sz w:val="23"/>
        </w:rPr>
        <w:t>accordance</w:t>
      </w:r>
      <w:r>
        <w:rPr>
          <w:spacing w:val="24"/>
          <w:w w:val="95"/>
          <w:sz w:val="23"/>
        </w:rPr>
        <w:t xml:space="preserve"> </w:t>
      </w:r>
      <w:r>
        <w:rPr>
          <w:w w:val="95"/>
          <w:sz w:val="23"/>
        </w:rPr>
        <w:t>with</w:t>
      </w:r>
      <w:r>
        <w:rPr>
          <w:spacing w:val="24"/>
          <w:w w:val="95"/>
          <w:sz w:val="23"/>
        </w:rPr>
        <w:t xml:space="preserve"> </w:t>
      </w:r>
      <w:r>
        <w:rPr>
          <w:w w:val="95"/>
          <w:sz w:val="23"/>
        </w:rPr>
        <w:t>sub</w:t>
      </w:r>
      <w:r>
        <w:rPr>
          <w:spacing w:val="8"/>
          <w:w w:val="95"/>
          <w:sz w:val="23"/>
        </w:rPr>
        <w:t xml:space="preserve"> </w:t>
      </w:r>
      <w:r>
        <w:rPr>
          <w:w w:val="95"/>
          <w:sz w:val="23"/>
        </w:rPr>
        <w:t>clause</w:t>
      </w:r>
      <w:r>
        <w:rPr>
          <w:spacing w:val="20"/>
          <w:w w:val="95"/>
          <w:sz w:val="23"/>
        </w:rPr>
        <w:t xml:space="preserve"> </w:t>
      </w:r>
      <w:r>
        <w:rPr>
          <w:w w:val="95"/>
          <w:sz w:val="23"/>
        </w:rPr>
        <w:t>15.1,</w:t>
      </w:r>
      <w:r>
        <w:rPr>
          <w:spacing w:val="13"/>
          <w:w w:val="95"/>
          <w:sz w:val="23"/>
        </w:rPr>
        <w:t xml:space="preserve"> </w:t>
      </w:r>
      <w:r>
        <w:rPr>
          <w:w w:val="95"/>
          <w:sz w:val="23"/>
        </w:rPr>
        <w:t>for</w:t>
      </w:r>
      <w:r>
        <w:rPr>
          <w:spacing w:val="13"/>
          <w:w w:val="95"/>
          <w:sz w:val="23"/>
        </w:rPr>
        <w:t xml:space="preserve"> </w:t>
      </w:r>
      <w:r>
        <w:rPr>
          <w:w w:val="95"/>
          <w:sz w:val="23"/>
        </w:rPr>
        <w:t>evaluation</w:t>
      </w:r>
      <w:r>
        <w:rPr>
          <w:spacing w:val="24"/>
          <w:w w:val="95"/>
          <w:sz w:val="23"/>
        </w:rPr>
        <w:t xml:space="preserve"> </w:t>
      </w:r>
      <w:r>
        <w:rPr>
          <w:w w:val="95"/>
          <w:sz w:val="23"/>
        </w:rPr>
        <w:t>and</w:t>
      </w:r>
    </w:p>
    <w:p w:rsidR="00CD5A3C" w:rsidRDefault="006922C0" w:rsidP="00662164">
      <w:pPr>
        <w:pStyle w:val="BodyText"/>
        <w:spacing w:before="134" w:line="357" w:lineRule="auto"/>
        <w:ind w:left="4414" w:right="1561" w:hanging="9"/>
        <w:jc w:val="both"/>
      </w:pPr>
      <w:proofErr w:type="gramStart"/>
      <w:r>
        <w:rPr>
          <w:spacing w:val="-1"/>
        </w:rPr>
        <w:t>comp</w:t>
      </w:r>
      <w:r w:rsidR="00662164">
        <w:rPr>
          <w:spacing w:val="-1"/>
        </w:rPr>
        <w:t>arison</w:t>
      </w:r>
      <w:proofErr w:type="gramEnd"/>
      <w:r>
        <w:t xml:space="preserve"> purposes, the Purchaser shall convert all bid</w:t>
      </w:r>
      <w:r>
        <w:rPr>
          <w:spacing w:val="1"/>
        </w:rPr>
        <w:t xml:space="preserve"> </w:t>
      </w:r>
      <w:r>
        <w:t>prices</w:t>
      </w:r>
      <w:r>
        <w:rPr>
          <w:spacing w:val="5"/>
        </w:rPr>
        <w:t xml:space="preserve"> </w:t>
      </w:r>
      <w:r>
        <w:t>expressed</w:t>
      </w:r>
      <w:r>
        <w:rPr>
          <w:spacing w:val="17"/>
        </w:rPr>
        <w:t xml:space="preserve"> </w:t>
      </w:r>
      <w:r>
        <w:t>in</w:t>
      </w:r>
      <w:r>
        <w:rPr>
          <w:spacing w:val="47"/>
        </w:rPr>
        <w:t xml:space="preserve"> </w:t>
      </w:r>
      <w:r>
        <w:t>foreign</w:t>
      </w:r>
      <w:r>
        <w:rPr>
          <w:spacing w:val="5"/>
        </w:rPr>
        <w:t xml:space="preserve"> </w:t>
      </w:r>
      <w:r>
        <w:t>currencies</w:t>
      </w:r>
      <w:r>
        <w:rPr>
          <w:spacing w:val="6"/>
        </w:rPr>
        <w:t xml:space="preserve"> </w:t>
      </w:r>
      <w:r>
        <w:t>in</w:t>
      </w:r>
      <w:r>
        <w:rPr>
          <w:spacing w:val="49"/>
        </w:rPr>
        <w:t xml:space="preserve"> </w:t>
      </w:r>
      <w:r>
        <w:t>to</w:t>
      </w:r>
      <w:r>
        <w:rPr>
          <w:spacing w:val="45"/>
        </w:rPr>
        <w:t xml:space="preserve"> </w:t>
      </w:r>
      <w:r>
        <w:t>Sri</w:t>
      </w:r>
      <w:r>
        <w:rPr>
          <w:spacing w:val="49"/>
        </w:rPr>
        <w:t xml:space="preserve"> </w:t>
      </w:r>
      <w:r>
        <w:t>Lankan</w:t>
      </w:r>
      <w:r w:rsidR="00662164">
        <w:t xml:space="preserve"> Rupees</w:t>
      </w:r>
      <w:r>
        <w:rPr>
          <w:position w:val="1"/>
        </w:rPr>
        <w:t xml:space="preserve"> </w:t>
      </w:r>
      <w:r>
        <w:t>using the selling rates prevailed 28 days prior to</w:t>
      </w:r>
      <w:r>
        <w:rPr>
          <w:spacing w:val="1"/>
        </w:rPr>
        <w:t xml:space="preserve"> </w:t>
      </w:r>
      <w:r>
        <w:rPr>
          <w:w w:val="95"/>
        </w:rPr>
        <w:t>closing of bids as published by the Central Bank of Sri Lanka.</w:t>
      </w:r>
      <w:r>
        <w:rPr>
          <w:spacing w:val="1"/>
          <w:w w:val="95"/>
        </w:rPr>
        <w:t xml:space="preserve"> </w:t>
      </w:r>
      <w:r>
        <w:t>If</w:t>
      </w:r>
      <w:r>
        <w:rPr>
          <w:spacing w:val="-4"/>
        </w:rPr>
        <w:t xml:space="preserve"> </w:t>
      </w:r>
      <w:r>
        <w:t>this</w:t>
      </w:r>
      <w:r>
        <w:rPr>
          <w:spacing w:val="-10"/>
        </w:rPr>
        <w:t xml:space="preserve"> </w:t>
      </w:r>
      <w:r>
        <w:t>date</w:t>
      </w:r>
      <w:r>
        <w:rPr>
          <w:spacing w:val="-5"/>
        </w:rPr>
        <w:t xml:space="preserve"> </w:t>
      </w:r>
      <w:r>
        <w:t>falls</w:t>
      </w:r>
      <w:r>
        <w:rPr>
          <w:spacing w:val="-5"/>
        </w:rPr>
        <w:t xml:space="preserve"> </w:t>
      </w:r>
      <w:r>
        <w:t>on</w:t>
      </w:r>
      <w:r>
        <w:rPr>
          <w:spacing w:val="-9"/>
        </w:rPr>
        <w:t xml:space="preserve"> </w:t>
      </w:r>
      <w:r>
        <w:t>a</w:t>
      </w:r>
      <w:r>
        <w:rPr>
          <w:spacing w:val="-8"/>
        </w:rPr>
        <w:t xml:space="preserve"> </w:t>
      </w:r>
      <w:r>
        <w:t>public</w:t>
      </w:r>
      <w:r>
        <w:rPr>
          <w:spacing w:val="-8"/>
        </w:rPr>
        <w:t xml:space="preserve"> </w:t>
      </w:r>
      <w:r>
        <w:t>holiday</w:t>
      </w:r>
      <w:r>
        <w:rPr>
          <w:spacing w:val="-1"/>
        </w:rPr>
        <w:t xml:space="preserve"> </w:t>
      </w:r>
      <w:r>
        <w:t>the</w:t>
      </w:r>
      <w:r>
        <w:rPr>
          <w:spacing w:val="-8"/>
        </w:rPr>
        <w:t xml:space="preserve"> </w:t>
      </w:r>
      <w:r>
        <w:t>earliest working</w:t>
      </w:r>
      <w:r>
        <w:rPr>
          <w:spacing w:val="-1"/>
        </w:rPr>
        <w:t xml:space="preserve"> </w:t>
      </w:r>
      <w:r>
        <w:t>day</w:t>
      </w:r>
      <w:r>
        <w:rPr>
          <w:spacing w:val="-55"/>
        </w:rPr>
        <w:t xml:space="preserve"> </w:t>
      </w:r>
      <w:r>
        <w:t>prior</w:t>
      </w:r>
      <w:r>
        <w:rPr>
          <w:spacing w:val="14"/>
        </w:rPr>
        <w:t xml:space="preserve"> </w:t>
      </w:r>
      <w:r>
        <w:t>to</w:t>
      </w:r>
      <w:r>
        <w:rPr>
          <w:spacing w:val="6"/>
        </w:rPr>
        <w:t xml:space="preserve"> </w:t>
      </w:r>
      <w:r>
        <w:t>the</w:t>
      </w:r>
      <w:r>
        <w:rPr>
          <w:spacing w:val="-3"/>
        </w:rPr>
        <w:t xml:space="preserve"> </w:t>
      </w:r>
      <w:r>
        <w:t>date</w:t>
      </w:r>
      <w:r>
        <w:rPr>
          <w:spacing w:val="1"/>
        </w:rPr>
        <w:t xml:space="preserve"> </w:t>
      </w:r>
      <w:r>
        <w:t>shall be</w:t>
      </w:r>
      <w:r>
        <w:rPr>
          <w:spacing w:val="1"/>
        </w:rPr>
        <w:t xml:space="preserve"> </w:t>
      </w:r>
      <w:r>
        <w:t>applicable.</w:t>
      </w:r>
    </w:p>
    <w:p w:rsidR="00CD5A3C" w:rsidRDefault="00CD5A3C">
      <w:pPr>
        <w:spacing w:line="345" w:lineRule="auto"/>
        <w:jc w:val="both"/>
        <w:sectPr w:rsidR="00CD5A3C">
          <w:type w:val="continuous"/>
          <w:pgSz w:w="11900" w:h="16840"/>
          <w:pgMar w:top="920" w:right="40" w:bottom="280" w:left="380" w:header="720" w:footer="720" w:gutter="0"/>
          <w:cols w:space="720"/>
        </w:sectPr>
      </w:pPr>
    </w:p>
    <w:p w:rsidR="00CD5A3C" w:rsidRDefault="006922C0">
      <w:pPr>
        <w:pStyle w:val="BodyText"/>
        <w:spacing w:before="87"/>
        <w:ind w:left="1797" w:right="1103"/>
        <w:jc w:val="center"/>
      </w:pPr>
      <w:r>
        <w:lastRenderedPageBreak/>
        <w:t>16</w:t>
      </w:r>
    </w:p>
    <w:p w:rsidR="00CD5A3C" w:rsidRDefault="00CD5A3C">
      <w:pPr>
        <w:pStyle w:val="BodyText"/>
        <w:spacing w:before="1"/>
        <w:rPr>
          <w:sz w:val="34"/>
        </w:rPr>
      </w:pPr>
    </w:p>
    <w:p w:rsidR="00CD5A3C" w:rsidRDefault="006922C0" w:rsidP="00252C4B">
      <w:pPr>
        <w:pStyle w:val="Heading7"/>
        <w:numPr>
          <w:ilvl w:val="0"/>
          <w:numId w:val="9"/>
        </w:numPr>
        <w:tabs>
          <w:tab w:val="left" w:pos="2175"/>
        </w:tabs>
        <w:spacing w:line="230" w:lineRule="auto"/>
        <w:ind w:left="2171" w:hanging="330"/>
        <w:jc w:val="left"/>
      </w:pPr>
      <w:r>
        <w:t>Domestic</w:t>
      </w:r>
      <w:r>
        <w:rPr>
          <w:spacing w:val="1"/>
        </w:rPr>
        <w:t xml:space="preserve"> </w:t>
      </w:r>
      <w:r>
        <w:rPr>
          <w:w w:val="95"/>
        </w:rPr>
        <w:t>Preferen</w:t>
      </w:r>
      <w:r w:rsidR="00662164">
        <w:rPr>
          <w:w w:val="95"/>
        </w:rPr>
        <w:t>ce</w:t>
      </w:r>
    </w:p>
    <w:p w:rsidR="00CD5A3C" w:rsidRDefault="006922C0">
      <w:pPr>
        <w:pStyle w:val="BodyText"/>
        <w:spacing w:before="77"/>
        <w:ind w:left="3659"/>
      </w:pPr>
      <w:r>
        <w:br w:type="column"/>
      </w:r>
      <w:r>
        <w:rPr>
          <w:w w:val="95"/>
        </w:rPr>
        <w:lastRenderedPageBreak/>
        <w:t>Section</w:t>
      </w:r>
      <w:r>
        <w:rPr>
          <w:spacing w:val="6"/>
          <w:w w:val="95"/>
        </w:rPr>
        <w:t xml:space="preserve"> </w:t>
      </w:r>
      <w:r>
        <w:rPr>
          <w:w w:val="95"/>
        </w:rPr>
        <w:t>I</w:t>
      </w:r>
      <w:r>
        <w:rPr>
          <w:spacing w:val="-6"/>
          <w:w w:val="95"/>
        </w:rPr>
        <w:t xml:space="preserve"> </w:t>
      </w:r>
      <w:r>
        <w:rPr>
          <w:w w:val="95"/>
        </w:rPr>
        <w:t>Instructions</w:t>
      </w:r>
      <w:r>
        <w:rPr>
          <w:spacing w:val="8"/>
          <w:w w:val="95"/>
        </w:rPr>
        <w:t xml:space="preserve"> </w:t>
      </w:r>
      <w:r>
        <w:rPr>
          <w:w w:val="95"/>
        </w:rPr>
        <w:t>to</w:t>
      </w:r>
      <w:r>
        <w:rPr>
          <w:spacing w:val="-5"/>
          <w:w w:val="95"/>
        </w:rPr>
        <w:t xml:space="preserve"> </w:t>
      </w:r>
      <w:r>
        <w:rPr>
          <w:w w:val="95"/>
        </w:rPr>
        <w:t>Bidders</w:t>
      </w:r>
    </w:p>
    <w:p w:rsidR="00CD5A3C" w:rsidRDefault="00CD5A3C">
      <w:pPr>
        <w:pStyle w:val="BodyText"/>
        <w:spacing w:before="11"/>
        <w:rPr>
          <w:sz w:val="34"/>
        </w:rPr>
      </w:pPr>
    </w:p>
    <w:p w:rsidR="00CD5A3C" w:rsidRDefault="006922C0">
      <w:pPr>
        <w:pStyle w:val="BodyText"/>
        <w:spacing w:line="225" w:lineRule="auto"/>
        <w:ind w:left="1247" w:right="1676" w:hanging="553"/>
        <w:jc w:val="both"/>
      </w:pPr>
      <w:proofErr w:type="gramStart"/>
      <w:r>
        <w:rPr>
          <w:w w:val="90"/>
        </w:rPr>
        <w:t>34.1</w:t>
      </w:r>
      <w:r>
        <w:rPr>
          <w:spacing w:val="46"/>
        </w:rPr>
        <w:t xml:space="preserve">  </w:t>
      </w:r>
      <w:r>
        <w:rPr>
          <w:w w:val="90"/>
        </w:rPr>
        <w:t>Do</w:t>
      </w:r>
      <w:r w:rsidR="00662164">
        <w:rPr>
          <w:w w:val="90"/>
        </w:rPr>
        <w:t>m</w:t>
      </w:r>
      <w:r>
        <w:rPr>
          <w:w w:val="90"/>
        </w:rPr>
        <w:t>estic</w:t>
      </w:r>
      <w:proofErr w:type="gramEnd"/>
      <w:r>
        <w:rPr>
          <w:w w:val="90"/>
        </w:rPr>
        <w:t xml:space="preserve"> preference shall</w:t>
      </w:r>
      <w:r>
        <w:rPr>
          <w:spacing w:val="46"/>
        </w:rPr>
        <w:t xml:space="preserve"> </w:t>
      </w:r>
      <w:r>
        <w:rPr>
          <w:w w:val="90"/>
        </w:rPr>
        <w:t>be</w:t>
      </w:r>
      <w:r>
        <w:rPr>
          <w:spacing w:val="46"/>
        </w:rPr>
        <w:t xml:space="preserve"> </w:t>
      </w:r>
      <w:r>
        <w:rPr>
          <w:w w:val="90"/>
        </w:rPr>
        <w:t>a factor</w:t>
      </w:r>
      <w:r>
        <w:rPr>
          <w:spacing w:val="46"/>
        </w:rPr>
        <w:t xml:space="preserve"> </w:t>
      </w:r>
      <w:r>
        <w:rPr>
          <w:w w:val="90"/>
        </w:rPr>
        <w:t>in</w:t>
      </w:r>
      <w:r>
        <w:rPr>
          <w:spacing w:val="46"/>
        </w:rPr>
        <w:t xml:space="preserve"> </w:t>
      </w:r>
      <w:r>
        <w:rPr>
          <w:w w:val="90"/>
        </w:rPr>
        <w:t>bid evaluation</w:t>
      </w:r>
      <w:r>
        <w:rPr>
          <w:spacing w:val="46"/>
        </w:rPr>
        <w:t xml:space="preserve"> </w:t>
      </w:r>
      <w:r>
        <w:rPr>
          <w:w w:val="90"/>
        </w:rPr>
        <w:t>only</w:t>
      </w:r>
      <w:r>
        <w:rPr>
          <w:spacing w:val="1"/>
          <w:w w:val="90"/>
        </w:rPr>
        <w:t xml:space="preserve"> </w:t>
      </w:r>
      <w:r>
        <w:rPr>
          <w:w w:val="95"/>
        </w:rPr>
        <w:t>if stated in the BDS. If domestic preference shall be a bid-</w:t>
      </w:r>
      <w:r>
        <w:rPr>
          <w:spacing w:val="1"/>
          <w:w w:val="95"/>
        </w:rPr>
        <w:t xml:space="preserve"> </w:t>
      </w:r>
      <w:r>
        <w:rPr>
          <w:w w:val="95"/>
        </w:rPr>
        <w:t>evaluation factor; the methodolo</w:t>
      </w:r>
      <w:r w:rsidR="00662164">
        <w:rPr>
          <w:w w:val="95"/>
        </w:rPr>
        <w:t>gy</w:t>
      </w:r>
      <w:r>
        <w:rPr>
          <w:spacing w:val="52"/>
        </w:rPr>
        <w:t xml:space="preserve"> </w:t>
      </w:r>
      <w:r>
        <w:rPr>
          <w:w w:val="95"/>
        </w:rPr>
        <w:t>for calculating the margin</w:t>
      </w:r>
      <w:r>
        <w:rPr>
          <w:spacing w:val="1"/>
          <w:w w:val="95"/>
        </w:rPr>
        <w:t xml:space="preserve"> </w:t>
      </w:r>
      <w:r>
        <w:rPr>
          <w:w w:val="90"/>
        </w:rPr>
        <w:t>of</w:t>
      </w:r>
      <w:r>
        <w:rPr>
          <w:spacing w:val="1"/>
          <w:w w:val="90"/>
        </w:rPr>
        <w:t xml:space="preserve"> </w:t>
      </w:r>
      <w:r>
        <w:rPr>
          <w:w w:val="90"/>
        </w:rPr>
        <w:t>preference</w:t>
      </w:r>
      <w:r>
        <w:rPr>
          <w:spacing w:val="1"/>
          <w:w w:val="90"/>
        </w:rPr>
        <w:t xml:space="preserve"> </w:t>
      </w:r>
      <w:r>
        <w:rPr>
          <w:w w:val="90"/>
        </w:rPr>
        <w:t>and</w:t>
      </w:r>
      <w:r>
        <w:rPr>
          <w:spacing w:val="1"/>
          <w:w w:val="90"/>
        </w:rPr>
        <w:t xml:space="preserve"> </w:t>
      </w:r>
      <w:r>
        <w:rPr>
          <w:w w:val="90"/>
        </w:rPr>
        <w:t>the criteria for</w:t>
      </w:r>
      <w:r>
        <w:rPr>
          <w:spacing w:val="1"/>
          <w:w w:val="90"/>
        </w:rPr>
        <w:t xml:space="preserve"> </w:t>
      </w:r>
      <w:r w:rsidR="00662164">
        <w:rPr>
          <w:spacing w:val="1"/>
          <w:w w:val="90"/>
        </w:rPr>
        <w:t>it</w:t>
      </w:r>
      <w:r>
        <w:rPr>
          <w:w w:val="90"/>
        </w:rPr>
        <w:t>s</w:t>
      </w:r>
      <w:r>
        <w:rPr>
          <w:spacing w:val="1"/>
          <w:w w:val="90"/>
        </w:rPr>
        <w:t xml:space="preserve"> </w:t>
      </w:r>
      <w:r>
        <w:rPr>
          <w:w w:val="90"/>
        </w:rPr>
        <w:t>application</w:t>
      </w:r>
      <w:r>
        <w:rPr>
          <w:spacing w:val="1"/>
          <w:w w:val="90"/>
        </w:rPr>
        <w:t xml:space="preserve"> </w:t>
      </w:r>
      <w:r>
        <w:rPr>
          <w:w w:val="90"/>
        </w:rPr>
        <w:t>shall be as</w:t>
      </w:r>
      <w:r>
        <w:rPr>
          <w:spacing w:val="1"/>
          <w:w w:val="90"/>
        </w:rPr>
        <w:t xml:space="preserve"> </w:t>
      </w:r>
      <w:r>
        <w:rPr>
          <w:spacing w:val="-1"/>
          <w:w w:val="90"/>
        </w:rPr>
        <w:t>specified</w:t>
      </w:r>
      <w:r>
        <w:rPr>
          <w:spacing w:val="28"/>
          <w:w w:val="90"/>
        </w:rPr>
        <w:t xml:space="preserve"> </w:t>
      </w:r>
      <w:r>
        <w:rPr>
          <w:w w:val="90"/>
        </w:rPr>
        <w:t>in</w:t>
      </w:r>
      <w:r>
        <w:rPr>
          <w:spacing w:val="5"/>
          <w:w w:val="90"/>
        </w:rPr>
        <w:t xml:space="preserve"> </w:t>
      </w:r>
      <w:r>
        <w:rPr>
          <w:w w:val="90"/>
        </w:rPr>
        <w:t>Section</w:t>
      </w:r>
      <w:r>
        <w:rPr>
          <w:spacing w:val="-3"/>
          <w:w w:val="90"/>
        </w:rPr>
        <w:t xml:space="preserve"> </w:t>
      </w:r>
      <w:r>
        <w:rPr>
          <w:w w:val="90"/>
        </w:rPr>
        <w:t>III,</w:t>
      </w:r>
      <w:r>
        <w:rPr>
          <w:spacing w:val="-15"/>
          <w:w w:val="90"/>
        </w:rPr>
        <w:t xml:space="preserve"> </w:t>
      </w:r>
      <w:r>
        <w:rPr>
          <w:w w:val="90"/>
        </w:rPr>
        <w:t>Evaluation</w:t>
      </w:r>
      <w:r>
        <w:rPr>
          <w:spacing w:val="24"/>
          <w:w w:val="90"/>
        </w:rPr>
        <w:t xml:space="preserve"> </w:t>
      </w:r>
      <w:r>
        <w:rPr>
          <w:w w:val="90"/>
        </w:rPr>
        <w:t>and</w:t>
      </w:r>
      <w:r>
        <w:rPr>
          <w:spacing w:val="1"/>
          <w:w w:val="90"/>
        </w:rPr>
        <w:t xml:space="preserve"> </w:t>
      </w:r>
      <w:r>
        <w:rPr>
          <w:w w:val="90"/>
        </w:rPr>
        <w:t>Qualification</w:t>
      </w:r>
      <w:r>
        <w:rPr>
          <w:spacing w:val="32"/>
          <w:w w:val="90"/>
        </w:rPr>
        <w:t xml:space="preserve"> </w:t>
      </w:r>
      <w:r>
        <w:rPr>
          <w:w w:val="90"/>
        </w:rPr>
        <w:t>Cr</w:t>
      </w:r>
      <w:r w:rsidR="00662164">
        <w:rPr>
          <w:w w:val="90"/>
        </w:rPr>
        <w:t>iteria</w:t>
      </w:r>
      <w:r>
        <w:rPr>
          <w:w w:val="90"/>
        </w:rPr>
        <w:t>.</w:t>
      </w:r>
    </w:p>
    <w:p w:rsidR="00CD5A3C" w:rsidRDefault="00CD5A3C">
      <w:pPr>
        <w:spacing w:line="225" w:lineRule="auto"/>
        <w:jc w:val="both"/>
        <w:sectPr w:rsidR="00CD5A3C">
          <w:pgSz w:w="11900" w:h="16840"/>
          <w:pgMar w:top="860" w:right="40" w:bottom="280" w:left="380" w:header="720" w:footer="720" w:gutter="0"/>
          <w:cols w:num="2" w:space="720" w:equalWidth="0">
            <w:col w:w="3171" w:space="40"/>
            <w:col w:w="8269"/>
          </w:cols>
        </w:sectPr>
      </w:pPr>
    </w:p>
    <w:p w:rsidR="00CD5A3C" w:rsidRDefault="006922C0" w:rsidP="00252C4B">
      <w:pPr>
        <w:pStyle w:val="ListParagraph"/>
        <w:numPr>
          <w:ilvl w:val="0"/>
          <w:numId w:val="9"/>
        </w:numPr>
        <w:tabs>
          <w:tab w:val="left" w:pos="2173"/>
          <w:tab w:val="left" w:pos="3905"/>
        </w:tabs>
        <w:spacing w:before="184" w:line="259" w:lineRule="exact"/>
        <w:ind w:left="2172" w:hanging="331"/>
        <w:jc w:val="left"/>
        <w:rPr>
          <w:sz w:val="23"/>
        </w:rPr>
      </w:pPr>
      <w:r>
        <w:rPr>
          <w:b/>
          <w:sz w:val="23"/>
        </w:rPr>
        <w:lastRenderedPageBreak/>
        <w:t>Evaluation</w:t>
      </w:r>
      <w:r>
        <w:rPr>
          <w:b/>
          <w:spacing w:val="3"/>
          <w:sz w:val="23"/>
        </w:rPr>
        <w:t xml:space="preserve"> </w:t>
      </w:r>
      <w:r>
        <w:rPr>
          <w:b/>
          <w:sz w:val="23"/>
        </w:rPr>
        <w:t>of</w:t>
      </w:r>
      <w:r>
        <w:rPr>
          <w:b/>
          <w:sz w:val="23"/>
        </w:rPr>
        <w:tab/>
      </w:r>
      <w:r>
        <w:rPr>
          <w:spacing w:val="-2"/>
          <w:w w:val="95"/>
          <w:sz w:val="23"/>
        </w:rPr>
        <w:t>35.1</w:t>
      </w:r>
    </w:p>
    <w:p w:rsidR="00CD5A3C" w:rsidRDefault="006922C0">
      <w:pPr>
        <w:pStyle w:val="Heading7"/>
        <w:spacing w:line="259" w:lineRule="exact"/>
        <w:ind w:left="2144" w:right="1669"/>
        <w:jc w:val="center"/>
      </w:pPr>
      <w:r>
        <w:t>Bids</w:t>
      </w:r>
    </w:p>
    <w:p w:rsidR="00CD5A3C" w:rsidRDefault="006922C0">
      <w:pPr>
        <w:pStyle w:val="BodyText"/>
        <w:spacing w:before="185" w:line="232" w:lineRule="auto"/>
        <w:ind w:left="132" w:right="1692" w:hanging="1"/>
        <w:jc w:val="both"/>
      </w:pPr>
      <w:r>
        <w:br w:type="column"/>
      </w:r>
      <w:r>
        <w:lastRenderedPageBreak/>
        <w:t>The</w:t>
      </w:r>
      <w:r>
        <w:rPr>
          <w:spacing w:val="1"/>
        </w:rPr>
        <w:t xml:space="preserve"> </w:t>
      </w:r>
      <w:r>
        <w:t>Purchaser</w:t>
      </w:r>
      <w:r>
        <w:rPr>
          <w:spacing w:val="1"/>
        </w:rPr>
        <w:t xml:space="preserve"> </w:t>
      </w:r>
      <w:r>
        <w:t>shall</w:t>
      </w:r>
      <w:r>
        <w:rPr>
          <w:spacing w:val="1"/>
        </w:rPr>
        <w:t xml:space="preserve"> </w:t>
      </w:r>
      <w:r>
        <w:t>evaluate</w:t>
      </w:r>
      <w:r>
        <w:rPr>
          <w:spacing w:val="1"/>
        </w:rPr>
        <w:t xml:space="preserve"> </w:t>
      </w:r>
      <w:r>
        <w:t>each</w:t>
      </w:r>
      <w:r>
        <w:rPr>
          <w:spacing w:val="1"/>
        </w:rPr>
        <w:t xml:space="preserve"> </w:t>
      </w:r>
      <w:r>
        <w:t>bid</w:t>
      </w:r>
      <w:r>
        <w:rPr>
          <w:spacing w:val="1"/>
        </w:rPr>
        <w:t xml:space="preserve"> </w:t>
      </w:r>
      <w:r>
        <w:t>that</w:t>
      </w:r>
      <w:r>
        <w:rPr>
          <w:spacing w:val="1"/>
        </w:rPr>
        <w:t xml:space="preserve"> </w:t>
      </w:r>
      <w:r>
        <w:t>has</w:t>
      </w:r>
      <w:r>
        <w:rPr>
          <w:spacing w:val="1"/>
        </w:rPr>
        <w:t xml:space="preserve"> </w:t>
      </w:r>
      <w:r>
        <w:t>been</w:t>
      </w:r>
      <w:r>
        <w:rPr>
          <w:spacing w:val="1"/>
        </w:rPr>
        <w:t xml:space="preserve"> </w:t>
      </w:r>
      <w:r>
        <w:t>determined,</w:t>
      </w:r>
      <w:r>
        <w:rPr>
          <w:spacing w:val="1"/>
        </w:rPr>
        <w:t xml:space="preserve"> </w:t>
      </w:r>
      <w:r>
        <w:t>up</w:t>
      </w:r>
      <w:r>
        <w:rPr>
          <w:spacing w:val="1"/>
        </w:rPr>
        <w:t xml:space="preserve"> </w:t>
      </w:r>
      <w:r>
        <w:t>to</w:t>
      </w:r>
      <w:r>
        <w:rPr>
          <w:spacing w:val="1"/>
        </w:rPr>
        <w:t xml:space="preserve"> </w:t>
      </w:r>
      <w:r>
        <w:t>this stage</w:t>
      </w:r>
      <w:r>
        <w:rPr>
          <w:spacing w:val="1"/>
        </w:rPr>
        <w:t xml:space="preserve"> </w:t>
      </w:r>
      <w:r>
        <w:t>of</w:t>
      </w:r>
      <w:r>
        <w:rPr>
          <w:spacing w:val="1"/>
        </w:rPr>
        <w:t xml:space="preserve"> </w:t>
      </w:r>
      <w:r>
        <w:t>the</w:t>
      </w:r>
      <w:r>
        <w:rPr>
          <w:spacing w:val="1"/>
        </w:rPr>
        <w:t xml:space="preserve"> </w:t>
      </w:r>
      <w:r>
        <w:t>evaluation,</w:t>
      </w:r>
      <w:r>
        <w:rPr>
          <w:spacing w:val="1"/>
        </w:rPr>
        <w:t xml:space="preserve"> </w:t>
      </w:r>
      <w:r>
        <w:t>to</w:t>
      </w:r>
      <w:r>
        <w:rPr>
          <w:spacing w:val="1"/>
        </w:rPr>
        <w:t xml:space="preserve"> </w:t>
      </w:r>
      <w:r>
        <w:t>be</w:t>
      </w:r>
      <w:r>
        <w:rPr>
          <w:spacing w:val="1"/>
        </w:rPr>
        <w:t xml:space="preserve"> </w:t>
      </w:r>
      <w:r>
        <w:t>substantially</w:t>
      </w:r>
      <w:r>
        <w:rPr>
          <w:spacing w:val="42"/>
        </w:rPr>
        <w:t xml:space="preserve"> </w:t>
      </w:r>
      <w:r>
        <w:t>responsive.</w:t>
      </w:r>
    </w:p>
    <w:p w:rsidR="00CD5A3C" w:rsidRDefault="00CD5A3C">
      <w:pPr>
        <w:spacing w:line="232" w:lineRule="auto"/>
        <w:jc w:val="both"/>
        <w:sectPr w:rsidR="00CD5A3C">
          <w:type w:val="continuous"/>
          <w:pgSz w:w="11900" w:h="16840"/>
          <w:pgMar w:top="920" w:right="40" w:bottom="280" w:left="380" w:header="720" w:footer="720" w:gutter="0"/>
          <w:cols w:num="2" w:space="720" w:equalWidth="0">
            <w:col w:w="4288" w:space="40"/>
            <w:col w:w="7152"/>
          </w:cols>
        </w:sectPr>
      </w:pPr>
    </w:p>
    <w:p w:rsidR="00CD5A3C" w:rsidRDefault="006922C0" w:rsidP="00252C4B">
      <w:pPr>
        <w:pStyle w:val="ListParagraph"/>
        <w:numPr>
          <w:ilvl w:val="1"/>
          <w:numId w:val="8"/>
        </w:numPr>
        <w:tabs>
          <w:tab w:val="left" w:pos="4460"/>
        </w:tabs>
        <w:spacing w:before="198" w:line="230" w:lineRule="auto"/>
        <w:ind w:right="1688" w:hanging="548"/>
        <w:jc w:val="both"/>
        <w:rPr>
          <w:sz w:val="23"/>
        </w:rPr>
      </w:pPr>
      <w:r>
        <w:rPr>
          <w:sz w:val="23"/>
        </w:rPr>
        <w:lastRenderedPageBreak/>
        <w:t>To evaluate a Bid, the Purchaser shall only</w:t>
      </w:r>
      <w:r>
        <w:rPr>
          <w:spacing w:val="1"/>
          <w:sz w:val="23"/>
        </w:rPr>
        <w:t xml:space="preserve"> </w:t>
      </w:r>
      <w:r>
        <w:rPr>
          <w:sz w:val="23"/>
        </w:rPr>
        <w:t>use all the</w:t>
      </w:r>
      <w:r>
        <w:rPr>
          <w:spacing w:val="1"/>
          <w:sz w:val="23"/>
        </w:rPr>
        <w:t xml:space="preserve"> </w:t>
      </w:r>
      <w:r>
        <w:rPr>
          <w:sz w:val="23"/>
        </w:rPr>
        <w:t>factors, methodologies</w:t>
      </w:r>
      <w:r>
        <w:rPr>
          <w:spacing w:val="1"/>
          <w:sz w:val="23"/>
        </w:rPr>
        <w:t xml:space="preserve"> </w:t>
      </w:r>
      <w:r>
        <w:rPr>
          <w:sz w:val="23"/>
        </w:rPr>
        <w:t>and</w:t>
      </w:r>
      <w:r>
        <w:rPr>
          <w:spacing w:val="1"/>
          <w:sz w:val="23"/>
        </w:rPr>
        <w:t xml:space="preserve"> </w:t>
      </w:r>
      <w:r>
        <w:rPr>
          <w:sz w:val="23"/>
        </w:rPr>
        <w:t>criteria defined in this ITB</w:t>
      </w:r>
      <w:r>
        <w:rPr>
          <w:spacing w:val="1"/>
          <w:sz w:val="23"/>
        </w:rPr>
        <w:t xml:space="preserve"> </w:t>
      </w:r>
      <w:r>
        <w:rPr>
          <w:sz w:val="23"/>
        </w:rPr>
        <w:t>Clause</w:t>
      </w:r>
      <w:r>
        <w:rPr>
          <w:spacing w:val="2"/>
          <w:sz w:val="23"/>
        </w:rPr>
        <w:t xml:space="preserve"> </w:t>
      </w:r>
      <w:r>
        <w:rPr>
          <w:sz w:val="23"/>
        </w:rPr>
        <w:t>35.</w:t>
      </w:r>
    </w:p>
    <w:p w:rsidR="00CD5A3C" w:rsidRDefault="00CD5A3C">
      <w:pPr>
        <w:pStyle w:val="BodyText"/>
        <w:rPr>
          <w:sz w:val="19"/>
        </w:rPr>
      </w:pPr>
    </w:p>
    <w:p w:rsidR="00CD5A3C" w:rsidRDefault="006922C0" w:rsidP="00252C4B">
      <w:pPr>
        <w:pStyle w:val="ListParagraph"/>
        <w:numPr>
          <w:ilvl w:val="1"/>
          <w:numId w:val="8"/>
        </w:numPr>
        <w:tabs>
          <w:tab w:val="left" w:pos="4460"/>
        </w:tabs>
        <w:ind w:left="4459" w:hanging="2261"/>
        <w:rPr>
          <w:sz w:val="23"/>
        </w:rPr>
      </w:pPr>
      <w:r>
        <w:rPr>
          <w:sz w:val="23"/>
        </w:rPr>
        <w:t>To</w:t>
      </w:r>
      <w:r>
        <w:rPr>
          <w:spacing w:val="21"/>
          <w:sz w:val="23"/>
        </w:rPr>
        <w:t xml:space="preserve"> </w:t>
      </w:r>
      <w:r>
        <w:rPr>
          <w:sz w:val="23"/>
        </w:rPr>
        <w:t>eval</w:t>
      </w:r>
      <w:r w:rsidR="00662164">
        <w:rPr>
          <w:sz w:val="23"/>
        </w:rPr>
        <w:t>ua</w:t>
      </w:r>
      <w:r>
        <w:rPr>
          <w:sz w:val="23"/>
        </w:rPr>
        <w:t>te</w:t>
      </w:r>
      <w:r>
        <w:rPr>
          <w:spacing w:val="77"/>
          <w:sz w:val="23"/>
        </w:rPr>
        <w:t xml:space="preserve"> </w:t>
      </w:r>
      <w:r>
        <w:rPr>
          <w:sz w:val="23"/>
        </w:rPr>
        <w:t>a</w:t>
      </w:r>
      <w:r>
        <w:rPr>
          <w:spacing w:val="68"/>
          <w:sz w:val="23"/>
        </w:rPr>
        <w:t xml:space="preserve"> </w:t>
      </w:r>
      <w:r>
        <w:rPr>
          <w:sz w:val="23"/>
        </w:rPr>
        <w:t>Bid,</w:t>
      </w:r>
      <w:r>
        <w:rPr>
          <w:spacing w:val="75"/>
          <w:sz w:val="23"/>
        </w:rPr>
        <w:t xml:space="preserve"> </w:t>
      </w:r>
      <w:r>
        <w:rPr>
          <w:sz w:val="23"/>
        </w:rPr>
        <w:t>the</w:t>
      </w:r>
      <w:r>
        <w:rPr>
          <w:spacing w:val="73"/>
          <w:sz w:val="23"/>
        </w:rPr>
        <w:t xml:space="preserve"> </w:t>
      </w:r>
      <w:r>
        <w:rPr>
          <w:sz w:val="23"/>
        </w:rPr>
        <w:t>Purchaser</w:t>
      </w:r>
      <w:r>
        <w:rPr>
          <w:spacing w:val="83"/>
          <w:sz w:val="23"/>
        </w:rPr>
        <w:t xml:space="preserve"> </w:t>
      </w:r>
      <w:r>
        <w:rPr>
          <w:sz w:val="23"/>
        </w:rPr>
        <w:t>shall</w:t>
      </w:r>
      <w:r>
        <w:rPr>
          <w:spacing w:val="89"/>
          <w:sz w:val="23"/>
        </w:rPr>
        <w:t xml:space="preserve"> </w:t>
      </w:r>
      <w:r>
        <w:rPr>
          <w:sz w:val="23"/>
        </w:rPr>
        <w:t>consider</w:t>
      </w:r>
      <w:r>
        <w:rPr>
          <w:spacing w:val="85"/>
          <w:sz w:val="23"/>
        </w:rPr>
        <w:t xml:space="preserve"> </w:t>
      </w:r>
      <w:r>
        <w:rPr>
          <w:sz w:val="23"/>
        </w:rPr>
        <w:t>the</w:t>
      </w:r>
    </w:p>
    <w:p w:rsidR="00CD5A3C" w:rsidRDefault="006922C0">
      <w:pPr>
        <w:spacing w:before="4"/>
        <w:ind w:left="496" w:right="2155"/>
        <w:jc w:val="center"/>
        <w:rPr>
          <w:sz w:val="21"/>
        </w:rPr>
      </w:pPr>
      <w:proofErr w:type="gramStart"/>
      <w:r>
        <w:rPr>
          <w:w w:val="90"/>
          <w:sz w:val="21"/>
        </w:rPr>
        <w:t>follow</w:t>
      </w:r>
      <w:proofErr w:type="gramEnd"/>
      <w:r>
        <w:rPr>
          <w:spacing w:val="-7"/>
          <w:w w:val="90"/>
          <w:sz w:val="21"/>
        </w:rPr>
        <w:t xml:space="preserve"> </w:t>
      </w:r>
      <w:r>
        <w:rPr>
          <w:w w:val="90"/>
          <w:sz w:val="21"/>
        </w:rPr>
        <w:t>in</w:t>
      </w:r>
      <w:r>
        <w:rPr>
          <w:spacing w:val="1"/>
          <w:w w:val="90"/>
          <w:sz w:val="21"/>
        </w:rPr>
        <w:t xml:space="preserve"> </w:t>
      </w:r>
      <w:r>
        <w:rPr>
          <w:w w:val="90"/>
          <w:sz w:val="21"/>
        </w:rPr>
        <w:t>g:</w:t>
      </w:r>
    </w:p>
    <w:p w:rsidR="00CD5A3C" w:rsidRDefault="00CD5A3C">
      <w:pPr>
        <w:pStyle w:val="BodyText"/>
        <w:spacing w:before="5"/>
        <w:rPr>
          <w:sz w:val="17"/>
        </w:rPr>
      </w:pPr>
    </w:p>
    <w:p w:rsidR="00CD5A3C" w:rsidRDefault="006922C0" w:rsidP="00252C4B">
      <w:pPr>
        <w:pStyle w:val="ListParagraph"/>
        <w:numPr>
          <w:ilvl w:val="2"/>
          <w:numId w:val="8"/>
        </w:numPr>
        <w:tabs>
          <w:tab w:val="left" w:pos="4982"/>
          <w:tab w:val="left" w:pos="4983"/>
        </w:tabs>
        <w:ind w:hanging="527"/>
        <w:rPr>
          <w:sz w:val="23"/>
        </w:rPr>
      </w:pPr>
      <w:r>
        <w:rPr>
          <w:spacing w:val="-1"/>
          <w:w w:val="95"/>
          <w:sz w:val="23"/>
        </w:rPr>
        <w:t>the</w:t>
      </w:r>
      <w:r>
        <w:rPr>
          <w:spacing w:val="-9"/>
          <w:w w:val="95"/>
          <w:sz w:val="23"/>
        </w:rPr>
        <w:t xml:space="preserve"> </w:t>
      </w:r>
      <w:r>
        <w:rPr>
          <w:spacing w:val="-1"/>
          <w:w w:val="95"/>
          <w:sz w:val="23"/>
        </w:rPr>
        <w:t>Bid</w:t>
      </w:r>
      <w:r>
        <w:rPr>
          <w:spacing w:val="12"/>
          <w:w w:val="95"/>
          <w:sz w:val="23"/>
        </w:rPr>
        <w:t xml:space="preserve"> </w:t>
      </w:r>
      <w:r>
        <w:rPr>
          <w:spacing w:val="-1"/>
          <w:w w:val="95"/>
          <w:sz w:val="23"/>
        </w:rPr>
        <w:t>Price</w:t>
      </w:r>
      <w:r>
        <w:rPr>
          <w:spacing w:val="-11"/>
          <w:w w:val="95"/>
          <w:sz w:val="23"/>
        </w:rPr>
        <w:t xml:space="preserve"> </w:t>
      </w:r>
      <w:r>
        <w:rPr>
          <w:spacing w:val="-1"/>
          <w:w w:val="95"/>
          <w:sz w:val="23"/>
        </w:rPr>
        <w:t>as</w:t>
      </w:r>
      <w:r>
        <w:rPr>
          <w:spacing w:val="3"/>
          <w:w w:val="95"/>
          <w:sz w:val="23"/>
        </w:rPr>
        <w:t xml:space="preserve"> </w:t>
      </w:r>
      <w:r>
        <w:rPr>
          <w:spacing w:val="-1"/>
          <w:w w:val="95"/>
          <w:sz w:val="23"/>
        </w:rPr>
        <w:t>quoted</w:t>
      </w:r>
      <w:r>
        <w:rPr>
          <w:spacing w:val="21"/>
          <w:w w:val="95"/>
          <w:sz w:val="23"/>
        </w:rPr>
        <w:t xml:space="preserve"> </w:t>
      </w:r>
      <w:r>
        <w:rPr>
          <w:spacing w:val="-1"/>
          <w:w w:val="95"/>
          <w:sz w:val="23"/>
        </w:rPr>
        <w:t>in</w:t>
      </w:r>
      <w:r>
        <w:rPr>
          <w:w w:val="95"/>
          <w:sz w:val="23"/>
        </w:rPr>
        <w:t xml:space="preserve"> </w:t>
      </w:r>
      <w:r>
        <w:rPr>
          <w:spacing w:val="-1"/>
          <w:w w:val="95"/>
          <w:sz w:val="23"/>
        </w:rPr>
        <w:t>accordance</w:t>
      </w:r>
      <w:r>
        <w:rPr>
          <w:spacing w:val="8"/>
          <w:w w:val="95"/>
          <w:sz w:val="23"/>
        </w:rPr>
        <w:t xml:space="preserve"> </w:t>
      </w:r>
      <w:r>
        <w:rPr>
          <w:w w:val="95"/>
          <w:sz w:val="23"/>
        </w:rPr>
        <w:t>with</w:t>
      </w:r>
      <w:r>
        <w:rPr>
          <w:spacing w:val="-1"/>
          <w:w w:val="95"/>
          <w:sz w:val="23"/>
        </w:rPr>
        <w:t xml:space="preserve"> </w:t>
      </w:r>
      <w:r>
        <w:rPr>
          <w:w w:val="95"/>
          <w:sz w:val="23"/>
        </w:rPr>
        <w:t>clause</w:t>
      </w:r>
      <w:r>
        <w:rPr>
          <w:spacing w:val="-7"/>
          <w:w w:val="95"/>
          <w:sz w:val="23"/>
        </w:rPr>
        <w:t xml:space="preserve"> </w:t>
      </w:r>
      <w:r>
        <w:rPr>
          <w:w w:val="95"/>
          <w:sz w:val="23"/>
        </w:rPr>
        <w:t>14;</w:t>
      </w:r>
    </w:p>
    <w:p w:rsidR="00CD5A3C" w:rsidRDefault="00CD5A3C">
      <w:pPr>
        <w:pStyle w:val="BodyText"/>
        <w:spacing w:before="1"/>
        <w:rPr>
          <w:sz w:val="19"/>
        </w:rPr>
      </w:pPr>
    </w:p>
    <w:p w:rsidR="00CD5A3C" w:rsidRDefault="006922C0" w:rsidP="00252C4B">
      <w:pPr>
        <w:pStyle w:val="ListParagraph"/>
        <w:numPr>
          <w:ilvl w:val="2"/>
          <w:numId w:val="8"/>
        </w:numPr>
        <w:tabs>
          <w:tab w:val="left" w:pos="4985"/>
          <w:tab w:val="left" w:pos="4986"/>
        </w:tabs>
        <w:spacing w:line="230" w:lineRule="auto"/>
        <w:ind w:left="4971" w:right="1708" w:hanging="515"/>
        <w:rPr>
          <w:sz w:val="23"/>
        </w:rPr>
      </w:pPr>
      <w:r>
        <w:rPr>
          <w:w w:val="90"/>
          <w:sz w:val="23"/>
        </w:rPr>
        <w:t>p</w:t>
      </w:r>
      <w:r w:rsidR="00662164">
        <w:rPr>
          <w:w w:val="90"/>
          <w:sz w:val="23"/>
        </w:rPr>
        <w:t>r</w:t>
      </w:r>
      <w:r>
        <w:rPr>
          <w:w w:val="90"/>
          <w:sz w:val="23"/>
        </w:rPr>
        <w:t>ice adjustment</w:t>
      </w:r>
      <w:r>
        <w:rPr>
          <w:spacing w:val="1"/>
          <w:w w:val="90"/>
          <w:sz w:val="23"/>
        </w:rPr>
        <w:t xml:space="preserve"> </w:t>
      </w:r>
      <w:r>
        <w:rPr>
          <w:w w:val="90"/>
          <w:sz w:val="23"/>
        </w:rPr>
        <w:t>for</w:t>
      </w:r>
      <w:r>
        <w:rPr>
          <w:spacing w:val="1"/>
          <w:w w:val="90"/>
          <w:sz w:val="23"/>
        </w:rPr>
        <w:t xml:space="preserve"> </w:t>
      </w:r>
      <w:r>
        <w:rPr>
          <w:w w:val="90"/>
          <w:sz w:val="23"/>
        </w:rPr>
        <w:t>correction</w:t>
      </w:r>
      <w:r>
        <w:rPr>
          <w:spacing w:val="1"/>
          <w:w w:val="90"/>
          <w:sz w:val="23"/>
        </w:rPr>
        <w:t xml:space="preserve"> </w:t>
      </w:r>
      <w:r>
        <w:rPr>
          <w:w w:val="90"/>
          <w:sz w:val="23"/>
        </w:rPr>
        <w:t>of arithmetic</w:t>
      </w:r>
      <w:r>
        <w:rPr>
          <w:spacing w:val="1"/>
          <w:w w:val="90"/>
          <w:sz w:val="23"/>
        </w:rPr>
        <w:t xml:space="preserve"> </w:t>
      </w:r>
      <w:r>
        <w:rPr>
          <w:w w:val="90"/>
          <w:sz w:val="23"/>
        </w:rPr>
        <w:t>errors</w:t>
      </w:r>
      <w:r>
        <w:rPr>
          <w:spacing w:val="1"/>
          <w:w w:val="90"/>
          <w:sz w:val="23"/>
        </w:rPr>
        <w:t xml:space="preserve"> </w:t>
      </w:r>
      <w:r>
        <w:rPr>
          <w:w w:val="90"/>
          <w:sz w:val="23"/>
        </w:rPr>
        <w:t>in</w:t>
      </w:r>
      <w:r>
        <w:rPr>
          <w:spacing w:val="-49"/>
          <w:w w:val="90"/>
          <w:sz w:val="23"/>
        </w:rPr>
        <w:t xml:space="preserve"> </w:t>
      </w:r>
      <w:r>
        <w:rPr>
          <w:w w:val="95"/>
          <w:sz w:val="23"/>
        </w:rPr>
        <w:t>accordance</w:t>
      </w:r>
      <w:r>
        <w:rPr>
          <w:spacing w:val="15"/>
          <w:w w:val="95"/>
          <w:sz w:val="23"/>
        </w:rPr>
        <w:t xml:space="preserve"> </w:t>
      </w:r>
      <w:r>
        <w:rPr>
          <w:w w:val="95"/>
          <w:sz w:val="23"/>
        </w:rPr>
        <w:t>with</w:t>
      </w:r>
      <w:r>
        <w:rPr>
          <w:spacing w:val="6"/>
          <w:w w:val="95"/>
          <w:sz w:val="23"/>
        </w:rPr>
        <w:t xml:space="preserve"> </w:t>
      </w:r>
      <w:r>
        <w:rPr>
          <w:w w:val="95"/>
          <w:sz w:val="23"/>
        </w:rPr>
        <w:t>ITB</w:t>
      </w:r>
      <w:r>
        <w:rPr>
          <w:spacing w:val="6"/>
          <w:w w:val="95"/>
          <w:sz w:val="23"/>
        </w:rPr>
        <w:t xml:space="preserve"> </w:t>
      </w:r>
      <w:r>
        <w:rPr>
          <w:w w:val="95"/>
          <w:sz w:val="23"/>
        </w:rPr>
        <w:t>Sub-Clause</w:t>
      </w:r>
      <w:r>
        <w:rPr>
          <w:spacing w:val="12"/>
          <w:w w:val="95"/>
          <w:sz w:val="23"/>
        </w:rPr>
        <w:t xml:space="preserve"> </w:t>
      </w:r>
      <w:r>
        <w:rPr>
          <w:w w:val="95"/>
          <w:sz w:val="23"/>
        </w:rPr>
        <w:t>30.3;</w:t>
      </w:r>
    </w:p>
    <w:p w:rsidR="00CD5A3C" w:rsidRDefault="00CD5A3C">
      <w:pPr>
        <w:pStyle w:val="BodyText"/>
        <w:spacing w:before="3"/>
        <w:rPr>
          <w:sz w:val="19"/>
        </w:rPr>
      </w:pPr>
    </w:p>
    <w:p w:rsidR="00CD5A3C" w:rsidRDefault="006922C0" w:rsidP="00252C4B">
      <w:pPr>
        <w:pStyle w:val="ListParagraph"/>
        <w:numPr>
          <w:ilvl w:val="2"/>
          <w:numId w:val="8"/>
        </w:numPr>
        <w:tabs>
          <w:tab w:val="left" w:pos="4980"/>
          <w:tab w:val="left" w:pos="4981"/>
          <w:tab w:val="left" w:pos="5629"/>
          <w:tab w:val="left" w:pos="6814"/>
          <w:tab w:val="left" w:pos="7347"/>
          <w:tab w:val="left" w:pos="7735"/>
          <w:tab w:val="left" w:pos="8781"/>
          <w:tab w:val="left" w:pos="9632"/>
        </w:tabs>
        <w:spacing w:line="230" w:lineRule="auto"/>
        <w:ind w:left="4976" w:right="1694" w:hanging="520"/>
        <w:rPr>
          <w:sz w:val="23"/>
        </w:rPr>
      </w:pPr>
      <w:r>
        <w:rPr>
          <w:sz w:val="23"/>
        </w:rPr>
        <w:t>price</w:t>
      </w:r>
      <w:r>
        <w:rPr>
          <w:sz w:val="23"/>
        </w:rPr>
        <w:tab/>
        <w:t>adjustment</w:t>
      </w:r>
      <w:r>
        <w:rPr>
          <w:sz w:val="23"/>
        </w:rPr>
        <w:tab/>
        <w:t>due</w:t>
      </w:r>
      <w:r>
        <w:rPr>
          <w:sz w:val="23"/>
        </w:rPr>
        <w:tab/>
        <w:t>to</w:t>
      </w:r>
      <w:r>
        <w:rPr>
          <w:sz w:val="23"/>
        </w:rPr>
        <w:tab/>
        <w:t>discounts</w:t>
      </w:r>
      <w:r>
        <w:rPr>
          <w:sz w:val="23"/>
        </w:rPr>
        <w:tab/>
        <w:t>offered</w:t>
      </w:r>
      <w:r>
        <w:rPr>
          <w:sz w:val="23"/>
        </w:rPr>
        <w:tab/>
      </w:r>
      <w:r>
        <w:rPr>
          <w:spacing w:val="-7"/>
          <w:w w:val="90"/>
          <w:sz w:val="23"/>
        </w:rPr>
        <w:t>in</w:t>
      </w:r>
      <w:r>
        <w:rPr>
          <w:spacing w:val="-49"/>
          <w:w w:val="90"/>
          <w:sz w:val="23"/>
        </w:rPr>
        <w:t xml:space="preserve"> </w:t>
      </w:r>
      <w:r>
        <w:rPr>
          <w:w w:val="95"/>
          <w:sz w:val="23"/>
        </w:rPr>
        <w:t>accordance</w:t>
      </w:r>
      <w:r>
        <w:rPr>
          <w:spacing w:val="17"/>
          <w:w w:val="95"/>
          <w:sz w:val="23"/>
        </w:rPr>
        <w:t xml:space="preserve"> </w:t>
      </w:r>
      <w:r>
        <w:rPr>
          <w:w w:val="95"/>
          <w:sz w:val="23"/>
        </w:rPr>
        <w:t>with</w:t>
      </w:r>
      <w:r>
        <w:rPr>
          <w:spacing w:val="1"/>
          <w:w w:val="95"/>
          <w:sz w:val="23"/>
        </w:rPr>
        <w:t xml:space="preserve"> </w:t>
      </w:r>
      <w:r>
        <w:rPr>
          <w:w w:val="95"/>
          <w:sz w:val="23"/>
        </w:rPr>
        <w:t>ITB</w:t>
      </w:r>
      <w:r>
        <w:rPr>
          <w:spacing w:val="-4"/>
          <w:w w:val="95"/>
          <w:sz w:val="23"/>
        </w:rPr>
        <w:t xml:space="preserve"> </w:t>
      </w:r>
      <w:r>
        <w:rPr>
          <w:w w:val="95"/>
          <w:sz w:val="23"/>
        </w:rPr>
        <w:t>Sub-Clause</w:t>
      </w:r>
      <w:r>
        <w:rPr>
          <w:spacing w:val="10"/>
          <w:w w:val="95"/>
          <w:sz w:val="23"/>
        </w:rPr>
        <w:t xml:space="preserve"> </w:t>
      </w:r>
      <w:r>
        <w:rPr>
          <w:w w:val="95"/>
          <w:sz w:val="23"/>
        </w:rPr>
        <w:t>14.2;</w:t>
      </w:r>
      <w:r>
        <w:rPr>
          <w:spacing w:val="11"/>
          <w:w w:val="95"/>
          <w:sz w:val="23"/>
        </w:rPr>
        <w:t xml:space="preserve"> </w:t>
      </w:r>
      <w:r>
        <w:rPr>
          <w:w w:val="95"/>
          <w:sz w:val="23"/>
        </w:rPr>
        <w:t>and</w:t>
      </w:r>
      <w:r>
        <w:rPr>
          <w:spacing w:val="6"/>
          <w:w w:val="95"/>
          <w:sz w:val="23"/>
        </w:rPr>
        <w:t xml:space="preserve"> </w:t>
      </w:r>
      <w:r>
        <w:rPr>
          <w:w w:val="95"/>
          <w:sz w:val="23"/>
        </w:rPr>
        <w:t>14.3</w:t>
      </w:r>
    </w:p>
    <w:p w:rsidR="00CD5A3C" w:rsidRDefault="006922C0">
      <w:pPr>
        <w:pStyle w:val="BodyText"/>
        <w:spacing w:before="208" w:line="230" w:lineRule="auto"/>
        <w:ind w:left="4971" w:right="1706" w:hanging="510"/>
        <w:jc w:val="both"/>
      </w:pPr>
      <w:r>
        <w:rPr>
          <w:noProof/>
          <w:position w:val="-3"/>
        </w:rPr>
        <w:drawing>
          <wp:inline distT="0" distB="0" distL="0" distR="0">
            <wp:extent cx="152348" cy="121925"/>
            <wp:effectExtent l="0" t="0" r="0" b="0"/>
            <wp:docPr id="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png"/>
                    <pic:cNvPicPr/>
                  </pic:nvPicPr>
                  <pic:blipFill>
                    <a:blip r:embed="rId34" cstate="print"/>
                    <a:stretch>
                      <a:fillRect/>
                    </a:stretch>
                  </pic:blipFill>
                  <pic:spPr>
                    <a:xfrm>
                      <a:off x="0" y="0"/>
                      <a:ext cx="152348" cy="121925"/>
                    </a:xfrm>
                    <a:prstGeom prst="rect">
                      <a:avLst/>
                    </a:prstGeom>
                  </pic:spPr>
                </pic:pic>
              </a:graphicData>
            </a:graphic>
          </wp:inline>
        </w:drawing>
      </w:r>
      <w:r>
        <w:rPr>
          <w:sz w:val="20"/>
        </w:rPr>
        <w:t xml:space="preserve">    </w:t>
      </w:r>
      <w:r>
        <w:rPr>
          <w:spacing w:val="14"/>
          <w:sz w:val="20"/>
        </w:rPr>
        <w:t xml:space="preserve"> </w:t>
      </w:r>
      <w:proofErr w:type="gramStart"/>
      <w:r w:rsidR="00662164">
        <w:rPr>
          <w:w w:val="90"/>
        </w:rPr>
        <w:t>adjustments</w:t>
      </w:r>
      <w:proofErr w:type="gramEnd"/>
      <w:r>
        <w:rPr>
          <w:spacing w:val="1"/>
          <w:w w:val="90"/>
        </w:rPr>
        <w:t xml:space="preserve"> </w:t>
      </w:r>
      <w:r>
        <w:rPr>
          <w:w w:val="90"/>
        </w:rPr>
        <w:t>due to</w:t>
      </w:r>
      <w:r>
        <w:rPr>
          <w:spacing w:val="1"/>
          <w:w w:val="90"/>
        </w:rPr>
        <w:t xml:space="preserve"> </w:t>
      </w:r>
      <w:r>
        <w:rPr>
          <w:w w:val="90"/>
        </w:rPr>
        <w:t>the application</w:t>
      </w:r>
      <w:r>
        <w:rPr>
          <w:spacing w:val="1"/>
          <w:w w:val="90"/>
        </w:rPr>
        <w:t xml:space="preserve"> </w:t>
      </w:r>
      <w:r>
        <w:rPr>
          <w:w w:val="90"/>
        </w:rPr>
        <w:t>of</w:t>
      </w:r>
      <w:r>
        <w:rPr>
          <w:spacing w:val="1"/>
          <w:w w:val="90"/>
        </w:rPr>
        <w:t xml:space="preserve"> </w:t>
      </w:r>
      <w:r>
        <w:rPr>
          <w:w w:val="90"/>
        </w:rPr>
        <w:t>the</w:t>
      </w:r>
      <w:r>
        <w:rPr>
          <w:spacing w:val="1"/>
          <w:w w:val="90"/>
        </w:rPr>
        <w:t xml:space="preserve"> </w:t>
      </w:r>
      <w:r>
        <w:rPr>
          <w:w w:val="90"/>
        </w:rPr>
        <w:t>evaluation</w:t>
      </w:r>
      <w:r>
        <w:rPr>
          <w:spacing w:val="1"/>
          <w:w w:val="90"/>
        </w:rPr>
        <w:t xml:space="preserve"> </w:t>
      </w:r>
      <w:r>
        <w:rPr>
          <w:w w:val="90"/>
        </w:rPr>
        <w:t>criteria specified</w:t>
      </w:r>
      <w:r>
        <w:rPr>
          <w:spacing w:val="46"/>
        </w:rPr>
        <w:t xml:space="preserve"> </w:t>
      </w:r>
      <w:r>
        <w:rPr>
          <w:w w:val="90"/>
        </w:rPr>
        <w:t>in the BD S from</w:t>
      </w:r>
      <w:r>
        <w:rPr>
          <w:spacing w:val="46"/>
        </w:rPr>
        <w:t xml:space="preserve"> </w:t>
      </w:r>
      <w:r>
        <w:rPr>
          <w:w w:val="90"/>
        </w:rPr>
        <w:t>amongst</w:t>
      </w:r>
      <w:r>
        <w:rPr>
          <w:spacing w:val="46"/>
        </w:rPr>
        <w:t xml:space="preserve"> </w:t>
      </w:r>
      <w:r>
        <w:rPr>
          <w:w w:val="90"/>
        </w:rPr>
        <w:t>those set</w:t>
      </w:r>
      <w:r>
        <w:rPr>
          <w:spacing w:val="1"/>
          <w:w w:val="90"/>
        </w:rPr>
        <w:t xml:space="preserve"> </w:t>
      </w:r>
      <w:r>
        <w:rPr>
          <w:w w:val="90"/>
        </w:rPr>
        <w:t>o</w:t>
      </w:r>
      <w:r w:rsidR="00662164">
        <w:rPr>
          <w:w w:val="90"/>
        </w:rPr>
        <w:t>u</w:t>
      </w:r>
      <w:r>
        <w:rPr>
          <w:w w:val="90"/>
        </w:rPr>
        <w:t>t</w:t>
      </w:r>
      <w:r>
        <w:rPr>
          <w:spacing w:val="1"/>
          <w:w w:val="90"/>
        </w:rPr>
        <w:t xml:space="preserve"> </w:t>
      </w:r>
      <w:r>
        <w:rPr>
          <w:w w:val="90"/>
        </w:rPr>
        <w:t>in</w:t>
      </w:r>
      <w:r>
        <w:rPr>
          <w:spacing w:val="1"/>
          <w:w w:val="90"/>
        </w:rPr>
        <w:t xml:space="preserve"> </w:t>
      </w:r>
      <w:r>
        <w:rPr>
          <w:w w:val="90"/>
        </w:rPr>
        <w:t>Section</w:t>
      </w:r>
      <w:r>
        <w:rPr>
          <w:spacing w:val="1"/>
          <w:w w:val="90"/>
        </w:rPr>
        <w:t xml:space="preserve"> </w:t>
      </w:r>
      <w:r>
        <w:rPr>
          <w:w w:val="90"/>
        </w:rPr>
        <w:t>III,</w:t>
      </w:r>
      <w:r>
        <w:rPr>
          <w:spacing w:val="1"/>
          <w:w w:val="90"/>
        </w:rPr>
        <w:t xml:space="preserve"> </w:t>
      </w:r>
      <w:r>
        <w:rPr>
          <w:w w:val="90"/>
        </w:rPr>
        <w:t>Evaluation</w:t>
      </w:r>
      <w:r>
        <w:rPr>
          <w:spacing w:val="47"/>
        </w:rPr>
        <w:t xml:space="preserve"> </w:t>
      </w:r>
      <w:r>
        <w:rPr>
          <w:w w:val="90"/>
        </w:rPr>
        <w:t>and</w:t>
      </w:r>
      <w:r>
        <w:rPr>
          <w:spacing w:val="47"/>
        </w:rPr>
        <w:t xml:space="preserve"> </w:t>
      </w:r>
      <w:r>
        <w:rPr>
          <w:w w:val="90"/>
        </w:rPr>
        <w:t>Qualification</w:t>
      </w:r>
      <w:r>
        <w:rPr>
          <w:spacing w:val="1"/>
          <w:w w:val="90"/>
        </w:rPr>
        <w:t xml:space="preserve"> </w:t>
      </w:r>
      <w:r>
        <w:t>Criteria;</w:t>
      </w:r>
    </w:p>
    <w:p w:rsidR="00CD5A3C" w:rsidRDefault="00CD5A3C">
      <w:pPr>
        <w:pStyle w:val="BodyText"/>
        <w:spacing w:before="2"/>
        <w:rPr>
          <w:sz w:val="20"/>
        </w:rPr>
      </w:pPr>
    </w:p>
    <w:p w:rsidR="00CD5A3C" w:rsidRDefault="006922C0">
      <w:pPr>
        <w:pStyle w:val="BodyText"/>
        <w:tabs>
          <w:tab w:val="left" w:pos="4966"/>
        </w:tabs>
        <w:spacing w:before="1" w:line="213" w:lineRule="auto"/>
        <w:ind w:left="4975" w:right="1671" w:hanging="524"/>
      </w:pPr>
      <w:r>
        <w:t>(e)</w:t>
      </w:r>
      <w:r>
        <w:tab/>
      </w:r>
      <w:proofErr w:type="gramStart"/>
      <w:r>
        <w:t>adjustments</w:t>
      </w:r>
      <w:proofErr w:type="gramEnd"/>
      <w:r>
        <w:rPr>
          <w:spacing w:val="57"/>
        </w:rPr>
        <w:t xml:space="preserve"> </w:t>
      </w:r>
      <w:r>
        <w:t>due to</w:t>
      </w:r>
      <w:r>
        <w:rPr>
          <w:spacing w:val="58"/>
        </w:rPr>
        <w:t xml:space="preserve"> </w:t>
      </w:r>
      <w:r>
        <w:t>the</w:t>
      </w:r>
      <w:r>
        <w:rPr>
          <w:spacing w:val="57"/>
        </w:rPr>
        <w:t xml:space="preserve"> </w:t>
      </w:r>
      <w:r>
        <w:t>application</w:t>
      </w:r>
      <w:r>
        <w:rPr>
          <w:spacing w:val="58"/>
        </w:rPr>
        <w:t xml:space="preserve"> </w:t>
      </w:r>
      <w:r>
        <w:t>of</w:t>
      </w:r>
      <w:r>
        <w:rPr>
          <w:spacing w:val="57"/>
        </w:rPr>
        <w:t xml:space="preserve"> </w:t>
      </w:r>
      <w:r>
        <w:t>a</w:t>
      </w:r>
      <w:r>
        <w:rPr>
          <w:spacing w:val="58"/>
        </w:rPr>
        <w:t xml:space="preserve"> </w:t>
      </w:r>
      <w:r>
        <w:t>domestic</w:t>
      </w:r>
      <w:r>
        <w:rPr>
          <w:spacing w:val="1"/>
        </w:rPr>
        <w:t xml:space="preserve"> </w:t>
      </w:r>
      <w:r>
        <w:rPr>
          <w:spacing w:val="-1"/>
          <w:w w:val="90"/>
        </w:rPr>
        <w:t>p</w:t>
      </w:r>
      <w:r w:rsidR="00662164">
        <w:rPr>
          <w:spacing w:val="-1"/>
          <w:w w:val="90"/>
        </w:rPr>
        <w:t>re</w:t>
      </w:r>
      <w:r>
        <w:rPr>
          <w:spacing w:val="-1"/>
          <w:w w:val="90"/>
        </w:rPr>
        <w:t>ference,</w:t>
      </w:r>
      <w:r>
        <w:rPr>
          <w:spacing w:val="29"/>
          <w:w w:val="90"/>
        </w:rPr>
        <w:t xml:space="preserve"> </w:t>
      </w:r>
      <w:r>
        <w:rPr>
          <w:w w:val="90"/>
        </w:rPr>
        <w:t>in</w:t>
      </w:r>
      <w:r>
        <w:rPr>
          <w:spacing w:val="5"/>
          <w:w w:val="90"/>
        </w:rPr>
        <w:t xml:space="preserve"> </w:t>
      </w:r>
      <w:r>
        <w:rPr>
          <w:w w:val="90"/>
        </w:rPr>
        <w:t>acco</w:t>
      </w:r>
      <w:r w:rsidR="00662164">
        <w:rPr>
          <w:w w:val="90"/>
        </w:rPr>
        <w:t>r</w:t>
      </w:r>
      <w:r>
        <w:rPr>
          <w:w w:val="90"/>
        </w:rPr>
        <w:t>dance</w:t>
      </w:r>
      <w:r>
        <w:rPr>
          <w:spacing w:val="18"/>
          <w:w w:val="90"/>
        </w:rPr>
        <w:t xml:space="preserve"> </w:t>
      </w:r>
      <w:r>
        <w:rPr>
          <w:w w:val="90"/>
        </w:rPr>
        <w:t>with</w:t>
      </w:r>
      <w:r>
        <w:rPr>
          <w:spacing w:val="5"/>
          <w:w w:val="90"/>
        </w:rPr>
        <w:t xml:space="preserve"> </w:t>
      </w:r>
      <w:r>
        <w:rPr>
          <w:w w:val="90"/>
        </w:rPr>
        <w:t>ITB</w:t>
      </w:r>
      <w:r>
        <w:rPr>
          <w:spacing w:val="47"/>
          <w:w w:val="90"/>
        </w:rPr>
        <w:t xml:space="preserve"> </w:t>
      </w:r>
      <w:r>
        <w:rPr>
          <w:w w:val="90"/>
        </w:rPr>
        <w:t>Clause</w:t>
      </w:r>
      <w:r>
        <w:rPr>
          <w:spacing w:val="44"/>
          <w:w w:val="90"/>
        </w:rPr>
        <w:t xml:space="preserve"> </w:t>
      </w:r>
      <w:r>
        <w:rPr>
          <w:w w:val="90"/>
        </w:rPr>
        <w:t>34</w:t>
      </w:r>
      <w:r>
        <w:rPr>
          <w:spacing w:val="52"/>
          <w:w w:val="90"/>
        </w:rPr>
        <w:t xml:space="preserve"> </w:t>
      </w:r>
      <w:r>
        <w:rPr>
          <w:w w:val="90"/>
        </w:rPr>
        <w:t>if</w:t>
      </w:r>
    </w:p>
    <w:p w:rsidR="00CD5A3C" w:rsidRDefault="00662164">
      <w:pPr>
        <w:pStyle w:val="BodyText"/>
        <w:spacing w:before="14"/>
        <w:ind w:left="4970"/>
      </w:pPr>
      <w:proofErr w:type="gramStart"/>
      <w:r>
        <w:rPr>
          <w:w w:val="80"/>
        </w:rPr>
        <w:t>appli</w:t>
      </w:r>
      <w:r w:rsidR="006922C0">
        <w:rPr>
          <w:w w:val="80"/>
        </w:rPr>
        <w:t>cable</w:t>
      </w:r>
      <w:proofErr w:type="gramEnd"/>
      <w:r w:rsidR="006922C0">
        <w:rPr>
          <w:w w:val="80"/>
        </w:rPr>
        <w:t>.</w:t>
      </w:r>
    </w:p>
    <w:p w:rsidR="00CD5A3C" w:rsidRDefault="006922C0" w:rsidP="00252C4B">
      <w:pPr>
        <w:pStyle w:val="ListParagraph"/>
        <w:numPr>
          <w:ilvl w:val="1"/>
          <w:numId w:val="8"/>
        </w:numPr>
        <w:tabs>
          <w:tab w:val="left" w:pos="4450"/>
        </w:tabs>
        <w:spacing w:before="205" w:line="230" w:lineRule="auto"/>
        <w:ind w:left="4443" w:right="1703" w:hanging="548"/>
        <w:jc w:val="both"/>
        <w:rPr>
          <w:sz w:val="23"/>
        </w:rPr>
      </w:pPr>
      <w:r>
        <w:rPr>
          <w:noProof/>
        </w:rPr>
        <w:drawing>
          <wp:anchor distT="0" distB="0" distL="0" distR="0" simplePos="0" relativeHeight="15735808" behindDoc="0" locked="0" layoutInCell="1" allowOverlap="1">
            <wp:simplePos x="0" y="0"/>
            <wp:positionH relativeFrom="page">
              <wp:posOffset>7123830</wp:posOffset>
            </wp:positionH>
            <wp:positionV relativeFrom="paragraph">
              <wp:posOffset>584175</wp:posOffset>
            </wp:positionV>
            <wp:extent cx="179771" cy="149359"/>
            <wp:effectExtent l="0" t="0" r="0" b="0"/>
            <wp:wrapNone/>
            <wp:docPr id="3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4.png"/>
                    <pic:cNvPicPr/>
                  </pic:nvPicPr>
                  <pic:blipFill>
                    <a:blip r:embed="rId35" cstate="print"/>
                    <a:stretch>
                      <a:fillRect/>
                    </a:stretch>
                  </pic:blipFill>
                  <pic:spPr>
                    <a:xfrm>
                      <a:off x="0" y="0"/>
                      <a:ext cx="179771" cy="149359"/>
                    </a:xfrm>
                    <a:prstGeom prst="rect">
                      <a:avLst/>
                    </a:prstGeom>
                  </pic:spPr>
                </pic:pic>
              </a:graphicData>
            </a:graphic>
          </wp:anchor>
        </w:drawing>
      </w:r>
      <w:r>
        <w:rPr>
          <w:w w:val="90"/>
          <w:sz w:val="23"/>
        </w:rPr>
        <w:t>The</w:t>
      </w:r>
      <w:r>
        <w:rPr>
          <w:spacing w:val="47"/>
          <w:sz w:val="23"/>
        </w:rPr>
        <w:t xml:space="preserve"> </w:t>
      </w:r>
      <w:r>
        <w:rPr>
          <w:w w:val="90"/>
          <w:sz w:val="23"/>
        </w:rPr>
        <w:t>P</w:t>
      </w:r>
      <w:r w:rsidR="00C27517">
        <w:rPr>
          <w:w w:val="90"/>
          <w:sz w:val="23"/>
        </w:rPr>
        <w:t>ur</w:t>
      </w:r>
      <w:r>
        <w:rPr>
          <w:w w:val="90"/>
          <w:sz w:val="23"/>
        </w:rPr>
        <w:t>chaser’s</w:t>
      </w:r>
      <w:r>
        <w:rPr>
          <w:spacing w:val="47"/>
          <w:sz w:val="23"/>
        </w:rPr>
        <w:t xml:space="preserve"> </w:t>
      </w:r>
      <w:r>
        <w:rPr>
          <w:w w:val="90"/>
          <w:sz w:val="23"/>
        </w:rPr>
        <w:t>evaluation</w:t>
      </w:r>
      <w:r>
        <w:rPr>
          <w:spacing w:val="47"/>
          <w:sz w:val="23"/>
        </w:rPr>
        <w:t xml:space="preserve"> </w:t>
      </w:r>
      <w:r>
        <w:rPr>
          <w:w w:val="90"/>
          <w:sz w:val="23"/>
        </w:rPr>
        <w:t>of</w:t>
      </w:r>
      <w:r>
        <w:rPr>
          <w:spacing w:val="47"/>
          <w:sz w:val="23"/>
        </w:rPr>
        <w:t xml:space="preserve"> </w:t>
      </w:r>
      <w:r>
        <w:rPr>
          <w:w w:val="90"/>
          <w:sz w:val="23"/>
        </w:rPr>
        <w:t>a</w:t>
      </w:r>
      <w:r>
        <w:rPr>
          <w:spacing w:val="46"/>
          <w:sz w:val="23"/>
        </w:rPr>
        <w:t xml:space="preserve"> </w:t>
      </w:r>
      <w:r>
        <w:rPr>
          <w:w w:val="90"/>
          <w:sz w:val="23"/>
        </w:rPr>
        <w:t>b id</w:t>
      </w:r>
      <w:r>
        <w:rPr>
          <w:spacing w:val="97"/>
          <w:sz w:val="23"/>
        </w:rPr>
        <w:t xml:space="preserve"> </w:t>
      </w:r>
      <w:r>
        <w:rPr>
          <w:w w:val="90"/>
          <w:sz w:val="23"/>
        </w:rPr>
        <w:t>may</w:t>
      </w:r>
      <w:r>
        <w:rPr>
          <w:spacing w:val="98"/>
          <w:sz w:val="23"/>
        </w:rPr>
        <w:t xml:space="preserve"> </w:t>
      </w:r>
      <w:r>
        <w:rPr>
          <w:w w:val="90"/>
          <w:sz w:val="23"/>
        </w:rPr>
        <w:t>require</w:t>
      </w:r>
      <w:r>
        <w:rPr>
          <w:spacing w:val="98"/>
          <w:sz w:val="23"/>
        </w:rPr>
        <w:t xml:space="preserve"> </w:t>
      </w:r>
      <w:r>
        <w:rPr>
          <w:w w:val="90"/>
          <w:sz w:val="23"/>
        </w:rPr>
        <w:t>the</w:t>
      </w:r>
      <w:r w:rsidR="00C27517">
        <w:rPr>
          <w:w w:val="90"/>
          <w:sz w:val="23"/>
        </w:rPr>
        <w:t xml:space="preserve">       </w:t>
      </w:r>
      <w:r>
        <w:rPr>
          <w:spacing w:val="1"/>
          <w:w w:val="90"/>
          <w:sz w:val="23"/>
        </w:rPr>
        <w:t xml:space="preserve"> </w:t>
      </w:r>
      <w:r>
        <w:rPr>
          <w:w w:val="90"/>
          <w:sz w:val="23"/>
        </w:rPr>
        <w:t>cons</w:t>
      </w:r>
      <w:r w:rsidR="00C27517">
        <w:rPr>
          <w:w w:val="90"/>
          <w:sz w:val="23"/>
        </w:rPr>
        <w:t>idera</w:t>
      </w:r>
      <w:r>
        <w:rPr>
          <w:w w:val="90"/>
          <w:sz w:val="23"/>
        </w:rPr>
        <w:t>tion</w:t>
      </w:r>
      <w:r>
        <w:rPr>
          <w:spacing w:val="46"/>
          <w:sz w:val="23"/>
        </w:rPr>
        <w:t xml:space="preserve"> </w:t>
      </w:r>
      <w:r>
        <w:rPr>
          <w:w w:val="90"/>
          <w:sz w:val="23"/>
        </w:rPr>
        <w:t>of other factors, in</w:t>
      </w:r>
      <w:r>
        <w:rPr>
          <w:spacing w:val="46"/>
          <w:sz w:val="23"/>
        </w:rPr>
        <w:t xml:space="preserve"> </w:t>
      </w:r>
      <w:r>
        <w:rPr>
          <w:w w:val="90"/>
          <w:sz w:val="23"/>
        </w:rPr>
        <w:t xml:space="preserve">addition to the factors </w:t>
      </w:r>
      <w:r w:rsidR="00C27517">
        <w:rPr>
          <w:w w:val="90"/>
          <w:sz w:val="23"/>
        </w:rPr>
        <w:t>stein</w:t>
      </w:r>
      <w:r>
        <w:rPr>
          <w:w w:val="90"/>
          <w:sz w:val="23"/>
        </w:rPr>
        <w:t xml:space="preserve"> IT</w:t>
      </w:r>
      <w:r w:rsidR="00C27517">
        <w:rPr>
          <w:w w:val="90"/>
          <w:sz w:val="23"/>
        </w:rPr>
        <w:t>B</w:t>
      </w:r>
      <w:r>
        <w:rPr>
          <w:w w:val="90"/>
          <w:sz w:val="23"/>
        </w:rPr>
        <w:t xml:space="preserve"> Sub-Clause 35.3, if specified</w:t>
      </w:r>
      <w:r>
        <w:rPr>
          <w:spacing w:val="1"/>
          <w:w w:val="90"/>
          <w:sz w:val="23"/>
        </w:rPr>
        <w:t xml:space="preserve"> </w:t>
      </w:r>
      <w:r>
        <w:rPr>
          <w:w w:val="90"/>
          <w:sz w:val="23"/>
        </w:rPr>
        <w:t>in BD S.</w:t>
      </w:r>
      <w:r>
        <w:rPr>
          <w:spacing w:val="1"/>
          <w:w w:val="90"/>
          <w:sz w:val="23"/>
        </w:rPr>
        <w:t xml:space="preserve"> </w:t>
      </w:r>
      <w:r>
        <w:rPr>
          <w:w w:val="90"/>
          <w:sz w:val="23"/>
        </w:rPr>
        <w:t>These factors</w:t>
      </w:r>
      <w:r>
        <w:rPr>
          <w:spacing w:val="1"/>
          <w:w w:val="90"/>
          <w:sz w:val="23"/>
        </w:rPr>
        <w:t xml:space="preserve"> </w:t>
      </w:r>
      <w:r w:rsidR="00C27517">
        <w:rPr>
          <w:spacing w:val="1"/>
          <w:w w:val="90"/>
          <w:sz w:val="23"/>
        </w:rPr>
        <w:t>m</w:t>
      </w:r>
      <w:r>
        <w:rPr>
          <w:sz w:val="23"/>
        </w:rPr>
        <w:t>ay</w:t>
      </w:r>
      <w:r>
        <w:rPr>
          <w:spacing w:val="1"/>
          <w:sz w:val="23"/>
        </w:rPr>
        <w:t xml:space="preserve"> </w:t>
      </w:r>
      <w:r>
        <w:rPr>
          <w:sz w:val="23"/>
        </w:rPr>
        <w:t>be related to the characteristics, performance, and</w:t>
      </w:r>
      <w:r>
        <w:rPr>
          <w:spacing w:val="1"/>
          <w:sz w:val="23"/>
        </w:rPr>
        <w:t xml:space="preserve"> </w:t>
      </w:r>
      <w:r>
        <w:rPr>
          <w:w w:val="90"/>
          <w:sz w:val="23"/>
        </w:rPr>
        <w:t>t</w:t>
      </w:r>
      <w:r w:rsidR="00C27517">
        <w:rPr>
          <w:w w:val="90"/>
          <w:sz w:val="23"/>
        </w:rPr>
        <w:t>erm</w:t>
      </w:r>
      <w:r>
        <w:rPr>
          <w:w w:val="90"/>
          <w:sz w:val="23"/>
        </w:rPr>
        <w:t>s</w:t>
      </w:r>
      <w:r>
        <w:rPr>
          <w:spacing w:val="1"/>
          <w:w w:val="90"/>
          <w:sz w:val="23"/>
        </w:rPr>
        <w:t xml:space="preserve"> </w:t>
      </w:r>
      <w:r>
        <w:rPr>
          <w:w w:val="90"/>
          <w:sz w:val="23"/>
        </w:rPr>
        <w:t>and conditions</w:t>
      </w:r>
      <w:r>
        <w:rPr>
          <w:spacing w:val="1"/>
          <w:w w:val="90"/>
          <w:sz w:val="23"/>
        </w:rPr>
        <w:t xml:space="preserve"> </w:t>
      </w:r>
      <w:r>
        <w:rPr>
          <w:w w:val="90"/>
          <w:sz w:val="23"/>
        </w:rPr>
        <w:t>of purchase of the Goods and Related</w:t>
      </w:r>
      <w:r>
        <w:rPr>
          <w:spacing w:val="1"/>
          <w:w w:val="90"/>
          <w:sz w:val="23"/>
        </w:rPr>
        <w:t xml:space="preserve"> </w:t>
      </w:r>
      <w:r>
        <w:rPr>
          <w:w w:val="95"/>
          <w:sz w:val="23"/>
        </w:rPr>
        <w:t>Services.</w:t>
      </w:r>
      <w:r>
        <w:rPr>
          <w:spacing w:val="1"/>
          <w:w w:val="95"/>
          <w:sz w:val="23"/>
        </w:rPr>
        <w:t xml:space="preserve"> </w:t>
      </w:r>
      <w:r>
        <w:rPr>
          <w:w w:val="95"/>
          <w:sz w:val="23"/>
        </w:rPr>
        <w:t>The effect of the factors selected, if any, shall be</w:t>
      </w:r>
      <w:r>
        <w:rPr>
          <w:spacing w:val="1"/>
          <w:w w:val="95"/>
          <w:sz w:val="23"/>
        </w:rPr>
        <w:t xml:space="preserve"> </w:t>
      </w:r>
      <w:r>
        <w:rPr>
          <w:w w:val="95"/>
          <w:sz w:val="23"/>
        </w:rPr>
        <w:t>expressed</w:t>
      </w:r>
      <w:r>
        <w:rPr>
          <w:spacing w:val="17"/>
          <w:w w:val="95"/>
          <w:sz w:val="23"/>
        </w:rPr>
        <w:t xml:space="preserve"> </w:t>
      </w:r>
      <w:r>
        <w:rPr>
          <w:w w:val="95"/>
          <w:sz w:val="23"/>
        </w:rPr>
        <w:t>in monetary</w:t>
      </w:r>
      <w:r>
        <w:rPr>
          <w:spacing w:val="20"/>
          <w:w w:val="95"/>
          <w:sz w:val="23"/>
        </w:rPr>
        <w:t xml:space="preserve"> </w:t>
      </w:r>
      <w:r>
        <w:rPr>
          <w:w w:val="95"/>
          <w:sz w:val="23"/>
        </w:rPr>
        <w:t>t</w:t>
      </w:r>
      <w:r w:rsidR="00C27517">
        <w:rPr>
          <w:w w:val="95"/>
          <w:sz w:val="23"/>
        </w:rPr>
        <w:t>erms</w:t>
      </w:r>
      <w:r>
        <w:rPr>
          <w:spacing w:val="-2"/>
          <w:w w:val="95"/>
          <w:sz w:val="23"/>
        </w:rPr>
        <w:t xml:space="preserve"> </w:t>
      </w:r>
      <w:r>
        <w:rPr>
          <w:w w:val="95"/>
          <w:sz w:val="23"/>
        </w:rPr>
        <w:t>to</w:t>
      </w:r>
      <w:r>
        <w:rPr>
          <w:spacing w:val="-10"/>
          <w:w w:val="95"/>
          <w:sz w:val="23"/>
        </w:rPr>
        <w:t xml:space="preserve"> </w:t>
      </w:r>
      <w:r>
        <w:rPr>
          <w:w w:val="95"/>
          <w:sz w:val="23"/>
        </w:rPr>
        <w:t>facilitate</w:t>
      </w:r>
      <w:r>
        <w:rPr>
          <w:spacing w:val="-4"/>
          <w:w w:val="95"/>
          <w:sz w:val="23"/>
        </w:rPr>
        <w:t xml:space="preserve"> </w:t>
      </w:r>
      <w:r>
        <w:rPr>
          <w:w w:val="95"/>
          <w:sz w:val="23"/>
        </w:rPr>
        <w:t>comparison</w:t>
      </w:r>
      <w:r>
        <w:rPr>
          <w:spacing w:val="8"/>
          <w:w w:val="95"/>
          <w:sz w:val="23"/>
        </w:rPr>
        <w:t xml:space="preserve"> </w:t>
      </w:r>
      <w:r>
        <w:rPr>
          <w:w w:val="95"/>
          <w:sz w:val="23"/>
        </w:rPr>
        <w:t>of</w:t>
      </w:r>
      <w:r>
        <w:rPr>
          <w:spacing w:val="-5"/>
          <w:w w:val="95"/>
          <w:sz w:val="23"/>
        </w:rPr>
        <w:t xml:space="preserve"> </w:t>
      </w:r>
      <w:r>
        <w:rPr>
          <w:w w:val="95"/>
          <w:sz w:val="23"/>
        </w:rPr>
        <w:t>bids</w:t>
      </w:r>
    </w:p>
    <w:p w:rsidR="00CD5A3C" w:rsidRDefault="006922C0" w:rsidP="00252C4B">
      <w:pPr>
        <w:pStyle w:val="ListParagraph"/>
        <w:numPr>
          <w:ilvl w:val="1"/>
          <w:numId w:val="8"/>
        </w:numPr>
        <w:tabs>
          <w:tab w:val="left" w:pos="4452"/>
        </w:tabs>
        <w:spacing w:before="174" w:line="228" w:lineRule="auto"/>
        <w:ind w:left="4425" w:right="1701" w:hanging="535"/>
        <w:jc w:val="both"/>
        <w:rPr>
          <w:sz w:val="23"/>
        </w:rPr>
      </w:pPr>
      <w:r>
        <w:rPr>
          <w:sz w:val="23"/>
        </w:rPr>
        <w:t>I</w:t>
      </w:r>
      <w:r w:rsidR="00C27517">
        <w:rPr>
          <w:sz w:val="23"/>
        </w:rPr>
        <w:t>f</w:t>
      </w:r>
      <w:r>
        <w:rPr>
          <w:sz w:val="23"/>
        </w:rPr>
        <w:t xml:space="preserve"> so s</w:t>
      </w:r>
      <w:r w:rsidR="00C27517">
        <w:rPr>
          <w:sz w:val="23"/>
        </w:rPr>
        <w:t>pe</w:t>
      </w:r>
      <w:r>
        <w:rPr>
          <w:sz w:val="23"/>
        </w:rPr>
        <w:t>cified in the BDS, these Bidding Documents shall</w:t>
      </w:r>
      <w:r>
        <w:rPr>
          <w:spacing w:val="-55"/>
          <w:sz w:val="23"/>
        </w:rPr>
        <w:t xml:space="preserve"> </w:t>
      </w:r>
      <w:r>
        <w:rPr>
          <w:w w:val="90"/>
          <w:sz w:val="23"/>
        </w:rPr>
        <w:t>a</w:t>
      </w:r>
      <w:r w:rsidR="00C27517">
        <w:rPr>
          <w:w w:val="90"/>
          <w:sz w:val="23"/>
        </w:rPr>
        <w:t>l</w:t>
      </w:r>
      <w:r>
        <w:rPr>
          <w:w w:val="90"/>
          <w:sz w:val="23"/>
        </w:rPr>
        <w:t xml:space="preserve">low </w:t>
      </w:r>
      <w:r w:rsidR="00C27517">
        <w:rPr>
          <w:w w:val="90"/>
          <w:sz w:val="23"/>
        </w:rPr>
        <w:t>Bi</w:t>
      </w:r>
      <w:r>
        <w:rPr>
          <w:w w:val="90"/>
          <w:sz w:val="23"/>
        </w:rPr>
        <w:t>dders to quote for one</w:t>
      </w:r>
      <w:r>
        <w:rPr>
          <w:spacing w:val="1"/>
          <w:w w:val="90"/>
          <w:sz w:val="23"/>
        </w:rPr>
        <w:t xml:space="preserve"> </w:t>
      </w:r>
      <w:r>
        <w:rPr>
          <w:w w:val="90"/>
          <w:sz w:val="23"/>
        </w:rPr>
        <w:t>or</w:t>
      </w:r>
      <w:r>
        <w:rPr>
          <w:spacing w:val="46"/>
          <w:sz w:val="23"/>
        </w:rPr>
        <w:t xml:space="preserve"> </w:t>
      </w:r>
      <w:r>
        <w:rPr>
          <w:w w:val="90"/>
          <w:sz w:val="23"/>
        </w:rPr>
        <w:t>more</w:t>
      </w:r>
      <w:r>
        <w:rPr>
          <w:spacing w:val="46"/>
          <w:sz w:val="23"/>
        </w:rPr>
        <w:t xml:space="preserve"> </w:t>
      </w:r>
      <w:r>
        <w:rPr>
          <w:w w:val="90"/>
          <w:sz w:val="23"/>
        </w:rPr>
        <w:t>lots, and shall allow</w:t>
      </w:r>
      <w:r>
        <w:rPr>
          <w:spacing w:val="1"/>
          <w:w w:val="90"/>
          <w:sz w:val="23"/>
        </w:rPr>
        <w:t xml:space="preserve"> </w:t>
      </w:r>
      <w:r>
        <w:rPr>
          <w:w w:val="95"/>
          <w:sz w:val="23"/>
        </w:rPr>
        <w:t>the P</w:t>
      </w:r>
      <w:r w:rsidR="00C27517">
        <w:rPr>
          <w:w w:val="95"/>
          <w:sz w:val="23"/>
        </w:rPr>
        <w:t>urchaser</w:t>
      </w:r>
      <w:r>
        <w:rPr>
          <w:w w:val="95"/>
          <w:sz w:val="23"/>
        </w:rPr>
        <w:t xml:space="preserve"> to award one or multiple lots to more than one</w:t>
      </w:r>
      <w:r>
        <w:rPr>
          <w:spacing w:val="1"/>
          <w:w w:val="95"/>
          <w:sz w:val="23"/>
        </w:rPr>
        <w:t xml:space="preserve"> </w:t>
      </w:r>
      <w:r w:rsidR="00C27517">
        <w:rPr>
          <w:spacing w:val="1"/>
          <w:w w:val="95"/>
          <w:sz w:val="23"/>
        </w:rPr>
        <w:t>Bidder. The</w:t>
      </w:r>
      <w:r>
        <w:rPr>
          <w:spacing w:val="1"/>
          <w:w w:val="85"/>
          <w:sz w:val="23"/>
        </w:rPr>
        <w:t xml:space="preserve"> </w:t>
      </w:r>
      <w:r>
        <w:rPr>
          <w:w w:val="85"/>
          <w:sz w:val="23"/>
        </w:rPr>
        <w:t>methodology</w:t>
      </w:r>
      <w:r>
        <w:rPr>
          <w:spacing w:val="1"/>
          <w:w w:val="85"/>
          <w:sz w:val="23"/>
        </w:rPr>
        <w:t xml:space="preserve"> </w:t>
      </w:r>
      <w:r>
        <w:rPr>
          <w:w w:val="85"/>
          <w:sz w:val="23"/>
        </w:rPr>
        <w:t>of</w:t>
      </w:r>
      <w:r>
        <w:rPr>
          <w:spacing w:val="1"/>
          <w:w w:val="85"/>
          <w:sz w:val="23"/>
        </w:rPr>
        <w:t xml:space="preserve"> </w:t>
      </w:r>
      <w:r>
        <w:rPr>
          <w:w w:val="85"/>
          <w:sz w:val="23"/>
        </w:rPr>
        <w:t>evaluation</w:t>
      </w:r>
      <w:r>
        <w:rPr>
          <w:spacing w:val="1"/>
          <w:w w:val="85"/>
          <w:sz w:val="23"/>
        </w:rPr>
        <w:t xml:space="preserve"> </w:t>
      </w:r>
      <w:r>
        <w:rPr>
          <w:w w:val="85"/>
          <w:sz w:val="23"/>
        </w:rPr>
        <w:t>to</w:t>
      </w:r>
      <w:r>
        <w:rPr>
          <w:spacing w:val="1"/>
          <w:w w:val="85"/>
          <w:sz w:val="23"/>
        </w:rPr>
        <w:t xml:space="preserve"> </w:t>
      </w:r>
      <w:r>
        <w:rPr>
          <w:w w:val="85"/>
          <w:sz w:val="23"/>
        </w:rPr>
        <w:t>determine</w:t>
      </w:r>
      <w:r>
        <w:rPr>
          <w:spacing w:val="1"/>
          <w:w w:val="85"/>
          <w:sz w:val="23"/>
        </w:rPr>
        <w:t xml:space="preserve"> </w:t>
      </w:r>
      <w:r>
        <w:rPr>
          <w:w w:val="85"/>
          <w:sz w:val="23"/>
        </w:rPr>
        <w:t>the</w:t>
      </w:r>
      <w:r>
        <w:rPr>
          <w:spacing w:val="1"/>
          <w:w w:val="85"/>
          <w:sz w:val="23"/>
        </w:rPr>
        <w:t xml:space="preserve"> </w:t>
      </w:r>
      <w:r>
        <w:rPr>
          <w:w w:val="95"/>
          <w:sz w:val="23"/>
        </w:rPr>
        <w:t>lo</w:t>
      </w:r>
      <w:r w:rsidR="00C27517">
        <w:rPr>
          <w:w w:val="95"/>
          <w:sz w:val="23"/>
        </w:rPr>
        <w:t>west</w:t>
      </w:r>
      <w:r>
        <w:rPr>
          <w:w w:val="95"/>
          <w:sz w:val="23"/>
        </w:rPr>
        <w:t>-evaluated lot combinations, is specified in Section</w:t>
      </w:r>
      <w:r>
        <w:rPr>
          <w:spacing w:val="1"/>
          <w:w w:val="95"/>
          <w:sz w:val="23"/>
        </w:rPr>
        <w:t xml:space="preserve"> </w:t>
      </w:r>
      <w:r>
        <w:rPr>
          <w:w w:val="85"/>
          <w:sz w:val="23"/>
        </w:rPr>
        <w:t>111,</w:t>
      </w:r>
      <w:r>
        <w:rPr>
          <w:spacing w:val="43"/>
          <w:w w:val="85"/>
          <w:sz w:val="23"/>
        </w:rPr>
        <w:t xml:space="preserve"> </w:t>
      </w:r>
      <w:r>
        <w:rPr>
          <w:w w:val="85"/>
          <w:sz w:val="23"/>
        </w:rPr>
        <w:t>E</w:t>
      </w:r>
      <w:r w:rsidR="00C27517">
        <w:rPr>
          <w:w w:val="85"/>
          <w:sz w:val="23"/>
        </w:rPr>
        <w:t>valu</w:t>
      </w:r>
      <w:r>
        <w:rPr>
          <w:w w:val="85"/>
          <w:sz w:val="23"/>
        </w:rPr>
        <w:t>ation</w:t>
      </w:r>
      <w:r>
        <w:rPr>
          <w:spacing w:val="23"/>
          <w:w w:val="85"/>
          <w:sz w:val="23"/>
        </w:rPr>
        <w:t xml:space="preserve"> </w:t>
      </w:r>
      <w:r>
        <w:rPr>
          <w:w w:val="85"/>
          <w:sz w:val="23"/>
        </w:rPr>
        <w:t>and</w:t>
      </w:r>
      <w:r>
        <w:rPr>
          <w:spacing w:val="15"/>
          <w:w w:val="85"/>
          <w:sz w:val="23"/>
        </w:rPr>
        <w:t xml:space="preserve"> </w:t>
      </w:r>
      <w:r>
        <w:rPr>
          <w:w w:val="85"/>
          <w:sz w:val="23"/>
        </w:rPr>
        <w:t>Qualification</w:t>
      </w:r>
      <w:r>
        <w:rPr>
          <w:spacing w:val="35"/>
          <w:w w:val="85"/>
          <w:sz w:val="23"/>
        </w:rPr>
        <w:t xml:space="preserve"> </w:t>
      </w:r>
      <w:r>
        <w:rPr>
          <w:w w:val="85"/>
          <w:sz w:val="23"/>
        </w:rPr>
        <w:t>Criteria.</w:t>
      </w:r>
    </w:p>
    <w:p w:rsidR="00CD5A3C" w:rsidRDefault="00CD5A3C">
      <w:pPr>
        <w:spacing w:line="228" w:lineRule="auto"/>
        <w:jc w:val="both"/>
        <w:rPr>
          <w:sz w:val="23"/>
        </w:rPr>
        <w:sectPr w:rsidR="00CD5A3C">
          <w:type w:val="continuous"/>
          <w:pgSz w:w="11900" w:h="16840"/>
          <w:pgMar w:top="920" w:right="40" w:bottom="280" w:left="380" w:header="720" w:footer="720" w:gutter="0"/>
          <w:cols w:space="720"/>
        </w:sectPr>
      </w:pPr>
    </w:p>
    <w:p w:rsidR="00CD5A3C" w:rsidRDefault="006922C0" w:rsidP="00252C4B">
      <w:pPr>
        <w:pStyle w:val="ListParagraph"/>
        <w:numPr>
          <w:ilvl w:val="0"/>
          <w:numId w:val="9"/>
        </w:numPr>
        <w:tabs>
          <w:tab w:val="left" w:pos="2154"/>
          <w:tab w:val="left" w:pos="3886"/>
        </w:tabs>
        <w:spacing w:before="138" w:line="259" w:lineRule="exact"/>
        <w:ind w:left="2153" w:hanging="331"/>
        <w:jc w:val="left"/>
        <w:rPr>
          <w:sz w:val="23"/>
        </w:rPr>
      </w:pPr>
      <w:r>
        <w:rPr>
          <w:b/>
          <w:spacing w:val="-1"/>
          <w:sz w:val="23"/>
        </w:rPr>
        <w:lastRenderedPageBreak/>
        <w:t>Comparison</w:t>
      </w:r>
      <w:r>
        <w:rPr>
          <w:b/>
          <w:spacing w:val="-3"/>
          <w:sz w:val="23"/>
        </w:rPr>
        <w:t xml:space="preserve"> </w:t>
      </w:r>
      <w:r>
        <w:rPr>
          <w:b/>
          <w:sz w:val="23"/>
        </w:rPr>
        <w:t>of</w:t>
      </w:r>
      <w:r>
        <w:rPr>
          <w:b/>
          <w:sz w:val="23"/>
        </w:rPr>
        <w:tab/>
      </w:r>
      <w:r>
        <w:rPr>
          <w:spacing w:val="-3"/>
          <w:w w:val="95"/>
          <w:sz w:val="23"/>
        </w:rPr>
        <w:t>36.1</w:t>
      </w:r>
    </w:p>
    <w:p w:rsidR="00CD5A3C" w:rsidRDefault="006922C0">
      <w:pPr>
        <w:pStyle w:val="Heading7"/>
        <w:spacing w:line="259" w:lineRule="exact"/>
        <w:ind w:left="2124" w:right="1665"/>
        <w:jc w:val="center"/>
      </w:pPr>
      <w:r>
        <w:t>Bids</w:t>
      </w:r>
    </w:p>
    <w:p w:rsidR="00CD5A3C" w:rsidRDefault="006922C0">
      <w:pPr>
        <w:pStyle w:val="BodyText"/>
        <w:spacing w:before="152" w:line="235" w:lineRule="auto"/>
        <w:ind w:left="143" w:right="1667" w:hanging="8"/>
      </w:pPr>
      <w:r>
        <w:br w:type="column"/>
      </w:r>
      <w:r>
        <w:rPr>
          <w:w w:val="90"/>
        </w:rPr>
        <w:lastRenderedPageBreak/>
        <w:t>The</w:t>
      </w:r>
      <w:r>
        <w:rPr>
          <w:spacing w:val="1"/>
          <w:w w:val="90"/>
        </w:rPr>
        <w:t xml:space="preserve"> </w:t>
      </w:r>
      <w:r>
        <w:rPr>
          <w:w w:val="90"/>
        </w:rPr>
        <w:t>P</w:t>
      </w:r>
      <w:r w:rsidR="00C27517">
        <w:rPr>
          <w:w w:val="90"/>
        </w:rPr>
        <w:t>ur</w:t>
      </w:r>
      <w:r>
        <w:rPr>
          <w:w w:val="90"/>
        </w:rPr>
        <w:t>chaser</w:t>
      </w:r>
      <w:r>
        <w:rPr>
          <w:spacing w:val="1"/>
          <w:w w:val="90"/>
        </w:rPr>
        <w:t xml:space="preserve"> </w:t>
      </w:r>
      <w:r>
        <w:rPr>
          <w:w w:val="90"/>
        </w:rPr>
        <w:t>shall</w:t>
      </w:r>
      <w:r>
        <w:rPr>
          <w:spacing w:val="1"/>
          <w:w w:val="90"/>
        </w:rPr>
        <w:t xml:space="preserve"> </w:t>
      </w:r>
      <w:r>
        <w:rPr>
          <w:w w:val="90"/>
        </w:rPr>
        <w:t>co</w:t>
      </w:r>
      <w:r w:rsidR="00C27517">
        <w:rPr>
          <w:w w:val="90"/>
        </w:rPr>
        <w:t>mp</w:t>
      </w:r>
      <w:r>
        <w:rPr>
          <w:w w:val="90"/>
        </w:rPr>
        <w:t>are</w:t>
      </w:r>
      <w:r>
        <w:rPr>
          <w:spacing w:val="1"/>
          <w:w w:val="90"/>
        </w:rPr>
        <w:t xml:space="preserve"> </w:t>
      </w:r>
      <w:r>
        <w:rPr>
          <w:w w:val="90"/>
        </w:rPr>
        <w:t>all</w:t>
      </w:r>
      <w:r>
        <w:rPr>
          <w:spacing w:val="1"/>
          <w:w w:val="90"/>
        </w:rPr>
        <w:t xml:space="preserve"> </w:t>
      </w:r>
      <w:r>
        <w:rPr>
          <w:w w:val="90"/>
        </w:rPr>
        <w:t>substantially</w:t>
      </w:r>
      <w:r>
        <w:rPr>
          <w:spacing w:val="1"/>
          <w:w w:val="90"/>
        </w:rPr>
        <w:t xml:space="preserve"> </w:t>
      </w:r>
      <w:r w:rsidR="00C27517">
        <w:rPr>
          <w:w w:val="90"/>
        </w:rPr>
        <w:t xml:space="preserve">responsive bids to </w:t>
      </w:r>
      <w:r w:rsidR="00C27517">
        <w:rPr>
          <w:spacing w:val="47"/>
          <w:w w:val="90"/>
        </w:rPr>
        <w:t>deter</w:t>
      </w:r>
      <w:r>
        <w:rPr>
          <w:w w:val="90"/>
        </w:rPr>
        <w:t>mine</w:t>
      </w:r>
      <w:r>
        <w:rPr>
          <w:spacing w:val="36"/>
          <w:w w:val="90"/>
        </w:rPr>
        <w:t xml:space="preserve"> </w:t>
      </w:r>
      <w:r>
        <w:rPr>
          <w:w w:val="90"/>
        </w:rPr>
        <w:t>the</w:t>
      </w:r>
      <w:r>
        <w:rPr>
          <w:spacing w:val="30"/>
          <w:w w:val="90"/>
        </w:rPr>
        <w:t xml:space="preserve"> </w:t>
      </w:r>
      <w:r>
        <w:rPr>
          <w:w w:val="90"/>
        </w:rPr>
        <w:t>lowest-evaluated</w:t>
      </w:r>
      <w:r>
        <w:rPr>
          <w:spacing w:val="38"/>
          <w:w w:val="90"/>
        </w:rPr>
        <w:t xml:space="preserve"> </w:t>
      </w:r>
      <w:r>
        <w:rPr>
          <w:w w:val="90"/>
        </w:rPr>
        <w:t>bid,</w:t>
      </w:r>
      <w:r>
        <w:rPr>
          <w:spacing w:val="2"/>
          <w:w w:val="90"/>
        </w:rPr>
        <w:t xml:space="preserve"> </w:t>
      </w:r>
      <w:r>
        <w:rPr>
          <w:w w:val="90"/>
        </w:rPr>
        <w:t>in</w:t>
      </w:r>
      <w:r>
        <w:rPr>
          <w:spacing w:val="30"/>
          <w:w w:val="90"/>
        </w:rPr>
        <w:t xml:space="preserve"> </w:t>
      </w:r>
      <w:r>
        <w:rPr>
          <w:w w:val="90"/>
        </w:rPr>
        <w:t>accordance</w:t>
      </w:r>
    </w:p>
    <w:p w:rsidR="00CD5A3C" w:rsidRDefault="00CD5A3C">
      <w:pPr>
        <w:spacing w:line="235" w:lineRule="auto"/>
        <w:sectPr w:rsidR="00CD5A3C">
          <w:type w:val="continuous"/>
          <w:pgSz w:w="11900" w:h="16840"/>
          <w:pgMar w:top="920" w:right="40" w:bottom="280" w:left="380" w:header="720" w:footer="720" w:gutter="0"/>
          <w:cols w:num="2" w:space="720" w:equalWidth="0">
            <w:col w:w="4265" w:space="40"/>
            <w:col w:w="7175"/>
          </w:cols>
        </w:sectPr>
      </w:pPr>
    </w:p>
    <w:p w:rsidR="00CD5A3C" w:rsidRDefault="006922C0">
      <w:pPr>
        <w:pStyle w:val="BodyText"/>
        <w:tabs>
          <w:tab w:val="right" w:pos="9782"/>
        </w:tabs>
        <w:spacing w:before="84"/>
        <w:ind w:left="1851"/>
      </w:pPr>
      <w:r>
        <w:lastRenderedPageBreak/>
        <w:t>Section</w:t>
      </w:r>
      <w:r>
        <w:rPr>
          <w:spacing w:val="13"/>
        </w:rPr>
        <w:t xml:space="preserve"> </w:t>
      </w:r>
      <w:r>
        <w:t>I</w:t>
      </w:r>
      <w:r>
        <w:rPr>
          <w:spacing w:val="-8"/>
        </w:rPr>
        <w:t xml:space="preserve"> </w:t>
      </w:r>
      <w:r>
        <w:t>Instructions</w:t>
      </w:r>
      <w:r>
        <w:rPr>
          <w:spacing w:val="22"/>
        </w:rPr>
        <w:t xml:space="preserve"> </w:t>
      </w:r>
      <w:r>
        <w:t>to</w:t>
      </w:r>
      <w:r>
        <w:rPr>
          <w:spacing w:val="-2"/>
        </w:rPr>
        <w:t xml:space="preserve"> </w:t>
      </w:r>
      <w:r>
        <w:t>Bidders</w:t>
      </w:r>
      <w:r>
        <w:tab/>
        <w:t>17</w:t>
      </w:r>
    </w:p>
    <w:p w:rsidR="00CD5A3C" w:rsidRDefault="00CD5A3C">
      <w:pPr>
        <w:sectPr w:rsidR="00CD5A3C">
          <w:pgSz w:w="11900" w:h="16840"/>
          <w:pgMar w:top="820" w:right="40" w:bottom="280" w:left="380" w:header="720" w:footer="720" w:gutter="0"/>
          <w:cols w:space="720"/>
        </w:sectPr>
      </w:pPr>
    </w:p>
    <w:p w:rsidR="00CD5A3C" w:rsidRPr="00C27517" w:rsidRDefault="006922C0" w:rsidP="00252C4B">
      <w:pPr>
        <w:pStyle w:val="ListParagraph"/>
        <w:numPr>
          <w:ilvl w:val="0"/>
          <w:numId w:val="9"/>
        </w:numPr>
        <w:tabs>
          <w:tab w:val="left" w:pos="2187"/>
          <w:tab w:val="left" w:pos="3919"/>
        </w:tabs>
        <w:spacing w:before="833" w:line="225" w:lineRule="auto"/>
        <w:ind w:left="2199" w:hanging="343"/>
        <w:jc w:val="left"/>
        <w:rPr>
          <w:b/>
          <w:sz w:val="23"/>
        </w:rPr>
      </w:pPr>
      <w:proofErr w:type="spellStart"/>
      <w:r w:rsidRPr="00C27517">
        <w:rPr>
          <w:b/>
          <w:sz w:val="23"/>
        </w:rPr>
        <w:lastRenderedPageBreak/>
        <w:t>Postqualifica</w:t>
      </w:r>
      <w:proofErr w:type="spellEnd"/>
      <w:r w:rsidRPr="00C27517">
        <w:rPr>
          <w:b/>
          <w:sz w:val="23"/>
        </w:rPr>
        <w:t>-</w:t>
      </w:r>
      <w:r w:rsidRPr="00C27517">
        <w:rPr>
          <w:b/>
          <w:sz w:val="23"/>
        </w:rPr>
        <w:tab/>
      </w:r>
      <w:r w:rsidRPr="00C27517">
        <w:rPr>
          <w:b/>
          <w:spacing w:val="-4"/>
          <w:w w:val="95"/>
          <w:sz w:val="23"/>
        </w:rPr>
        <w:t>37.1</w:t>
      </w:r>
      <w:r w:rsidRPr="00C27517">
        <w:rPr>
          <w:b/>
          <w:spacing w:val="-52"/>
          <w:w w:val="95"/>
          <w:sz w:val="23"/>
        </w:rPr>
        <w:t xml:space="preserve"> </w:t>
      </w:r>
      <w:proofErr w:type="spellStart"/>
      <w:r w:rsidRPr="00C27517">
        <w:rPr>
          <w:b/>
          <w:sz w:val="23"/>
        </w:rPr>
        <w:t>tion</w:t>
      </w:r>
      <w:proofErr w:type="spellEnd"/>
      <w:r w:rsidRPr="00C27517">
        <w:rPr>
          <w:b/>
          <w:spacing w:val="14"/>
          <w:sz w:val="23"/>
        </w:rPr>
        <w:t xml:space="preserve"> </w:t>
      </w:r>
      <w:r w:rsidRPr="00C27517">
        <w:rPr>
          <w:b/>
          <w:sz w:val="23"/>
        </w:rPr>
        <w:t>of</w:t>
      </w:r>
      <w:r w:rsidRPr="00C27517">
        <w:rPr>
          <w:b/>
          <w:spacing w:val="6"/>
          <w:sz w:val="23"/>
        </w:rPr>
        <w:t xml:space="preserve"> </w:t>
      </w:r>
      <w:r w:rsidRPr="00C27517">
        <w:rPr>
          <w:b/>
          <w:sz w:val="23"/>
        </w:rPr>
        <w:t>the</w:t>
      </w:r>
    </w:p>
    <w:p w:rsidR="00CD5A3C" w:rsidRDefault="006922C0">
      <w:pPr>
        <w:spacing w:line="237" w:lineRule="exact"/>
        <w:ind w:left="2187"/>
        <w:rPr>
          <w:b/>
        </w:rPr>
      </w:pPr>
      <w:r w:rsidRPr="00C27517">
        <w:rPr>
          <w:b/>
        </w:rPr>
        <w:t>Bidder</w:t>
      </w:r>
    </w:p>
    <w:p w:rsidR="00CD5A3C" w:rsidRDefault="006922C0">
      <w:pPr>
        <w:pStyle w:val="BodyText"/>
        <w:spacing w:before="388"/>
        <w:ind w:left="140"/>
        <w:jc w:val="both"/>
      </w:pPr>
      <w:r>
        <w:br w:type="column"/>
      </w:r>
      <w:proofErr w:type="gramStart"/>
      <w:r>
        <w:rPr>
          <w:w w:val="95"/>
        </w:rPr>
        <w:lastRenderedPageBreak/>
        <w:t>with</w:t>
      </w:r>
      <w:proofErr w:type="gramEnd"/>
      <w:r>
        <w:rPr>
          <w:spacing w:val="2"/>
          <w:w w:val="95"/>
        </w:rPr>
        <w:t xml:space="preserve"> </w:t>
      </w:r>
      <w:r>
        <w:rPr>
          <w:w w:val="95"/>
        </w:rPr>
        <w:t>ITB</w:t>
      </w:r>
      <w:r>
        <w:rPr>
          <w:spacing w:val="1"/>
          <w:w w:val="95"/>
        </w:rPr>
        <w:t xml:space="preserve"> </w:t>
      </w:r>
      <w:r>
        <w:rPr>
          <w:w w:val="95"/>
        </w:rPr>
        <w:t>Clause 35.</w:t>
      </w:r>
    </w:p>
    <w:p w:rsidR="00CD5A3C" w:rsidRDefault="006922C0">
      <w:pPr>
        <w:pStyle w:val="BodyText"/>
        <w:spacing w:before="183" w:line="223" w:lineRule="auto"/>
        <w:ind w:left="133" w:right="1678" w:firstLine="1"/>
        <w:jc w:val="both"/>
      </w:pPr>
      <w:r>
        <w:rPr>
          <w:w w:val="95"/>
        </w:rPr>
        <w:t>The Purchaser shall determine to its satisfaction whether the</w:t>
      </w:r>
      <w:r>
        <w:rPr>
          <w:spacing w:val="1"/>
          <w:w w:val="95"/>
        </w:rPr>
        <w:t xml:space="preserve"> </w:t>
      </w:r>
      <w:r w:rsidR="00C27517">
        <w:t>Bidder</w:t>
      </w:r>
      <w:r>
        <w:t xml:space="preserve"> that is selected as having submitted the lowest</w:t>
      </w:r>
      <w:r>
        <w:rPr>
          <w:spacing w:val="1"/>
        </w:rPr>
        <w:t xml:space="preserve"> </w:t>
      </w:r>
      <w:r>
        <w:rPr>
          <w:w w:val="95"/>
        </w:rPr>
        <w:t>evaluated</w:t>
      </w:r>
      <w:r>
        <w:rPr>
          <w:spacing w:val="1"/>
          <w:w w:val="95"/>
        </w:rPr>
        <w:t xml:space="preserve"> </w:t>
      </w:r>
      <w:r>
        <w:rPr>
          <w:w w:val="95"/>
        </w:rPr>
        <w:t>and substantially</w:t>
      </w:r>
      <w:r>
        <w:rPr>
          <w:spacing w:val="1"/>
          <w:w w:val="95"/>
        </w:rPr>
        <w:t xml:space="preserve"> </w:t>
      </w:r>
      <w:r>
        <w:rPr>
          <w:w w:val="95"/>
        </w:rPr>
        <w:t>responsive</w:t>
      </w:r>
      <w:r>
        <w:rPr>
          <w:spacing w:val="1"/>
          <w:w w:val="95"/>
        </w:rPr>
        <w:t xml:space="preserve"> </w:t>
      </w:r>
      <w:r>
        <w:rPr>
          <w:w w:val="95"/>
        </w:rPr>
        <w:t>bid is qualified to</w:t>
      </w:r>
      <w:r>
        <w:rPr>
          <w:spacing w:val="1"/>
          <w:w w:val="95"/>
        </w:rPr>
        <w:t xml:space="preserve"> </w:t>
      </w:r>
      <w:r>
        <w:rPr>
          <w:w w:val="90"/>
        </w:rPr>
        <w:t>perfor</w:t>
      </w:r>
      <w:r w:rsidR="00C27517">
        <w:rPr>
          <w:w w:val="90"/>
        </w:rPr>
        <w:t>m</w:t>
      </w:r>
      <w:r>
        <w:rPr>
          <w:spacing w:val="11"/>
          <w:w w:val="90"/>
        </w:rPr>
        <w:t xml:space="preserve"> </w:t>
      </w:r>
      <w:r>
        <w:rPr>
          <w:w w:val="90"/>
        </w:rPr>
        <w:t>the</w:t>
      </w:r>
      <w:r>
        <w:rPr>
          <w:spacing w:val="3"/>
          <w:w w:val="90"/>
        </w:rPr>
        <w:t xml:space="preserve"> </w:t>
      </w:r>
      <w:r>
        <w:rPr>
          <w:w w:val="90"/>
        </w:rPr>
        <w:t>Contract</w:t>
      </w:r>
      <w:r>
        <w:rPr>
          <w:spacing w:val="11"/>
          <w:w w:val="90"/>
        </w:rPr>
        <w:t xml:space="preserve"> </w:t>
      </w:r>
      <w:r>
        <w:rPr>
          <w:w w:val="90"/>
        </w:rPr>
        <w:t>satisfactorily.</w:t>
      </w:r>
    </w:p>
    <w:p w:rsidR="00CD5A3C" w:rsidRDefault="00CD5A3C">
      <w:pPr>
        <w:spacing w:line="223" w:lineRule="auto"/>
        <w:jc w:val="both"/>
        <w:sectPr w:rsidR="00CD5A3C">
          <w:type w:val="continuous"/>
          <w:pgSz w:w="11900" w:h="16840"/>
          <w:pgMar w:top="920" w:right="40" w:bottom="280" w:left="380" w:header="720" w:footer="720" w:gutter="0"/>
          <w:cols w:num="2" w:space="720" w:equalWidth="0">
            <w:col w:w="4294" w:space="40"/>
            <w:col w:w="7146"/>
          </w:cols>
        </w:sectPr>
      </w:pPr>
    </w:p>
    <w:p w:rsidR="00CD5A3C" w:rsidRDefault="006922C0" w:rsidP="00252C4B">
      <w:pPr>
        <w:pStyle w:val="ListParagraph"/>
        <w:numPr>
          <w:ilvl w:val="1"/>
          <w:numId w:val="7"/>
        </w:numPr>
        <w:tabs>
          <w:tab w:val="left" w:pos="4465"/>
        </w:tabs>
        <w:spacing w:before="186" w:line="230" w:lineRule="auto"/>
        <w:ind w:right="1703" w:hanging="545"/>
        <w:jc w:val="both"/>
        <w:rPr>
          <w:sz w:val="23"/>
        </w:rPr>
      </w:pPr>
      <w:r>
        <w:rPr>
          <w:w w:val="95"/>
          <w:sz w:val="23"/>
        </w:rPr>
        <w:lastRenderedPageBreak/>
        <w:t>The dete</w:t>
      </w:r>
      <w:r w:rsidR="00C27517">
        <w:rPr>
          <w:w w:val="95"/>
          <w:sz w:val="23"/>
        </w:rPr>
        <w:t>rm</w:t>
      </w:r>
      <w:r>
        <w:rPr>
          <w:w w:val="95"/>
          <w:sz w:val="23"/>
        </w:rPr>
        <w:t>ination shall be based upon an examination of</w:t>
      </w:r>
      <w:r>
        <w:rPr>
          <w:spacing w:val="1"/>
          <w:w w:val="95"/>
          <w:sz w:val="23"/>
        </w:rPr>
        <w:t xml:space="preserve"> </w:t>
      </w:r>
      <w:r>
        <w:rPr>
          <w:w w:val="95"/>
          <w:sz w:val="23"/>
        </w:rPr>
        <w:t>the</w:t>
      </w:r>
      <w:r>
        <w:rPr>
          <w:spacing w:val="1"/>
          <w:w w:val="95"/>
          <w:sz w:val="23"/>
        </w:rPr>
        <w:t xml:space="preserve"> </w:t>
      </w:r>
      <w:r>
        <w:rPr>
          <w:w w:val="95"/>
          <w:sz w:val="23"/>
        </w:rPr>
        <w:t>documentary</w:t>
      </w:r>
      <w:r>
        <w:rPr>
          <w:spacing w:val="1"/>
          <w:w w:val="95"/>
          <w:sz w:val="23"/>
        </w:rPr>
        <w:t xml:space="preserve"> </w:t>
      </w:r>
      <w:r>
        <w:rPr>
          <w:w w:val="95"/>
          <w:sz w:val="23"/>
        </w:rPr>
        <w:t>evidence</w:t>
      </w:r>
      <w:r>
        <w:rPr>
          <w:spacing w:val="1"/>
          <w:w w:val="95"/>
          <w:sz w:val="23"/>
        </w:rPr>
        <w:t xml:space="preserve"> </w:t>
      </w:r>
      <w:r>
        <w:rPr>
          <w:w w:val="95"/>
          <w:sz w:val="23"/>
        </w:rPr>
        <w:t>of</w:t>
      </w:r>
      <w:r>
        <w:rPr>
          <w:spacing w:val="1"/>
          <w:w w:val="95"/>
          <w:sz w:val="23"/>
        </w:rPr>
        <w:t xml:space="preserve"> </w:t>
      </w:r>
      <w:r>
        <w:rPr>
          <w:w w:val="95"/>
          <w:sz w:val="23"/>
        </w:rPr>
        <w:t>the</w:t>
      </w:r>
      <w:r>
        <w:rPr>
          <w:spacing w:val="1"/>
          <w:w w:val="95"/>
          <w:sz w:val="23"/>
        </w:rPr>
        <w:t xml:space="preserve"> </w:t>
      </w:r>
      <w:r>
        <w:rPr>
          <w:w w:val="95"/>
          <w:sz w:val="23"/>
        </w:rPr>
        <w:t>Bidder’s</w:t>
      </w:r>
      <w:r>
        <w:rPr>
          <w:spacing w:val="1"/>
          <w:w w:val="95"/>
          <w:sz w:val="23"/>
        </w:rPr>
        <w:t xml:space="preserve"> </w:t>
      </w:r>
      <w:r>
        <w:rPr>
          <w:w w:val="95"/>
          <w:sz w:val="23"/>
        </w:rPr>
        <w:t>qualifications</w:t>
      </w:r>
      <w:r>
        <w:rPr>
          <w:spacing w:val="1"/>
          <w:w w:val="95"/>
          <w:sz w:val="23"/>
        </w:rPr>
        <w:t xml:space="preserve"> </w:t>
      </w:r>
      <w:r>
        <w:rPr>
          <w:w w:val="95"/>
          <w:sz w:val="23"/>
        </w:rPr>
        <w:t>submitted</w:t>
      </w:r>
      <w:r>
        <w:rPr>
          <w:spacing w:val="29"/>
          <w:w w:val="95"/>
          <w:sz w:val="23"/>
        </w:rPr>
        <w:t xml:space="preserve"> </w:t>
      </w:r>
      <w:r>
        <w:rPr>
          <w:w w:val="95"/>
          <w:sz w:val="23"/>
        </w:rPr>
        <w:t>by</w:t>
      </w:r>
      <w:r>
        <w:rPr>
          <w:spacing w:val="21"/>
          <w:w w:val="95"/>
          <w:sz w:val="23"/>
        </w:rPr>
        <w:t xml:space="preserve"> </w:t>
      </w:r>
      <w:r>
        <w:rPr>
          <w:w w:val="95"/>
          <w:sz w:val="23"/>
        </w:rPr>
        <w:t>the</w:t>
      </w:r>
      <w:r>
        <w:rPr>
          <w:spacing w:val="-5"/>
          <w:w w:val="95"/>
          <w:sz w:val="23"/>
        </w:rPr>
        <w:t xml:space="preserve"> </w:t>
      </w:r>
      <w:r>
        <w:rPr>
          <w:w w:val="95"/>
          <w:sz w:val="23"/>
        </w:rPr>
        <w:t>Bidder,</w:t>
      </w:r>
      <w:r>
        <w:rPr>
          <w:spacing w:val="15"/>
          <w:w w:val="95"/>
          <w:sz w:val="23"/>
        </w:rPr>
        <w:t xml:space="preserve"> </w:t>
      </w:r>
      <w:r>
        <w:rPr>
          <w:w w:val="95"/>
          <w:sz w:val="23"/>
        </w:rPr>
        <w:t>pursuant</w:t>
      </w:r>
      <w:r>
        <w:rPr>
          <w:spacing w:val="2"/>
          <w:w w:val="95"/>
          <w:sz w:val="23"/>
        </w:rPr>
        <w:t xml:space="preserve"> </w:t>
      </w:r>
      <w:r>
        <w:rPr>
          <w:w w:val="95"/>
          <w:sz w:val="23"/>
        </w:rPr>
        <w:t>to</w:t>
      </w:r>
      <w:r>
        <w:rPr>
          <w:spacing w:val="-1"/>
          <w:w w:val="95"/>
          <w:sz w:val="23"/>
        </w:rPr>
        <w:t xml:space="preserve"> </w:t>
      </w:r>
      <w:r>
        <w:rPr>
          <w:w w:val="95"/>
          <w:sz w:val="23"/>
        </w:rPr>
        <w:t>ITB</w:t>
      </w:r>
      <w:r>
        <w:rPr>
          <w:spacing w:val="-1"/>
          <w:w w:val="95"/>
          <w:sz w:val="23"/>
        </w:rPr>
        <w:t xml:space="preserve"> </w:t>
      </w:r>
      <w:r>
        <w:rPr>
          <w:w w:val="95"/>
          <w:sz w:val="23"/>
        </w:rPr>
        <w:t>Clause</w:t>
      </w:r>
      <w:r>
        <w:rPr>
          <w:spacing w:val="3"/>
          <w:w w:val="95"/>
          <w:sz w:val="23"/>
        </w:rPr>
        <w:t xml:space="preserve"> </w:t>
      </w:r>
      <w:r>
        <w:rPr>
          <w:w w:val="95"/>
          <w:sz w:val="23"/>
        </w:rPr>
        <w:t>18.</w:t>
      </w:r>
    </w:p>
    <w:p w:rsidR="00CD5A3C" w:rsidRDefault="006922C0" w:rsidP="00252C4B">
      <w:pPr>
        <w:pStyle w:val="ListParagraph"/>
        <w:numPr>
          <w:ilvl w:val="1"/>
          <w:numId w:val="7"/>
        </w:numPr>
        <w:tabs>
          <w:tab w:val="left" w:pos="4465"/>
        </w:tabs>
        <w:spacing w:before="164" w:line="225" w:lineRule="auto"/>
        <w:ind w:left="4452" w:right="1687" w:hanging="543"/>
        <w:jc w:val="both"/>
        <w:rPr>
          <w:sz w:val="23"/>
        </w:rPr>
      </w:pPr>
      <w:r>
        <w:rPr>
          <w:spacing w:val="-1"/>
          <w:sz w:val="23"/>
        </w:rPr>
        <w:t xml:space="preserve">An affirmative </w:t>
      </w:r>
      <w:r>
        <w:rPr>
          <w:sz w:val="23"/>
        </w:rPr>
        <w:t>determination shall be a prerequisite for</w:t>
      </w:r>
      <w:r>
        <w:rPr>
          <w:spacing w:val="1"/>
          <w:sz w:val="23"/>
        </w:rPr>
        <w:t xml:space="preserve"> </w:t>
      </w:r>
      <w:r>
        <w:rPr>
          <w:sz w:val="23"/>
        </w:rPr>
        <w:t>awar</w:t>
      </w:r>
      <w:r w:rsidR="00C27517">
        <w:rPr>
          <w:sz w:val="23"/>
        </w:rPr>
        <w:t>d</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Contract</w:t>
      </w:r>
      <w:r>
        <w:rPr>
          <w:spacing w:val="1"/>
          <w:sz w:val="23"/>
        </w:rPr>
        <w:t xml:space="preserve"> </w:t>
      </w:r>
      <w:r>
        <w:rPr>
          <w:sz w:val="23"/>
        </w:rPr>
        <w:t>to</w:t>
      </w:r>
      <w:r>
        <w:rPr>
          <w:spacing w:val="1"/>
          <w:sz w:val="23"/>
        </w:rPr>
        <w:t xml:space="preserve"> </w:t>
      </w:r>
      <w:r>
        <w:rPr>
          <w:sz w:val="23"/>
        </w:rPr>
        <w:t>the</w:t>
      </w:r>
      <w:r>
        <w:rPr>
          <w:spacing w:val="1"/>
          <w:sz w:val="23"/>
        </w:rPr>
        <w:t xml:space="preserve"> </w:t>
      </w:r>
      <w:r>
        <w:rPr>
          <w:sz w:val="23"/>
        </w:rPr>
        <w:t>Bidder.</w:t>
      </w:r>
      <w:r>
        <w:rPr>
          <w:spacing w:val="1"/>
          <w:sz w:val="23"/>
        </w:rPr>
        <w:t xml:space="preserve"> </w:t>
      </w:r>
      <w:r>
        <w:rPr>
          <w:sz w:val="23"/>
        </w:rPr>
        <w:t>A</w:t>
      </w:r>
      <w:r>
        <w:rPr>
          <w:spacing w:val="1"/>
          <w:sz w:val="23"/>
        </w:rPr>
        <w:t xml:space="preserve"> </w:t>
      </w:r>
      <w:r>
        <w:rPr>
          <w:sz w:val="23"/>
        </w:rPr>
        <w:t>negative</w:t>
      </w:r>
      <w:r>
        <w:rPr>
          <w:spacing w:val="1"/>
          <w:sz w:val="23"/>
        </w:rPr>
        <w:t xml:space="preserve"> </w:t>
      </w:r>
      <w:r>
        <w:rPr>
          <w:w w:val="95"/>
          <w:sz w:val="23"/>
        </w:rPr>
        <w:t>deter</w:t>
      </w:r>
      <w:r w:rsidR="00C27517">
        <w:rPr>
          <w:w w:val="95"/>
          <w:sz w:val="23"/>
        </w:rPr>
        <w:t>mi</w:t>
      </w:r>
      <w:r>
        <w:rPr>
          <w:w w:val="95"/>
          <w:sz w:val="23"/>
        </w:rPr>
        <w:t>nation shall result in disqualification of the bid, in</w:t>
      </w:r>
      <w:r>
        <w:rPr>
          <w:spacing w:val="1"/>
          <w:w w:val="95"/>
          <w:sz w:val="23"/>
        </w:rPr>
        <w:t xml:space="preserve"> </w:t>
      </w:r>
      <w:r>
        <w:rPr>
          <w:w w:val="95"/>
          <w:sz w:val="23"/>
        </w:rPr>
        <w:t>which event the Purchaser shall proceed to the next lowest</w:t>
      </w:r>
      <w:r>
        <w:rPr>
          <w:spacing w:val="1"/>
          <w:w w:val="95"/>
          <w:sz w:val="23"/>
        </w:rPr>
        <w:t xml:space="preserve"> </w:t>
      </w:r>
      <w:r>
        <w:rPr>
          <w:w w:val="90"/>
          <w:sz w:val="23"/>
        </w:rPr>
        <w:t>evaluated</w:t>
      </w:r>
      <w:r>
        <w:rPr>
          <w:spacing w:val="1"/>
          <w:w w:val="90"/>
          <w:sz w:val="23"/>
        </w:rPr>
        <w:t xml:space="preserve"> </w:t>
      </w:r>
      <w:r>
        <w:rPr>
          <w:w w:val="90"/>
          <w:sz w:val="23"/>
        </w:rPr>
        <w:t>bid</w:t>
      </w:r>
      <w:r>
        <w:rPr>
          <w:spacing w:val="1"/>
          <w:w w:val="90"/>
          <w:sz w:val="23"/>
        </w:rPr>
        <w:t xml:space="preserve"> </w:t>
      </w:r>
      <w:r>
        <w:rPr>
          <w:w w:val="90"/>
          <w:sz w:val="23"/>
        </w:rPr>
        <w:t>to</w:t>
      </w:r>
      <w:r>
        <w:rPr>
          <w:spacing w:val="47"/>
          <w:sz w:val="23"/>
        </w:rPr>
        <w:t xml:space="preserve"> </w:t>
      </w:r>
      <w:r>
        <w:rPr>
          <w:w w:val="90"/>
          <w:sz w:val="23"/>
        </w:rPr>
        <w:t>make</w:t>
      </w:r>
      <w:r>
        <w:rPr>
          <w:spacing w:val="47"/>
          <w:sz w:val="23"/>
        </w:rPr>
        <w:t xml:space="preserve"> </w:t>
      </w:r>
      <w:r>
        <w:rPr>
          <w:w w:val="90"/>
          <w:sz w:val="23"/>
        </w:rPr>
        <w:t>a</w:t>
      </w:r>
      <w:r>
        <w:rPr>
          <w:spacing w:val="46"/>
          <w:sz w:val="23"/>
        </w:rPr>
        <w:t xml:space="preserve"> </w:t>
      </w:r>
      <w:r>
        <w:rPr>
          <w:w w:val="90"/>
          <w:sz w:val="23"/>
        </w:rPr>
        <w:t>similar</w:t>
      </w:r>
      <w:r>
        <w:rPr>
          <w:spacing w:val="47"/>
          <w:sz w:val="23"/>
        </w:rPr>
        <w:t xml:space="preserve"> </w:t>
      </w:r>
      <w:r>
        <w:rPr>
          <w:w w:val="90"/>
          <w:sz w:val="23"/>
        </w:rPr>
        <w:t>determination</w:t>
      </w:r>
      <w:r>
        <w:rPr>
          <w:spacing w:val="47"/>
          <w:sz w:val="23"/>
        </w:rPr>
        <w:t xml:space="preserve"> </w:t>
      </w:r>
      <w:r>
        <w:rPr>
          <w:w w:val="90"/>
          <w:sz w:val="23"/>
        </w:rPr>
        <w:t>of</w:t>
      </w:r>
      <w:r>
        <w:rPr>
          <w:spacing w:val="47"/>
          <w:sz w:val="23"/>
        </w:rPr>
        <w:t xml:space="preserve"> </w:t>
      </w:r>
      <w:r>
        <w:rPr>
          <w:w w:val="90"/>
          <w:sz w:val="23"/>
        </w:rPr>
        <w:t>that</w:t>
      </w:r>
      <w:r>
        <w:rPr>
          <w:spacing w:val="1"/>
          <w:w w:val="90"/>
          <w:sz w:val="23"/>
        </w:rPr>
        <w:t xml:space="preserve"> </w:t>
      </w:r>
      <w:r>
        <w:rPr>
          <w:sz w:val="23"/>
        </w:rPr>
        <w:t>Bidder</w:t>
      </w:r>
      <w:r>
        <w:rPr>
          <w:spacing w:val="17"/>
          <w:sz w:val="23"/>
        </w:rPr>
        <w:t xml:space="preserve"> </w:t>
      </w:r>
      <w:r>
        <w:rPr>
          <w:sz w:val="23"/>
        </w:rPr>
        <w:t>s</w:t>
      </w:r>
      <w:r>
        <w:rPr>
          <w:spacing w:val="-11"/>
          <w:sz w:val="23"/>
        </w:rPr>
        <w:t xml:space="preserve"> </w:t>
      </w:r>
      <w:r>
        <w:rPr>
          <w:sz w:val="23"/>
        </w:rPr>
        <w:t>Capabilities</w:t>
      </w:r>
      <w:r>
        <w:rPr>
          <w:spacing w:val="10"/>
          <w:sz w:val="23"/>
        </w:rPr>
        <w:t xml:space="preserve"> </w:t>
      </w:r>
      <w:r>
        <w:rPr>
          <w:sz w:val="23"/>
        </w:rPr>
        <w:t>to</w:t>
      </w:r>
      <w:r>
        <w:rPr>
          <w:spacing w:val="-5"/>
          <w:sz w:val="23"/>
        </w:rPr>
        <w:t xml:space="preserve"> </w:t>
      </w:r>
      <w:r>
        <w:rPr>
          <w:sz w:val="23"/>
        </w:rPr>
        <w:t>perform</w:t>
      </w:r>
      <w:r>
        <w:rPr>
          <w:spacing w:val="-3"/>
          <w:sz w:val="23"/>
        </w:rPr>
        <w:t xml:space="preserve"> </w:t>
      </w:r>
      <w:r>
        <w:rPr>
          <w:sz w:val="23"/>
        </w:rPr>
        <w:t>satisfactorily.</w:t>
      </w:r>
    </w:p>
    <w:p w:rsidR="00CD5A3C" w:rsidRDefault="00CD5A3C">
      <w:pPr>
        <w:spacing w:line="225" w:lineRule="auto"/>
        <w:jc w:val="both"/>
        <w:rPr>
          <w:sz w:val="23"/>
        </w:rPr>
        <w:sectPr w:rsidR="00CD5A3C">
          <w:type w:val="continuous"/>
          <w:pgSz w:w="11900" w:h="16840"/>
          <w:pgMar w:top="920" w:right="40" w:bottom="280" w:left="380" w:header="720" w:footer="720" w:gutter="0"/>
          <w:cols w:space="720"/>
        </w:sectPr>
      </w:pPr>
    </w:p>
    <w:p w:rsidR="00CD5A3C" w:rsidRDefault="006922C0" w:rsidP="00252C4B">
      <w:pPr>
        <w:pStyle w:val="ListParagraph"/>
        <w:numPr>
          <w:ilvl w:val="0"/>
          <w:numId w:val="9"/>
        </w:numPr>
        <w:tabs>
          <w:tab w:val="left" w:pos="2167"/>
          <w:tab w:val="right" w:pos="4278"/>
        </w:tabs>
        <w:spacing w:before="185" w:line="259" w:lineRule="exact"/>
        <w:ind w:left="2167" w:hanging="330"/>
        <w:jc w:val="left"/>
        <w:rPr>
          <w:sz w:val="23"/>
        </w:rPr>
      </w:pPr>
      <w:r>
        <w:rPr>
          <w:b/>
          <w:sz w:val="23"/>
        </w:rPr>
        <w:lastRenderedPageBreak/>
        <w:t>Purchaser’s</w:t>
      </w:r>
      <w:r>
        <w:rPr>
          <w:b/>
          <w:sz w:val="23"/>
        </w:rPr>
        <w:tab/>
      </w:r>
      <w:r>
        <w:rPr>
          <w:sz w:val="23"/>
        </w:rPr>
        <w:t>38.1</w:t>
      </w:r>
    </w:p>
    <w:p w:rsidR="00CD5A3C" w:rsidRDefault="006922C0">
      <w:pPr>
        <w:spacing w:before="8" w:line="225" w:lineRule="auto"/>
        <w:ind w:left="2163" w:right="625"/>
      </w:pPr>
      <w:r>
        <w:rPr>
          <w:b/>
          <w:w w:val="95"/>
          <w:sz w:val="23"/>
        </w:rPr>
        <w:t>Right to Accept</w:t>
      </w:r>
      <w:r>
        <w:rPr>
          <w:b/>
          <w:spacing w:val="-52"/>
          <w:w w:val="95"/>
          <w:sz w:val="23"/>
        </w:rPr>
        <w:t xml:space="preserve"> </w:t>
      </w:r>
      <w:r>
        <w:rPr>
          <w:sz w:val="23"/>
        </w:rPr>
        <w:t>Any</w:t>
      </w:r>
      <w:r>
        <w:rPr>
          <w:spacing w:val="1"/>
          <w:sz w:val="23"/>
        </w:rPr>
        <w:t xml:space="preserve"> </w:t>
      </w:r>
      <w:r>
        <w:rPr>
          <w:sz w:val="23"/>
        </w:rPr>
        <w:t>Bid,</w:t>
      </w:r>
      <w:r>
        <w:rPr>
          <w:spacing w:val="-6"/>
          <w:sz w:val="23"/>
        </w:rPr>
        <w:t xml:space="preserve"> </w:t>
      </w:r>
      <w:r>
        <w:rPr>
          <w:sz w:val="23"/>
        </w:rPr>
        <w:t>and</w:t>
      </w:r>
      <w:r>
        <w:rPr>
          <w:spacing w:val="6"/>
          <w:sz w:val="23"/>
        </w:rPr>
        <w:t xml:space="preserve"> </w:t>
      </w:r>
      <w:r>
        <w:rPr>
          <w:sz w:val="23"/>
        </w:rPr>
        <w:t>to</w:t>
      </w:r>
      <w:r>
        <w:rPr>
          <w:spacing w:val="-55"/>
          <w:sz w:val="23"/>
        </w:rPr>
        <w:t xml:space="preserve"> </w:t>
      </w:r>
      <w:r>
        <w:rPr>
          <w:b/>
          <w:sz w:val="23"/>
        </w:rPr>
        <w:t>Reject Any or</w:t>
      </w:r>
      <w:r>
        <w:rPr>
          <w:b/>
          <w:spacing w:val="1"/>
          <w:sz w:val="23"/>
        </w:rPr>
        <w:t xml:space="preserve"> </w:t>
      </w:r>
      <w:r>
        <w:t>All</w:t>
      </w:r>
      <w:r>
        <w:rPr>
          <w:spacing w:val="18"/>
        </w:rPr>
        <w:t xml:space="preserve"> </w:t>
      </w:r>
      <w:r>
        <w:t>Bids</w:t>
      </w:r>
    </w:p>
    <w:p w:rsidR="00CD5A3C" w:rsidRDefault="006922C0" w:rsidP="00252C4B">
      <w:pPr>
        <w:pStyle w:val="ListParagraph"/>
        <w:numPr>
          <w:ilvl w:val="0"/>
          <w:numId w:val="9"/>
        </w:numPr>
        <w:tabs>
          <w:tab w:val="left" w:pos="2162"/>
          <w:tab w:val="right" w:pos="4273"/>
        </w:tabs>
        <w:spacing w:before="659"/>
        <w:ind w:left="2161" w:hanging="329"/>
        <w:jc w:val="left"/>
        <w:rPr>
          <w:sz w:val="23"/>
        </w:rPr>
      </w:pPr>
      <w:r>
        <w:rPr>
          <w:b/>
          <w:w w:val="95"/>
          <w:sz w:val="23"/>
        </w:rPr>
        <w:t>Awa</w:t>
      </w:r>
      <w:r w:rsidR="000A6C0B">
        <w:rPr>
          <w:b/>
          <w:w w:val="95"/>
          <w:sz w:val="23"/>
        </w:rPr>
        <w:t>r</w:t>
      </w:r>
      <w:r>
        <w:rPr>
          <w:w w:val="95"/>
          <w:sz w:val="23"/>
        </w:rPr>
        <w:t>d</w:t>
      </w:r>
      <w:r>
        <w:rPr>
          <w:spacing w:val="6"/>
          <w:w w:val="95"/>
          <w:sz w:val="23"/>
        </w:rPr>
        <w:t xml:space="preserve"> </w:t>
      </w:r>
      <w:r>
        <w:rPr>
          <w:w w:val="95"/>
          <w:sz w:val="23"/>
        </w:rPr>
        <w:t>C</w:t>
      </w:r>
      <w:r>
        <w:rPr>
          <w:b/>
          <w:w w:val="95"/>
          <w:sz w:val="23"/>
        </w:rPr>
        <w:t>rite</w:t>
      </w:r>
      <w:r w:rsidR="00C27517">
        <w:rPr>
          <w:b/>
          <w:w w:val="95"/>
          <w:sz w:val="23"/>
        </w:rPr>
        <w:t>ria</w:t>
      </w:r>
      <w:r>
        <w:rPr>
          <w:b/>
          <w:w w:val="95"/>
          <w:sz w:val="23"/>
        </w:rPr>
        <w:tab/>
      </w:r>
      <w:r>
        <w:rPr>
          <w:w w:val="95"/>
          <w:sz w:val="23"/>
        </w:rPr>
        <w:t>39.1</w:t>
      </w:r>
    </w:p>
    <w:p w:rsidR="00CD5A3C" w:rsidRDefault="00CD5A3C">
      <w:pPr>
        <w:pStyle w:val="BodyText"/>
        <w:rPr>
          <w:sz w:val="26"/>
        </w:rPr>
      </w:pPr>
    </w:p>
    <w:p w:rsidR="00CD5A3C" w:rsidRDefault="00CD5A3C">
      <w:pPr>
        <w:pStyle w:val="BodyText"/>
        <w:rPr>
          <w:sz w:val="26"/>
        </w:rPr>
      </w:pPr>
    </w:p>
    <w:p w:rsidR="00CD5A3C" w:rsidRDefault="00CD5A3C">
      <w:pPr>
        <w:pStyle w:val="BodyText"/>
        <w:rPr>
          <w:sz w:val="26"/>
        </w:rPr>
      </w:pPr>
    </w:p>
    <w:p w:rsidR="00CD5A3C" w:rsidRDefault="00CD5A3C">
      <w:pPr>
        <w:pStyle w:val="BodyText"/>
        <w:spacing w:before="9"/>
        <w:rPr>
          <w:sz w:val="26"/>
        </w:rPr>
      </w:pPr>
    </w:p>
    <w:p w:rsidR="00CD5A3C" w:rsidRDefault="006922C0" w:rsidP="00252C4B">
      <w:pPr>
        <w:pStyle w:val="ListParagraph"/>
        <w:numPr>
          <w:ilvl w:val="0"/>
          <w:numId w:val="9"/>
        </w:numPr>
        <w:tabs>
          <w:tab w:val="left" w:pos="2155"/>
          <w:tab w:val="left" w:pos="3891"/>
        </w:tabs>
        <w:spacing w:line="262" w:lineRule="exact"/>
        <w:ind w:left="2154" w:hanging="327"/>
        <w:jc w:val="left"/>
        <w:rPr>
          <w:sz w:val="23"/>
        </w:rPr>
      </w:pPr>
      <w:r w:rsidRPr="000A6C0B">
        <w:rPr>
          <w:b/>
          <w:sz w:val="23"/>
        </w:rPr>
        <w:t>Pu</w:t>
      </w:r>
      <w:r w:rsidR="000A6C0B" w:rsidRPr="000A6C0B">
        <w:rPr>
          <w:b/>
          <w:sz w:val="23"/>
        </w:rPr>
        <w:t>r</w:t>
      </w:r>
      <w:r w:rsidRPr="000A6C0B">
        <w:rPr>
          <w:b/>
          <w:sz w:val="23"/>
        </w:rPr>
        <w:t>chaser’s</w:t>
      </w:r>
      <w:r>
        <w:rPr>
          <w:sz w:val="23"/>
        </w:rPr>
        <w:tab/>
      </w:r>
      <w:r>
        <w:rPr>
          <w:w w:val="95"/>
          <w:sz w:val="23"/>
        </w:rPr>
        <w:t>40.1</w:t>
      </w:r>
    </w:p>
    <w:p w:rsidR="00CD5A3C" w:rsidRDefault="006922C0">
      <w:pPr>
        <w:pStyle w:val="Heading7"/>
        <w:spacing w:before="1" w:line="235" w:lineRule="auto"/>
        <w:ind w:left="2150" w:right="690" w:firstLine="3"/>
      </w:pPr>
      <w:r>
        <w:rPr>
          <w:spacing w:val="-1"/>
        </w:rPr>
        <w:t>Right to Vary</w:t>
      </w:r>
      <w:r>
        <w:t xml:space="preserve"> Quantities</w:t>
      </w:r>
      <w:r>
        <w:rPr>
          <w:spacing w:val="4"/>
        </w:rPr>
        <w:t xml:space="preserve"> </w:t>
      </w:r>
      <w:r>
        <w:t>at</w:t>
      </w:r>
      <w:r>
        <w:rPr>
          <w:spacing w:val="1"/>
        </w:rPr>
        <w:t xml:space="preserve"> </w:t>
      </w:r>
      <w:r>
        <w:rPr>
          <w:w w:val="95"/>
        </w:rPr>
        <w:t>Time</w:t>
      </w:r>
      <w:r>
        <w:rPr>
          <w:spacing w:val="4"/>
          <w:w w:val="95"/>
        </w:rPr>
        <w:t xml:space="preserve"> </w:t>
      </w:r>
      <w:r>
        <w:rPr>
          <w:w w:val="95"/>
        </w:rPr>
        <w:t>of</w:t>
      </w:r>
      <w:r>
        <w:rPr>
          <w:spacing w:val="-6"/>
          <w:w w:val="95"/>
        </w:rPr>
        <w:t xml:space="preserve"> </w:t>
      </w:r>
      <w:r>
        <w:rPr>
          <w:w w:val="95"/>
        </w:rPr>
        <w:t>Award</w:t>
      </w:r>
    </w:p>
    <w:p w:rsidR="00CD5A3C" w:rsidRDefault="006922C0" w:rsidP="00252C4B">
      <w:pPr>
        <w:pStyle w:val="ListParagraph"/>
        <w:numPr>
          <w:ilvl w:val="0"/>
          <w:numId w:val="9"/>
        </w:numPr>
        <w:tabs>
          <w:tab w:val="left" w:pos="2149"/>
          <w:tab w:val="right" w:pos="4249"/>
        </w:tabs>
        <w:spacing w:before="965" w:line="275" w:lineRule="exact"/>
        <w:ind w:left="2148" w:hanging="322"/>
        <w:jc w:val="left"/>
        <w:rPr>
          <w:rFonts w:ascii="Book Antiqua"/>
          <w:sz w:val="23"/>
        </w:rPr>
      </w:pPr>
      <w:r>
        <w:rPr>
          <w:rFonts w:ascii="Book Antiqua"/>
          <w:w w:val="95"/>
          <w:sz w:val="23"/>
        </w:rPr>
        <w:t>Notification</w:t>
      </w:r>
      <w:r>
        <w:rPr>
          <w:rFonts w:ascii="Book Antiqua"/>
          <w:spacing w:val="17"/>
          <w:w w:val="95"/>
          <w:sz w:val="23"/>
        </w:rPr>
        <w:t xml:space="preserve"> </w:t>
      </w:r>
      <w:r>
        <w:rPr>
          <w:rFonts w:ascii="Book Antiqua"/>
          <w:w w:val="95"/>
          <w:sz w:val="23"/>
        </w:rPr>
        <w:t>of</w:t>
      </w:r>
      <w:r>
        <w:rPr>
          <w:rFonts w:ascii="Book Antiqua"/>
          <w:w w:val="95"/>
          <w:sz w:val="23"/>
        </w:rPr>
        <w:tab/>
      </w:r>
      <w:r>
        <w:rPr>
          <w:rFonts w:ascii="Book Antiqua"/>
          <w:w w:val="80"/>
          <w:sz w:val="23"/>
        </w:rPr>
        <w:t>41.</w:t>
      </w:r>
      <w:r>
        <w:rPr>
          <w:rFonts w:ascii="Book Antiqua"/>
          <w:spacing w:val="-13"/>
          <w:w w:val="80"/>
          <w:sz w:val="23"/>
        </w:rPr>
        <w:t xml:space="preserve"> </w:t>
      </w:r>
      <w:r>
        <w:rPr>
          <w:rFonts w:ascii="Book Antiqua"/>
          <w:w w:val="80"/>
          <w:sz w:val="23"/>
        </w:rPr>
        <w:t>1</w:t>
      </w:r>
    </w:p>
    <w:p w:rsidR="00CD5A3C" w:rsidRDefault="006922C0">
      <w:pPr>
        <w:spacing w:line="262" w:lineRule="exact"/>
        <w:ind w:left="2149"/>
        <w:rPr>
          <w:rFonts w:ascii="Book Antiqua"/>
        </w:rPr>
      </w:pPr>
      <w:r>
        <w:rPr>
          <w:rFonts w:ascii="Book Antiqua"/>
          <w:w w:val="80"/>
        </w:rPr>
        <w:t>Awa</w:t>
      </w:r>
      <w:r w:rsidR="000E3AB9">
        <w:rPr>
          <w:rFonts w:ascii="Book Antiqua"/>
          <w:spacing w:val="13"/>
          <w:w w:val="80"/>
        </w:rPr>
        <w:t>rd</w:t>
      </w:r>
    </w:p>
    <w:p w:rsidR="00CD5A3C" w:rsidRDefault="006922C0">
      <w:pPr>
        <w:pStyle w:val="BodyText"/>
        <w:spacing w:before="193" w:line="230" w:lineRule="auto"/>
        <w:ind w:left="134" w:right="1701" w:firstLine="1"/>
        <w:jc w:val="both"/>
      </w:pPr>
      <w:r>
        <w:br w:type="column"/>
      </w:r>
      <w:r>
        <w:rPr>
          <w:w w:val="90"/>
        </w:rPr>
        <w:lastRenderedPageBreak/>
        <w:t xml:space="preserve">The </w:t>
      </w:r>
      <w:r w:rsidR="00C27517">
        <w:rPr>
          <w:w w:val="90"/>
        </w:rPr>
        <w:t>Purchaser</w:t>
      </w:r>
      <w:r>
        <w:rPr>
          <w:w w:val="90"/>
        </w:rPr>
        <w:t xml:space="preserve"> reserves the right to accept or reject any bid,</w:t>
      </w:r>
      <w:r>
        <w:rPr>
          <w:spacing w:val="1"/>
          <w:w w:val="90"/>
        </w:rPr>
        <w:t xml:space="preserve"> </w:t>
      </w:r>
      <w:r>
        <w:rPr>
          <w:w w:val="95"/>
        </w:rPr>
        <w:t>and to annul the bidding process and reject all bids at any</w:t>
      </w:r>
      <w:r>
        <w:rPr>
          <w:spacing w:val="1"/>
          <w:w w:val="95"/>
        </w:rPr>
        <w:t xml:space="preserve"> </w:t>
      </w:r>
      <w:r>
        <w:rPr>
          <w:spacing w:val="-1"/>
          <w:w w:val="90"/>
        </w:rPr>
        <w:t xml:space="preserve">time </w:t>
      </w:r>
      <w:r w:rsidR="00C27517">
        <w:rPr>
          <w:spacing w:val="-1"/>
          <w:w w:val="90"/>
        </w:rPr>
        <w:t>prior</w:t>
      </w:r>
      <w:r>
        <w:rPr>
          <w:w w:val="90"/>
        </w:rPr>
        <w:t xml:space="preserve"> to cont</w:t>
      </w:r>
      <w:r w:rsidR="00C27517">
        <w:rPr>
          <w:w w:val="90"/>
        </w:rPr>
        <w:t>rac</w:t>
      </w:r>
      <w:r>
        <w:rPr>
          <w:w w:val="90"/>
        </w:rPr>
        <w:t>t awa</w:t>
      </w:r>
      <w:r w:rsidR="00C27517">
        <w:rPr>
          <w:w w:val="90"/>
        </w:rPr>
        <w:t>r</w:t>
      </w:r>
      <w:r>
        <w:rPr>
          <w:w w:val="90"/>
        </w:rPr>
        <w:t>d, without</w:t>
      </w:r>
      <w:r>
        <w:rPr>
          <w:spacing w:val="1"/>
          <w:w w:val="90"/>
        </w:rPr>
        <w:t xml:space="preserve"> </w:t>
      </w:r>
      <w:r>
        <w:rPr>
          <w:w w:val="90"/>
        </w:rPr>
        <w:t>thereby</w:t>
      </w:r>
      <w:r>
        <w:rPr>
          <w:spacing w:val="46"/>
        </w:rPr>
        <w:t xml:space="preserve"> </w:t>
      </w:r>
      <w:r>
        <w:rPr>
          <w:w w:val="90"/>
        </w:rPr>
        <w:t>incurring any</w:t>
      </w:r>
      <w:r>
        <w:rPr>
          <w:spacing w:val="1"/>
          <w:w w:val="90"/>
        </w:rPr>
        <w:t xml:space="preserve"> </w:t>
      </w:r>
      <w:r>
        <w:rPr>
          <w:spacing w:val="-1"/>
          <w:w w:val="85"/>
        </w:rPr>
        <w:t>liabilit</w:t>
      </w:r>
      <w:r>
        <w:rPr>
          <w:w w:val="85"/>
        </w:rPr>
        <w:t>y</w:t>
      </w:r>
      <w:r>
        <w:rPr>
          <w:spacing w:val="37"/>
          <w:w w:val="85"/>
        </w:rPr>
        <w:t xml:space="preserve"> </w:t>
      </w:r>
      <w:r w:rsidR="00C27517">
        <w:rPr>
          <w:spacing w:val="37"/>
          <w:w w:val="85"/>
        </w:rPr>
        <w:t>to</w:t>
      </w:r>
      <w:r>
        <w:rPr>
          <w:spacing w:val="14"/>
          <w:w w:val="85"/>
        </w:rPr>
        <w:t xml:space="preserve"> </w:t>
      </w:r>
      <w:r>
        <w:rPr>
          <w:w w:val="85"/>
        </w:rPr>
        <w:t>Bidders.</w:t>
      </w:r>
    </w:p>
    <w:p w:rsidR="00CD5A3C" w:rsidRDefault="00CD5A3C">
      <w:pPr>
        <w:pStyle w:val="BodyText"/>
        <w:rPr>
          <w:sz w:val="24"/>
        </w:rPr>
      </w:pPr>
    </w:p>
    <w:p w:rsidR="00CD5A3C" w:rsidRDefault="006922C0">
      <w:pPr>
        <w:pStyle w:val="Heading5"/>
        <w:spacing w:before="160"/>
        <w:ind w:left="1469"/>
      </w:pPr>
      <w:r>
        <w:rPr>
          <w:w w:val="95"/>
        </w:rPr>
        <w:t>Award</w:t>
      </w:r>
      <w:r>
        <w:rPr>
          <w:spacing w:val="13"/>
          <w:w w:val="95"/>
        </w:rPr>
        <w:t xml:space="preserve"> </w:t>
      </w:r>
      <w:r>
        <w:rPr>
          <w:w w:val="95"/>
        </w:rPr>
        <w:t>of</w:t>
      </w:r>
      <w:r>
        <w:rPr>
          <w:spacing w:val="22"/>
          <w:w w:val="95"/>
        </w:rPr>
        <w:t xml:space="preserve"> </w:t>
      </w:r>
      <w:r>
        <w:rPr>
          <w:w w:val="95"/>
        </w:rPr>
        <w:t>Contract</w:t>
      </w:r>
    </w:p>
    <w:p w:rsidR="00CD5A3C" w:rsidRDefault="006922C0">
      <w:pPr>
        <w:pStyle w:val="BodyText"/>
        <w:spacing w:before="158" w:line="232" w:lineRule="auto"/>
        <w:ind w:left="125" w:right="1715" w:firstLine="1"/>
        <w:jc w:val="right"/>
      </w:pPr>
      <w:r>
        <w:rPr>
          <w:spacing w:val="-1"/>
          <w:w w:val="95"/>
        </w:rPr>
        <w:t>The</w:t>
      </w:r>
      <w:r w:rsidR="00C27517">
        <w:rPr>
          <w:spacing w:val="-1"/>
          <w:w w:val="95"/>
        </w:rPr>
        <w:t xml:space="preserve"> Pur</w:t>
      </w:r>
      <w:r>
        <w:rPr>
          <w:spacing w:val="-1"/>
          <w:w w:val="95"/>
        </w:rPr>
        <w:t>chaser</w:t>
      </w:r>
      <w:r>
        <w:rPr>
          <w:spacing w:val="2"/>
          <w:w w:val="95"/>
        </w:rPr>
        <w:t xml:space="preserve"> </w:t>
      </w:r>
      <w:r>
        <w:rPr>
          <w:spacing w:val="-1"/>
          <w:w w:val="95"/>
        </w:rPr>
        <w:t>shall</w:t>
      </w:r>
      <w:r>
        <w:rPr>
          <w:spacing w:val="12"/>
          <w:w w:val="95"/>
        </w:rPr>
        <w:t xml:space="preserve"> </w:t>
      </w:r>
      <w:r>
        <w:rPr>
          <w:spacing w:val="-1"/>
          <w:w w:val="95"/>
        </w:rPr>
        <w:t>award</w:t>
      </w:r>
      <w:r>
        <w:rPr>
          <w:spacing w:val="9"/>
          <w:w w:val="95"/>
        </w:rPr>
        <w:t xml:space="preserve"> </w:t>
      </w:r>
      <w:r>
        <w:rPr>
          <w:w w:val="95"/>
        </w:rPr>
        <w:t>the</w:t>
      </w:r>
      <w:r>
        <w:rPr>
          <w:spacing w:val="-11"/>
          <w:w w:val="95"/>
        </w:rPr>
        <w:t xml:space="preserve"> </w:t>
      </w:r>
      <w:r>
        <w:rPr>
          <w:w w:val="95"/>
        </w:rPr>
        <w:t>Contract</w:t>
      </w:r>
      <w:r>
        <w:rPr>
          <w:spacing w:val="16"/>
          <w:w w:val="95"/>
        </w:rPr>
        <w:t xml:space="preserve"> </w:t>
      </w:r>
      <w:r>
        <w:rPr>
          <w:w w:val="95"/>
        </w:rPr>
        <w:t>to</w:t>
      </w:r>
      <w:r>
        <w:rPr>
          <w:spacing w:val="-3"/>
          <w:w w:val="95"/>
        </w:rPr>
        <w:t xml:space="preserve"> </w:t>
      </w:r>
      <w:r>
        <w:rPr>
          <w:w w:val="95"/>
        </w:rPr>
        <w:t>the</w:t>
      </w:r>
      <w:r>
        <w:rPr>
          <w:spacing w:val="-12"/>
          <w:w w:val="95"/>
        </w:rPr>
        <w:t xml:space="preserve"> </w:t>
      </w:r>
      <w:r>
        <w:rPr>
          <w:w w:val="95"/>
        </w:rPr>
        <w:t>Bidder</w:t>
      </w:r>
      <w:r>
        <w:rPr>
          <w:spacing w:val="5"/>
          <w:w w:val="95"/>
        </w:rPr>
        <w:t xml:space="preserve"> </w:t>
      </w:r>
      <w:r>
        <w:rPr>
          <w:w w:val="95"/>
        </w:rPr>
        <w:t>whose</w:t>
      </w:r>
      <w:r>
        <w:rPr>
          <w:spacing w:val="-52"/>
          <w:w w:val="95"/>
        </w:rPr>
        <w:t xml:space="preserve"> </w:t>
      </w:r>
      <w:r>
        <w:rPr>
          <w:w w:val="90"/>
        </w:rPr>
        <w:t>offer</w:t>
      </w:r>
      <w:r>
        <w:rPr>
          <w:spacing w:val="19"/>
          <w:w w:val="90"/>
        </w:rPr>
        <w:t xml:space="preserve"> </w:t>
      </w:r>
      <w:r w:rsidR="00C27517">
        <w:rPr>
          <w:spacing w:val="19"/>
          <w:w w:val="90"/>
        </w:rPr>
        <w:t>has</w:t>
      </w:r>
      <w:r>
        <w:rPr>
          <w:spacing w:val="24"/>
          <w:w w:val="90"/>
        </w:rPr>
        <w:t xml:space="preserve"> </w:t>
      </w:r>
      <w:r>
        <w:rPr>
          <w:w w:val="90"/>
        </w:rPr>
        <w:t>been</w:t>
      </w:r>
      <w:r>
        <w:rPr>
          <w:spacing w:val="25"/>
          <w:w w:val="90"/>
        </w:rPr>
        <w:t xml:space="preserve"> </w:t>
      </w:r>
      <w:r>
        <w:rPr>
          <w:w w:val="90"/>
        </w:rPr>
        <w:t>determined</w:t>
      </w:r>
      <w:r>
        <w:rPr>
          <w:spacing w:val="19"/>
          <w:w w:val="90"/>
        </w:rPr>
        <w:t xml:space="preserve"> </w:t>
      </w:r>
      <w:r>
        <w:rPr>
          <w:w w:val="90"/>
        </w:rPr>
        <w:t>to</w:t>
      </w:r>
      <w:r>
        <w:rPr>
          <w:spacing w:val="7"/>
          <w:w w:val="90"/>
        </w:rPr>
        <w:t xml:space="preserve"> </w:t>
      </w:r>
      <w:r>
        <w:rPr>
          <w:w w:val="90"/>
        </w:rPr>
        <w:t>be</w:t>
      </w:r>
      <w:r>
        <w:rPr>
          <w:spacing w:val="38"/>
          <w:w w:val="90"/>
        </w:rPr>
        <w:t xml:space="preserve"> </w:t>
      </w:r>
      <w:r>
        <w:rPr>
          <w:w w:val="90"/>
        </w:rPr>
        <w:t>the</w:t>
      </w:r>
      <w:r>
        <w:rPr>
          <w:spacing w:val="3"/>
          <w:w w:val="90"/>
        </w:rPr>
        <w:t xml:space="preserve"> </w:t>
      </w:r>
      <w:r>
        <w:rPr>
          <w:w w:val="90"/>
        </w:rPr>
        <w:t>lowest</w:t>
      </w:r>
      <w:r>
        <w:rPr>
          <w:spacing w:val="69"/>
        </w:rPr>
        <w:t xml:space="preserve"> </w:t>
      </w:r>
      <w:r>
        <w:rPr>
          <w:w w:val="90"/>
        </w:rPr>
        <w:t>evaluated</w:t>
      </w:r>
      <w:r>
        <w:rPr>
          <w:spacing w:val="64"/>
        </w:rPr>
        <w:t xml:space="preserve"> </w:t>
      </w:r>
      <w:r>
        <w:rPr>
          <w:w w:val="90"/>
        </w:rPr>
        <w:t>bid</w:t>
      </w:r>
      <w:r>
        <w:rPr>
          <w:spacing w:val="-49"/>
          <w:w w:val="90"/>
        </w:rPr>
        <w:t xml:space="preserve"> </w:t>
      </w:r>
      <w:r w:rsidR="00141E27">
        <w:rPr>
          <w:w w:val="95"/>
        </w:rPr>
        <w:t>and is substan</w:t>
      </w:r>
      <w:r>
        <w:rPr>
          <w:w w:val="95"/>
        </w:rPr>
        <w:t>tially</w:t>
      </w:r>
      <w:r>
        <w:rPr>
          <w:spacing w:val="1"/>
          <w:w w:val="95"/>
        </w:rPr>
        <w:t xml:space="preserve"> </w:t>
      </w:r>
      <w:r>
        <w:rPr>
          <w:w w:val="95"/>
        </w:rPr>
        <w:t xml:space="preserve">responsive to the Bidding </w:t>
      </w:r>
      <w:r w:rsidR="00141E27">
        <w:rPr>
          <w:w w:val="95"/>
        </w:rPr>
        <w:t>Documents</w:t>
      </w:r>
      <w:r w:rsidR="000A6C0B">
        <w:rPr>
          <w:w w:val="95"/>
        </w:rPr>
        <w:t xml:space="preserve">, provided </w:t>
      </w:r>
      <w:r w:rsidR="00141E27">
        <w:rPr>
          <w:spacing w:val="-52"/>
          <w:w w:val="95"/>
        </w:rPr>
        <w:t xml:space="preserve">    </w:t>
      </w:r>
      <w:r>
        <w:rPr>
          <w:w w:val="90"/>
        </w:rPr>
        <w:t>further</w:t>
      </w:r>
      <w:r>
        <w:rPr>
          <w:spacing w:val="4"/>
          <w:w w:val="90"/>
        </w:rPr>
        <w:t xml:space="preserve"> </w:t>
      </w:r>
      <w:r>
        <w:rPr>
          <w:w w:val="90"/>
        </w:rPr>
        <w:t>that</w:t>
      </w:r>
      <w:r>
        <w:rPr>
          <w:spacing w:val="12"/>
          <w:w w:val="90"/>
        </w:rPr>
        <w:t xml:space="preserve"> </w:t>
      </w:r>
      <w:r>
        <w:rPr>
          <w:w w:val="90"/>
        </w:rPr>
        <w:t>the</w:t>
      </w:r>
      <w:r>
        <w:rPr>
          <w:spacing w:val="42"/>
          <w:w w:val="90"/>
        </w:rPr>
        <w:t xml:space="preserve"> </w:t>
      </w:r>
      <w:r>
        <w:rPr>
          <w:w w:val="90"/>
        </w:rPr>
        <w:t>Bidder</w:t>
      </w:r>
      <w:r>
        <w:rPr>
          <w:spacing w:val="9"/>
          <w:w w:val="90"/>
        </w:rPr>
        <w:t xml:space="preserve"> </w:t>
      </w:r>
      <w:r>
        <w:rPr>
          <w:w w:val="90"/>
        </w:rPr>
        <w:t>is</w:t>
      </w:r>
      <w:r>
        <w:rPr>
          <w:spacing w:val="5"/>
          <w:w w:val="90"/>
        </w:rPr>
        <w:t xml:space="preserve"> </w:t>
      </w:r>
      <w:r>
        <w:rPr>
          <w:w w:val="90"/>
        </w:rPr>
        <w:t>determined</w:t>
      </w:r>
      <w:r>
        <w:rPr>
          <w:spacing w:val="39"/>
          <w:w w:val="90"/>
        </w:rPr>
        <w:t xml:space="preserve"> </w:t>
      </w:r>
      <w:r>
        <w:rPr>
          <w:w w:val="90"/>
        </w:rPr>
        <w:t>to</w:t>
      </w:r>
      <w:r>
        <w:rPr>
          <w:spacing w:val="8"/>
          <w:w w:val="90"/>
        </w:rPr>
        <w:t xml:space="preserve"> </w:t>
      </w:r>
      <w:r>
        <w:rPr>
          <w:w w:val="90"/>
        </w:rPr>
        <w:t>be</w:t>
      </w:r>
    </w:p>
    <w:p w:rsidR="00CD5A3C" w:rsidRDefault="00141E27">
      <w:pPr>
        <w:pStyle w:val="BodyText"/>
        <w:spacing w:line="230" w:lineRule="exact"/>
        <w:ind w:left="125"/>
        <w:jc w:val="both"/>
      </w:pPr>
      <w:proofErr w:type="gramStart"/>
      <w:r>
        <w:rPr>
          <w:w w:val="95"/>
        </w:rPr>
        <w:t>qualified</w:t>
      </w:r>
      <w:proofErr w:type="gramEnd"/>
      <w:r w:rsidR="006922C0">
        <w:rPr>
          <w:spacing w:val="152"/>
        </w:rPr>
        <w:t xml:space="preserve"> </w:t>
      </w:r>
      <w:r w:rsidR="006922C0">
        <w:rPr>
          <w:w w:val="95"/>
        </w:rPr>
        <w:t>to</w:t>
      </w:r>
      <w:r w:rsidR="006922C0">
        <w:rPr>
          <w:spacing w:val="9"/>
          <w:w w:val="95"/>
        </w:rPr>
        <w:t xml:space="preserve"> </w:t>
      </w:r>
      <w:r w:rsidR="006922C0">
        <w:rPr>
          <w:w w:val="95"/>
        </w:rPr>
        <w:t>perform</w:t>
      </w:r>
      <w:r w:rsidR="006922C0">
        <w:rPr>
          <w:spacing w:val="16"/>
          <w:w w:val="95"/>
        </w:rPr>
        <w:t xml:space="preserve"> </w:t>
      </w:r>
      <w:r w:rsidR="006922C0">
        <w:rPr>
          <w:w w:val="95"/>
        </w:rPr>
        <w:t>the</w:t>
      </w:r>
      <w:r w:rsidR="006922C0">
        <w:rPr>
          <w:spacing w:val="-6"/>
          <w:w w:val="95"/>
        </w:rPr>
        <w:t xml:space="preserve"> </w:t>
      </w:r>
      <w:r w:rsidR="006922C0">
        <w:rPr>
          <w:w w:val="95"/>
        </w:rPr>
        <w:t>Contract</w:t>
      </w:r>
      <w:r w:rsidR="006922C0">
        <w:rPr>
          <w:spacing w:val="-3"/>
          <w:w w:val="95"/>
        </w:rPr>
        <w:t xml:space="preserve"> </w:t>
      </w:r>
      <w:r w:rsidR="006922C0">
        <w:rPr>
          <w:w w:val="95"/>
        </w:rPr>
        <w:t>satisfactorily.</w:t>
      </w:r>
    </w:p>
    <w:p w:rsidR="00CD5A3C" w:rsidRDefault="000A6C0B" w:rsidP="0027306A">
      <w:pPr>
        <w:pStyle w:val="BodyText"/>
        <w:spacing w:before="215" w:line="235" w:lineRule="auto"/>
        <w:ind w:left="124" w:right="1702" w:hanging="7"/>
        <w:jc w:val="both"/>
      </w:pPr>
      <w:r>
        <w:rPr>
          <w:w w:val="80"/>
        </w:rPr>
        <w:t>At the time</w:t>
      </w:r>
      <w:r w:rsidR="006922C0">
        <w:rPr>
          <w:w w:val="90"/>
        </w:rPr>
        <w:t xml:space="preserve"> the Contract</w:t>
      </w:r>
      <w:r w:rsidR="006922C0">
        <w:rPr>
          <w:spacing w:val="46"/>
        </w:rPr>
        <w:t xml:space="preserve"> </w:t>
      </w:r>
      <w:r w:rsidR="006922C0">
        <w:rPr>
          <w:w w:val="90"/>
        </w:rPr>
        <w:t>is awarded, the Purchaser reserves</w:t>
      </w:r>
      <w:r w:rsidR="006922C0">
        <w:rPr>
          <w:spacing w:val="1"/>
          <w:w w:val="90"/>
        </w:rPr>
        <w:t xml:space="preserve"> </w:t>
      </w:r>
      <w:r w:rsidR="006922C0">
        <w:rPr>
          <w:w w:val="90"/>
        </w:rPr>
        <w:t>the</w:t>
      </w:r>
      <w:r w:rsidR="006922C0">
        <w:rPr>
          <w:spacing w:val="1"/>
          <w:w w:val="90"/>
        </w:rPr>
        <w:t xml:space="preserve"> </w:t>
      </w:r>
      <w:r w:rsidR="0027306A">
        <w:rPr>
          <w:spacing w:val="1"/>
          <w:w w:val="90"/>
        </w:rPr>
        <w:t xml:space="preserve">right </w:t>
      </w:r>
      <w:r w:rsidR="006922C0">
        <w:rPr>
          <w:w w:val="90"/>
        </w:rPr>
        <w:t>to inc</w:t>
      </w:r>
      <w:r w:rsidR="0027306A">
        <w:rPr>
          <w:w w:val="90"/>
        </w:rPr>
        <w:t>rease</w:t>
      </w:r>
      <w:r w:rsidR="006922C0">
        <w:rPr>
          <w:w w:val="90"/>
        </w:rPr>
        <w:t xml:space="preserve"> or decrease the quantity</w:t>
      </w:r>
      <w:r w:rsidR="006922C0">
        <w:rPr>
          <w:spacing w:val="1"/>
          <w:w w:val="90"/>
        </w:rPr>
        <w:t xml:space="preserve"> </w:t>
      </w:r>
      <w:r w:rsidR="006922C0">
        <w:rPr>
          <w:w w:val="90"/>
        </w:rPr>
        <w:t>of Goods</w:t>
      </w:r>
      <w:r w:rsidR="006922C0">
        <w:rPr>
          <w:spacing w:val="1"/>
          <w:w w:val="90"/>
        </w:rPr>
        <w:t xml:space="preserve"> </w:t>
      </w:r>
      <w:r w:rsidR="006922C0">
        <w:rPr>
          <w:w w:val="90"/>
        </w:rPr>
        <w:t>and</w:t>
      </w:r>
      <w:r w:rsidR="006922C0">
        <w:rPr>
          <w:spacing w:val="1"/>
          <w:w w:val="90"/>
        </w:rPr>
        <w:t xml:space="preserve"> </w:t>
      </w:r>
      <w:r w:rsidR="006922C0">
        <w:rPr>
          <w:w w:val="90"/>
        </w:rPr>
        <w:t>Re</w:t>
      </w:r>
      <w:r w:rsidR="0027306A">
        <w:rPr>
          <w:w w:val="90"/>
        </w:rPr>
        <w:t>lated</w:t>
      </w:r>
      <w:r w:rsidR="006922C0">
        <w:rPr>
          <w:w w:val="90"/>
        </w:rPr>
        <w:t xml:space="preserve"> Services originally specified in Section</w:t>
      </w:r>
      <w:r w:rsidR="006922C0">
        <w:rPr>
          <w:spacing w:val="46"/>
        </w:rPr>
        <w:t xml:space="preserve"> </w:t>
      </w:r>
      <w:r w:rsidR="006922C0">
        <w:rPr>
          <w:w w:val="90"/>
        </w:rPr>
        <w:t>V, Schedule</w:t>
      </w:r>
      <w:r w:rsidR="006922C0">
        <w:rPr>
          <w:spacing w:val="1"/>
          <w:w w:val="90"/>
        </w:rPr>
        <w:t xml:space="preserve"> </w:t>
      </w:r>
      <w:r w:rsidR="006922C0">
        <w:rPr>
          <w:w w:val="85"/>
        </w:rPr>
        <w:t>of</w:t>
      </w:r>
      <w:r w:rsidR="006922C0">
        <w:rPr>
          <w:spacing w:val="109"/>
        </w:rPr>
        <w:t xml:space="preserve"> </w:t>
      </w:r>
      <w:r w:rsidR="0027306A">
        <w:rPr>
          <w:spacing w:val="109"/>
        </w:rPr>
        <w:t>Requirements</w:t>
      </w:r>
      <w:r w:rsidR="006922C0">
        <w:rPr>
          <w:w w:val="85"/>
        </w:rPr>
        <w:t>,</w:t>
      </w:r>
      <w:r w:rsidR="006922C0">
        <w:rPr>
          <w:spacing w:val="59"/>
        </w:rPr>
        <w:t xml:space="preserve"> </w:t>
      </w:r>
      <w:r w:rsidR="006922C0">
        <w:rPr>
          <w:w w:val="85"/>
        </w:rPr>
        <w:t>provided</w:t>
      </w:r>
      <w:r w:rsidR="006922C0">
        <w:rPr>
          <w:spacing w:val="65"/>
        </w:rPr>
        <w:t xml:space="preserve"> </w:t>
      </w:r>
      <w:r w:rsidR="006922C0">
        <w:rPr>
          <w:w w:val="85"/>
        </w:rPr>
        <w:t>this</w:t>
      </w:r>
      <w:r w:rsidR="006922C0">
        <w:rPr>
          <w:spacing w:val="36"/>
          <w:w w:val="85"/>
        </w:rPr>
        <w:t xml:space="preserve"> </w:t>
      </w:r>
      <w:r w:rsidR="006922C0">
        <w:rPr>
          <w:w w:val="85"/>
        </w:rPr>
        <w:t>does</w:t>
      </w:r>
      <w:r w:rsidR="006922C0">
        <w:rPr>
          <w:spacing w:val="61"/>
        </w:rPr>
        <w:t xml:space="preserve"> </w:t>
      </w:r>
      <w:r w:rsidR="006922C0">
        <w:rPr>
          <w:w w:val="85"/>
        </w:rPr>
        <w:t>not</w:t>
      </w:r>
      <w:r w:rsidR="006922C0">
        <w:rPr>
          <w:spacing w:val="56"/>
        </w:rPr>
        <w:t xml:space="preserve"> </w:t>
      </w:r>
      <w:r w:rsidR="006922C0">
        <w:rPr>
          <w:w w:val="85"/>
        </w:rPr>
        <w:t>exceed</w:t>
      </w:r>
      <w:r w:rsidR="006922C0">
        <w:rPr>
          <w:spacing w:val="72"/>
        </w:rPr>
        <w:t xml:space="preserve"> </w:t>
      </w:r>
      <w:r w:rsidR="0027306A">
        <w:rPr>
          <w:w w:val="85"/>
        </w:rPr>
        <w:t>twenty</w:t>
      </w:r>
      <w:r w:rsidR="0027306A">
        <w:rPr>
          <w:spacing w:val="74"/>
        </w:rPr>
        <w:t>-five</w:t>
      </w:r>
      <w:r w:rsidR="0027306A">
        <w:rPr>
          <w:w w:val="85"/>
        </w:rPr>
        <w:t xml:space="preserve"> percent (25%)</w:t>
      </w:r>
      <w:r w:rsidR="006922C0">
        <w:rPr>
          <w:spacing w:val="65"/>
        </w:rPr>
        <w:t xml:space="preserve"> </w:t>
      </w:r>
      <w:r w:rsidR="006922C0">
        <w:rPr>
          <w:w w:val="85"/>
        </w:rPr>
        <w:t>or</w:t>
      </w:r>
      <w:r w:rsidR="006922C0">
        <w:rPr>
          <w:spacing w:val="14"/>
          <w:w w:val="85"/>
        </w:rPr>
        <w:t xml:space="preserve"> </w:t>
      </w:r>
      <w:r w:rsidR="006922C0">
        <w:rPr>
          <w:w w:val="85"/>
        </w:rPr>
        <w:t>o</w:t>
      </w:r>
      <w:r w:rsidR="0027306A">
        <w:rPr>
          <w:w w:val="85"/>
        </w:rPr>
        <w:t>n</w:t>
      </w:r>
      <w:r w:rsidR="006922C0">
        <w:rPr>
          <w:w w:val="85"/>
        </w:rPr>
        <w:t>e</w:t>
      </w:r>
      <w:r w:rsidR="006922C0">
        <w:rPr>
          <w:spacing w:val="32"/>
          <w:w w:val="85"/>
        </w:rPr>
        <w:t xml:space="preserve"> </w:t>
      </w:r>
      <w:r w:rsidR="006922C0">
        <w:rPr>
          <w:w w:val="85"/>
        </w:rPr>
        <w:t>unit</w:t>
      </w:r>
      <w:r w:rsidR="006922C0">
        <w:rPr>
          <w:spacing w:val="46"/>
          <w:w w:val="85"/>
        </w:rPr>
        <w:t xml:space="preserve"> </w:t>
      </w:r>
      <w:r w:rsidR="0027306A">
        <w:rPr>
          <w:w w:val="85"/>
        </w:rPr>
        <w:t>whichever</w:t>
      </w:r>
      <w:r w:rsidR="006922C0">
        <w:rPr>
          <w:spacing w:val="70"/>
        </w:rPr>
        <w:t xml:space="preserve"> </w:t>
      </w:r>
      <w:r w:rsidR="006922C0">
        <w:rPr>
          <w:w w:val="85"/>
        </w:rPr>
        <w:t>is</w:t>
      </w:r>
      <w:r w:rsidR="006922C0">
        <w:rPr>
          <w:spacing w:val="46"/>
        </w:rPr>
        <w:t xml:space="preserve"> </w:t>
      </w:r>
      <w:r w:rsidR="006922C0">
        <w:rPr>
          <w:w w:val="85"/>
        </w:rPr>
        <w:t>higher</w:t>
      </w:r>
      <w:r w:rsidR="006922C0">
        <w:rPr>
          <w:spacing w:val="48"/>
          <w:w w:val="85"/>
        </w:rPr>
        <w:t xml:space="preserve"> </w:t>
      </w:r>
      <w:r w:rsidR="006922C0">
        <w:rPr>
          <w:w w:val="85"/>
        </w:rPr>
        <w:t>and</w:t>
      </w:r>
      <w:r w:rsidR="006922C0">
        <w:rPr>
          <w:spacing w:val="47"/>
        </w:rPr>
        <w:t xml:space="preserve"> </w:t>
      </w:r>
      <w:r w:rsidR="006922C0">
        <w:rPr>
          <w:w w:val="85"/>
        </w:rPr>
        <w:t>without</w:t>
      </w:r>
      <w:r w:rsidR="0027306A">
        <w:rPr>
          <w:w w:val="85"/>
        </w:rPr>
        <w:t xml:space="preserve"> any changes </w:t>
      </w:r>
      <w:r w:rsidR="006922C0">
        <w:rPr>
          <w:w w:val="95"/>
        </w:rPr>
        <w:t>the unit</w:t>
      </w:r>
      <w:r w:rsidR="006922C0">
        <w:rPr>
          <w:spacing w:val="52"/>
        </w:rPr>
        <w:t xml:space="preserve"> </w:t>
      </w:r>
      <w:r w:rsidR="006922C0">
        <w:rPr>
          <w:w w:val="95"/>
        </w:rPr>
        <w:t>prices or other terms and conditions</w:t>
      </w:r>
      <w:r w:rsidR="006922C0">
        <w:rPr>
          <w:spacing w:val="1"/>
          <w:w w:val="95"/>
        </w:rPr>
        <w:t xml:space="preserve"> </w:t>
      </w:r>
      <w:r w:rsidR="0027306A">
        <w:rPr>
          <w:spacing w:val="1"/>
          <w:w w:val="95"/>
        </w:rPr>
        <w:t>of the bid</w:t>
      </w:r>
      <w:r w:rsidR="006922C0">
        <w:rPr>
          <w:spacing w:val="23"/>
          <w:w w:val="75"/>
        </w:rPr>
        <w:t xml:space="preserve"> </w:t>
      </w:r>
      <w:r w:rsidR="006922C0">
        <w:rPr>
          <w:w w:val="85"/>
        </w:rPr>
        <w:t>and</w:t>
      </w:r>
      <w:r w:rsidR="006922C0">
        <w:rPr>
          <w:spacing w:val="33"/>
          <w:w w:val="85"/>
        </w:rPr>
        <w:t xml:space="preserve"> </w:t>
      </w:r>
      <w:r w:rsidR="006922C0">
        <w:rPr>
          <w:w w:val="85"/>
        </w:rPr>
        <w:t>the</w:t>
      </w:r>
      <w:r w:rsidR="006922C0">
        <w:rPr>
          <w:spacing w:val="5"/>
          <w:w w:val="85"/>
        </w:rPr>
        <w:t xml:space="preserve"> </w:t>
      </w:r>
      <w:r w:rsidR="006922C0">
        <w:rPr>
          <w:w w:val="85"/>
        </w:rPr>
        <w:t>Bidding</w:t>
      </w:r>
      <w:r w:rsidR="006922C0">
        <w:rPr>
          <w:spacing w:val="6"/>
          <w:w w:val="85"/>
        </w:rPr>
        <w:t xml:space="preserve"> </w:t>
      </w:r>
      <w:r w:rsidR="006922C0">
        <w:rPr>
          <w:w w:val="85"/>
        </w:rPr>
        <w:t>Documents.</w:t>
      </w:r>
    </w:p>
    <w:p w:rsidR="00CD5A3C" w:rsidRDefault="00CD5A3C">
      <w:pPr>
        <w:pStyle w:val="BodyText"/>
        <w:spacing w:before="2"/>
        <w:rPr>
          <w:sz w:val="19"/>
        </w:rPr>
      </w:pPr>
    </w:p>
    <w:p w:rsidR="00CD5A3C" w:rsidRDefault="0027306A">
      <w:pPr>
        <w:pStyle w:val="BodyText"/>
        <w:spacing w:line="225" w:lineRule="auto"/>
        <w:ind w:left="122" w:right="1702" w:firstLine="3"/>
        <w:jc w:val="both"/>
      </w:pPr>
      <w:r>
        <w:rPr>
          <w:spacing w:val="1"/>
          <w:w w:val="70"/>
        </w:rPr>
        <w:t>Prior</w:t>
      </w:r>
      <w:r w:rsidR="006922C0">
        <w:rPr>
          <w:spacing w:val="1"/>
          <w:w w:val="70"/>
        </w:rPr>
        <w:t xml:space="preserve"> </w:t>
      </w:r>
      <w:r w:rsidR="006922C0">
        <w:rPr>
          <w:w w:val="90"/>
        </w:rPr>
        <w:t>to</w:t>
      </w:r>
      <w:r w:rsidR="006922C0">
        <w:rPr>
          <w:spacing w:val="46"/>
        </w:rPr>
        <w:t xml:space="preserve"> </w:t>
      </w:r>
      <w:r w:rsidR="006922C0">
        <w:rPr>
          <w:w w:val="90"/>
        </w:rPr>
        <w:t>the</w:t>
      </w:r>
      <w:r w:rsidR="006922C0">
        <w:rPr>
          <w:spacing w:val="46"/>
        </w:rPr>
        <w:t xml:space="preserve"> </w:t>
      </w:r>
      <w:r w:rsidR="006922C0">
        <w:rPr>
          <w:w w:val="90"/>
        </w:rPr>
        <w:t>expiration</w:t>
      </w:r>
      <w:r w:rsidR="006922C0">
        <w:rPr>
          <w:spacing w:val="46"/>
        </w:rPr>
        <w:t xml:space="preserve"> </w:t>
      </w:r>
      <w:r w:rsidR="006922C0">
        <w:rPr>
          <w:w w:val="90"/>
        </w:rPr>
        <w:t>of</w:t>
      </w:r>
      <w:r w:rsidR="006922C0">
        <w:rPr>
          <w:spacing w:val="46"/>
        </w:rPr>
        <w:t xml:space="preserve"> </w:t>
      </w:r>
      <w:r w:rsidR="006922C0">
        <w:rPr>
          <w:w w:val="90"/>
        </w:rPr>
        <w:t>the</w:t>
      </w:r>
      <w:r w:rsidR="006922C0">
        <w:rPr>
          <w:spacing w:val="46"/>
        </w:rPr>
        <w:t xml:space="preserve"> </w:t>
      </w:r>
      <w:r w:rsidR="006922C0">
        <w:rPr>
          <w:w w:val="90"/>
        </w:rPr>
        <w:t>period</w:t>
      </w:r>
      <w:r w:rsidR="006922C0">
        <w:rPr>
          <w:spacing w:val="46"/>
        </w:rPr>
        <w:t xml:space="preserve"> </w:t>
      </w:r>
      <w:r w:rsidR="006922C0">
        <w:rPr>
          <w:w w:val="90"/>
        </w:rPr>
        <w:t>of</w:t>
      </w:r>
      <w:r w:rsidR="006922C0">
        <w:rPr>
          <w:spacing w:val="46"/>
        </w:rPr>
        <w:t xml:space="preserve"> </w:t>
      </w:r>
      <w:r w:rsidR="006922C0">
        <w:rPr>
          <w:w w:val="90"/>
        </w:rPr>
        <w:t>bid</w:t>
      </w:r>
      <w:r w:rsidR="006922C0">
        <w:rPr>
          <w:spacing w:val="46"/>
        </w:rPr>
        <w:t xml:space="preserve"> </w:t>
      </w:r>
      <w:r w:rsidR="006922C0">
        <w:rPr>
          <w:w w:val="90"/>
        </w:rPr>
        <w:t>validity,</w:t>
      </w:r>
      <w:r w:rsidR="006922C0">
        <w:rPr>
          <w:spacing w:val="46"/>
        </w:rPr>
        <w:t xml:space="preserve"> </w:t>
      </w:r>
      <w:r w:rsidR="006922C0">
        <w:rPr>
          <w:w w:val="90"/>
        </w:rPr>
        <w:t>the</w:t>
      </w:r>
      <w:r w:rsidR="006922C0">
        <w:rPr>
          <w:spacing w:val="1"/>
          <w:w w:val="90"/>
        </w:rPr>
        <w:t xml:space="preserve"> </w:t>
      </w:r>
      <w:r>
        <w:rPr>
          <w:spacing w:val="1"/>
          <w:w w:val="90"/>
        </w:rPr>
        <w:t>Purchaser</w:t>
      </w:r>
      <w:r w:rsidR="006922C0">
        <w:rPr>
          <w:w w:val="90"/>
        </w:rPr>
        <w:t xml:space="preserve"> shall</w:t>
      </w:r>
      <w:r w:rsidR="006922C0">
        <w:rPr>
          <w:spacing w:val="46"/>
        </w:rPr>
        <w:t xml:space="preserve"> </w:t>
      </w:r>
      <w:r w:rsidR="006922C0">
        <w:rPr>
          <w:w w:val="90"/>
        </w:rPr>
        <w:t>notify the successful Bidder,</w:t>
      </w:r>
      <w:r w:rsidR="006922C0">
        <w:rPr>
          <w:spacing w:val="46"/>
        </w:rPr>
        <w:t xml:space="preserve"> </w:t>
      </w:r>
      <w:r w:rsidR="006922C0">
        <w:rPr>
          <w:w w:val="90"/>
        </w:rPr>
        <w:t>in writing, that</w:t>
      </w:r>
      <w:r w:rsidR="006922C0">
        <w:rPr>
          <w:spacing w:val="1"/>
          <w:w w:val="90"/>
        </w:rPr>
        <w:t xml:space="preserve"> </w:t>
      </w:r>
      <w:r w:rsidR="006922C0">
        <w:t>it</w:t>
      </w:r>
      <w:r>
        <w:t>s Bid has</w:t>
      </w:r>
      <w:r w:rsidR="006922C0">
        <w:rPr>
          <w:spacing w:val="21"/>
        </w:rPr>
        <w:t xml:space="preserve"> </w:t>
      </w:r>
      <w:r w:rsidR="006922C0">
        <w:t>been</w:t>
      </w:r>
      <w:r w:rsidR="006922C0">
        <w:rPr>
          <w:spacing w:val="7"/>
        </w:rPr>
        <w:t xml:space="preserve"> </w:t>
      </w:r>
      <w:r w:rsidR="006922C0">
        <w:t>accepted.</w:t>
      </w:r>
    </w:p>
    <w:p w:rsidR="00CD5A3C" w:rsidRDefault="00CD5A3C">
      <w:pPr>
        <w:spacing w:line="225" w:lineRule="auto"/>
        <w:jc w:val="both"/>
        <w:sectPr w:rsidR="00CD5A3C">
          <w:type w:val="continuous"/>
          <w:pgSz w:w="11900" w:h="16840"/>
          <w:pgMar w:top="920" w:right="40" w:bottom="280" w:left="380" w:header="720" w:footer="720" w:gutter="0"/>
          <w:cols w:num="2" w:space="720" w:equalWidth="0">
            <w:col w:w="4279" w:space="40"/>
            <w:col w:w="7161"/>
          </w:cols>
        </w:sectPr>
      </w:pPr>
    </w:p>
    <w:p w:rsidR="00CD5A3C" w:rsidRDefault="00CD5A3C">
      <w:pPr>
        <w:pStyle w:val="BodyText"/>
        <w:spacing w:before="4"/>
        <w:rPr>
          <w:sz w:val="11"/>
        </w:rPr>
      </w:pPr>
    </w:p>
    <w:p w:rsidR="00CD5A3C" w:rsidRDefault="0027306A" w:rsidP="00252C4B">
      <w:pPr>
        <w:pStyle w:val="ListParagraph"/>
        <w:numPr>
          <w:ilvl w:val="1"/>
          <w:numId w:val="6"/>
        </w:numPr>
        <w:tabs>
          <w:tab w:val="left" w:pos="4442"/>
        </w:tabs>
        <w:spacing w:before="99" w:line="235" w:lineRule="auto"/>
        <w:ind w:right="1722" w:hanging="549"/>
        <w:jc w:val="both"/>
        <w:rPr>
          <w:sz w:val="23"/>
        </w:rPr>
      </w:pPr>
      <w:r>
        <w:rPr>
          <w:spacing w:val="1"/>
          <w:w w:val="85"/>
          <w:sz w:val="23"/>
        </w:rPr>
        <w:t>Until a formal</w:t>
      </w:r>
      <w:r w:rsidR="006922C0">
        <w:rPr>
          <w:spacing w:val="1"/>
          <w:w w:val="85"/>
          <w:sz w:val="23"/>
        </w:rPr>
        <w:t xml:space="preserve"> </w:t>
      </w:r>
      <w:r w:rsidR="006922C0">
        <w:rPr>
          <w:w w:val="85"/>
          <w:sz w:val="23"/>
        </w:rPr>
        <w:t>Contract</w:t>
      </w:r>
      <w:r w:rsidR="006922C0">
        <w:rPr>
          <w:spacing w:val="1"/>
          <w:w w:val="85"/>
          <w:sz w:val="23"/>
        </w:rPr>
        <w:t xml:space="preserve"> </w:t>
      </w:r>
      <w:r w:rsidR="006922C0">
        <w:rPr>
          <w:w w:val="85"/>
          <w:sz w:val="23"/>
        </w:rPr>
        <w:t>is</w:t>
      </w:r>
      <w:r w:rsidR="006922C0">
        <w:rPr>
          <w:spacing w:val="1"/>
          <w:w w:val="85"/>
          <w:sz w:val="23"/>
        </w:rPr>
        <w:t xml:space="preserve"> </w:t>
      </w:r>
      <w:r w:rsidR="006922C0">
        <w:rPr>
          <w:w w:val="85"/>
          <w:sz w:val="23"/>
        </w:rPr>
        <w:t>prepa</w:t>
      </w:r>
      <w:r>
        <w:rPr>
          <w:w w:val="85"/>
          <w:sz w:val="23"/>
        </w:rPr>
        <w:t>r</w:t>
      </w:r>
      <w:r w:rsidR="006922C0">
        <w:rPr>
          <w:w w:val="85"/>
          <w:sz w:val="23"/>
        </w:rPr>
        <w:t>ed</w:t>
      </w:r>
      <w:r w:rsidR="006922C0">
        <w:rPr>
          <w:spacing w:val="1"/>
          <w:w w:val="85"/>
          <w:sz w:val="23"/>
        </w:rPr>
        <w:t xml:space="preserve"> </w:t>
      </w:r>
      <w:r w:rsidR="006922C0">
        <w:rPr>
          <w:w w:val="85"/>
          <w:sz w:val="23"/>
        </w:rPr>
        <w:t>and</w:t>
      </w:r>
      <w:r w:rsidR="006922C0">
        <w:rPr>
          <w:spacing w:val="1"/>
          <w:w w:val="85"/>
          <w:sz w:val="23"/>
        </w:rPr>
        <w:t xml:space="preserve"> </w:t>
      </w:r>
      <w:r w:rsidR="006922C0">
        <w:rPr>
          <w:w w:val="85"/>
          <w:sz w:val="23"/>
        </w:rPr>
        <w:t>executed,</w:t>
      </w:r>
      <w:r w:rsidR="006922C0">
        <w:rPr>
          <w:spacing w:val="41"/>
          <w:sz w:val="23"/>
        </w:rPr>
        <w:t xml:space="preserve"> </w:t>
      </w:r>
      <w:r w:rsidR="006922C0">
        <w:rPr>
          <w:w w:val="85"/>
          <w:sz w:val="23"/>
        </w:rPr>
        <w:t>the</w:t>
      </w:r>
      <w:r w:rsidR="006922C0">
        <w:rPr>
          <w:spacing w:val="1"/>
          <w:w w:val="85"/>
          <w:sz w:val="23"/>
        </w:rPr>
        <w:t xml:space="preserve"> </w:t>
      </w:r>
      <w:r>
        <w:rPr>
          <w:spacing w:val="1"/>
          <w:w w:val="85"/>
          <w:sz w:val="23"/>
        </w:rPr>
        <w:t>notification</w:t>
      </w:r>
      <w:r w:rsidR="006922C0">
        <w:rPr>
          <w:spacing w:val="28"/>
          <w:w w:val="90"/>
          <w:sz w:val="23"/>
        </w:rPr>
        <w:t xml:space="preserve"> </w:t>
      </w:r>
      <w:r w:rsidR="006922C0">
        <w:rPr>
          <w:w w:val="90"/>
          <w:sz w:val="23"/>
        </w:rPr>
        <w:t>of</w:t>
      </w:r>
      <w:r w:rsidR="006922C0">
        <w:rPr>
          <w:spacing w:val="8"/>
          <w:w w:val="90"/>
          <w:sz w:val="23"/>
        </w:rPr>
        <w:t xml:space="preserve"> </w:t>
      </w:r>
      <w:r w:rsidR="006922C0">
        <w:rPr>
          <w:w w:val="90"/>
          <w:sz w:val="23"/>
        </w:rPr>
        <w:t>award</w:t>
      </w:r>
      <w:r w:rsidR="006922C0">
        <w:rPr>
          <w:spacing w:val="23"/>
          <w:w w:val="90"/>
          <w:sz w:val="23"/>
        </w:rPr>
        <w:t xml:space="preserve"> </w:t>
      </w:r>
      <w:r w:rsidR="006922C0">
        <w:rPr>
          <w:w w:val="90"/>
          <w:sz w:val="23"/>
        </w:rPr>
        <w:t>shall</w:t>
      </w:r>
      <w:r w:rsidR="006922C0">
        <w:rPr>
          <w:spacing w:val="31"/>
          <w:w w:val="90"/>
          <w:sz w:val="23"/>
        </w:rPr>
        <w:t xml:space="preserve"> </w:t>
      </w:r>
      <w:r w:rsidR="006922C0">
        <w:rPr>
          <w:w w:val="90"/>
          <w:sz w:val="23"/>
        </w:rPr>
        <w:t>constitute</w:t>
      </w:r>
      <w:r w:rsidR="006922C0">
        <w:rPr>
          <w:spacing w:val="22"/>
          <w:w w:val="90"/>
          <w:sz w:val="23"/>
        </w:rPr>
        <w:t xml:space="preserve"> </w:t>
      </w:r>
      <w:r w:rsidR="006922C0">
        <w:rPr>
          <w:w w:val="90"/>
          <w:sz w:val="23"/>
        </w:rPr>
        <w:t>a</w:t>
      </w:r>
      <w:r w:rsidR="006922C0">
        <w:rPr>
          <w:spacing w:val="12"/>
          <w:w w:val="90"/>
          <w:sz w:val="23"/>
        </w:rPr>
        <w:t xml:space="preserve"> </w:t>
      </w:r>
      <w:r w:rsidR="006922C0">
        <w:rPr>
          <w:w w:val="90"/>
          <w:sz w:val="23"/>
        </w:rPr>
        <w:t>binding</w:t>
      </w:r>
      <w:r w:rsidR="006922C0">
        <w:rPr>
          <w:spacing w:val="-4"/>
          <w:w w:val="90"/>
          <w:sz w:val="23"/>
        </w:rPr>
        <w:t xml:space="preserve"> </w:t>
      </w:r>
      <w:r w:rsidR="006922C0">
        <w:rPr>
          <w:w w:val="90"/>
          <w:sz w:val="23"/>
        </w:rPr>
        <w:t>Cont</w:t>
      </w:r>
      <w:r>
        <w:rPr>
          <w:w w:val="90"/>
          <w:sz w:val="23"/>
        </w:rPr>
        <w:t>r</w:t>
      </w:r>
      <w:r w:rsidR="006922C0">
        <w:rPr>
          <w:w w:val="90"/>
          <w:sz w:val="23"/>
        </w:rPr>
        <w:t>act.</w:t>
      </w:r>
    </w:p>
    <w:p w:rsidR="00CD5A3C" w:rsidRDefault="00CD5A3C">
      <w:pPr>
        <w:pStyle w:val="BodyText"/>
        <w:spacing w:before="6"/>
        <w:rPr>
          <w:sz w:val="19"/>
        </w:rPr>
      </w:pPr>
    </w:p>
    <w:p w:rsidR="00CD5A3C" w:rsidRDefault="0027306A" w:rsidP="00252C4B">
      <w:pPr>
        <w:pStyle w:val="ListParagraph"/>
        <w:numPr>
          <w:ilvl w:val="1"/>
          <w:numId w:val="6"/>
        </w:numPr>
        <w:tabs>
          <w:tab w:val="left" w:pos="4441"/>
        </w:tabs>
        <w:spacing w:line="225" w:lineRule="auto"/>
        <w:ind w:left="4441" w:right="1703" w:hanging="555"/>
        <w:jc w:val="both"/>
        <w:rPr>
          <w:sz w:val="23"/>
        </w:rPr>
      </w:pPr>
      <w:r>
        <w:rPr>
          <w:w w:val="90"/>
          <w:sz w:val="23"/>
        </w:rPr>
        <w:t>Upon the</w:t>
      </w:r>
      <w:r w:rsidR="006922C0">
        <w:rPr>
          <w:w w:val="90"/>
          <w:sz w:val="23"/>
        </w:rPr>
        <w:t xml:space="preserve"> successful Bidder’s furnishing of the sifted</w:t>
      </w:r>
      <w:r w:rsidR="006922C0">
        <w:rPr>
          <w:spacing w:val="46"/>
          <w:sz w:val="23"/>
        </w:rPr>
        <w:t xml:space="preserve"> </w:t>
      </w:r>
      <w:r w:rsidR="006922C0">
        <w:rPr>
          <w:w w:val="90"/>
          <w:sz w:val="23"/>
        </w:rPr>
        <w:t>Contract</w:t>
      </w:r>
      <w:r w:rsidR="006922C0">
        <w:rPr>
          <w:spacing w:val="1"/>
          <w:w w:val="90"/>
          <w:sz w:val="23"/>
        </w:rPr>
        <w:t xml:space="preserve"> </w:t>
      </w:r>
      <w:r>
        <w:rPr>
          <w:spacing w:val="1"/>
          <w:w w:val="90"/>
          <w:sz w:val="23"/>
        </w:rPr>
        <w:t>Form and performance</w:t>
      </w:r>
      <w:r w:rsidR="006922C0">
        <w:rPr>
          <w:w w:val="85"/>
          <w:sz w:val="23"/>
        </w:rPr>
        <w:t xml:space="preserve"> security pursuant to ITB Clause 43, the</w:t>
      </w:r>
      <w:r w:rsidR="006922C0">
        <w:rPr>
          <w:spacing w:val="1"/>
          <w:w w:val="85"/>
          <w:sz w:val="23"/>
        </w:rPr>
        <w:t xml:space="preserve"> </w:t>
      </w:r>
      <w:r>
        <w:rPr>
          <w:spacing w:val="1"/>
          <w:w w:val="85"/>
          <w:sz w:val="23"/>
        </w:rPr>
        <w:t>Purchaser</w:t>
      </w:r>
      <w:r w:rsidR="006922C0">
        <w:rPr>
          <w:spacing w:val="30"/>
          <w:w w:val="90"/>
          <w:sz w:val="23"/>
        </w:rPr>
        <w:t xml:space="preserve"> </w:t>
      </w:r>
      <w:r w:rsidR="006922C0">
        <w:rPr>
          <w:w w:val="90"/>
          <w:sz w:val="23"/>
        </w:rPr>
        <w:t>will</w:t>
      </w:r>
      <w:r w:rsidR="006922C0">
        <w:rPr>
          <w:spacing w:val="1"/>
          <w:w w:val="90"/>
          <w:sz w:val="23"/>
        </w:rPr>
        <w:t xml:space="preserve"> </w:t>
      </w:r>
      <w:r w:rsidR="006922C0">
        <w:rPr>
          <w:w w:val="90"/>
          <w:sz w:val="23"/>
        </w:rPr>
        <w:t>promptly</w:t>
      </w:r>
      <w:r w:rsidR="006922C0">
        <w:rPr>
          <w:spacing w:val="43"/>
          <w:w w:val="90"/>
          <w:sz w:val="23"/>
        </w:rPr>
        <w:t xml:space="preserve"> </w:t>
      </w:r>
      <w:r w:rsidR="006922C0">
        <w:rPr>
          <w:w w:val="90"/>
          <w:sz w:val="23"/>
        </w:rPr>
        <w:t>notify</w:t>
      </w:r>
      <w:r w:rsidR="006922C0">
        <w:rPr>
          <w:spacing w:val="37"/>
          <w:w w:val="90"/>
          <w:sz w:val="23"/>
        </w:rPr>
        <w:t xml:space="preserve"> </w:t>
      </w:r>
      <w:r w:rsidR="006922C0">
        <w:rPr>
          <w:w w:val="90"/>
          <w:sz w:val="23"/>
        </w:rPr>
        <w:t>each</w:t>
      </w:r>
      <w:r w:rsidR="006922C0">
        <w:rPr>
          <w:spacing w:val="21"/>
          <w:w w:val="90"/>
          <w:sz w:val="23"/>
        </w:rPr>
        <w:t xml:space="preserve"> </w:t>
      </w:r>
      <w:r w:rsidR="006922C0">
        <w:rPr>
          <w:w w:val="90"/>
          <w:sz w:val="23"/>
        </w:rPr>
        <w:t>unsuccessful</w:t>
      </w:r>
      <w:r w:rsidR="006922C0">
        <w:rPr>
          <w:spacing w:val="29"/>
          <w:w w:val="90"/>
          <w:sz w:val="23"/>
        </w:rPr>
        <w:t xml:space="preserve"> </w:t>
      </w:r>
      <w:r w:rsidR="006922C0">
        <w:rPr>
          <w:w w:val="90"/>
          <w:sz w:val="23"/>
        </w:rPr>
        <w:t>Bidder</w:t>
      </w:r>
      <w:r w:rsidR="006922C0">
        <w:rPr>
          <w:spacing w:val="17"/>
          <w:w w:val="90"/>
          <w:sz w:val="23"/>
        </w:rPr>
        <w:t xml:space="preserve"> </w:t>
      </w:r>
      <w:r w:rsidR="006922C0">
        <w:rPr>
          <w:w w:val="90"/>
          <w:sz w:val="23"/>
        </w:rPr>
        <w:t>and</w:t>
      </w:r>
    </w:p>
    <w:p w:rsidR="00CD5A3C" w:rsidRDefault="0027306A">
      <w:pPr>
        <w:pStyle w:val="BodyText"/>
        <w:spacing w:line="264" w:lineRule="exact"/>
        <w:ind w:left="4435"/>
        <w:jc w:val="both"/>
      </w:pPr>
      <w:r>
        <w:rPr>
          <w:spacing w:val="40"/>
          <w:w w:val="85"/>
        </w:rPr>
        <w:t>Will discharge</w:t>
      </w:r>
      <w:r w:rsidR="006922C0">
        <w:rPr>
          <w:spacing w:val="40"/>
          <w:w w:val="85"/>
        </w:rPr>
        <w:t xml:space="preserve"> </w:t>
      </w:r>
      <w:r w:rsidR="006922C0">
        <w:rPr>
          <w:w w:val="85"/>
        </w:rPr>
        <w:t>its</w:t>
      </w:r>
      <w:r w:rsidR="006922C0">
        <w:rPr>
          <w:spacing w:val="33"/>
          <w:w w:val="85"/>
        </w:rPr>
        <w:t xml:space="preserve"> </w:t>
      </w:r>
      <w:r w:rsidR="006922C0">
        <w:rPr>
          <w:w w:val="85"/>
        </w:rPr>
        <w:t>bid</w:t>
      </w:r>
      <w:r w:rsidR="006922C0">
        <w:rPr>
          <w:spacing w:val="-1"/>
          <w:w w:val="85"/>
        </w:rPr>
        <w:t xml:space="preserve"> </w:t>
      </w:r>
      <w:r w:rsidR="006922C0">
        <w:rPr>
          <w:w w:val="85"/>
        </w:rPr>
        <w:t>security,</w:t>
      </w:r>
      <w:r w:rsidR="006922C0">
        <w:rPr>
          <w:spacing w:val="15"/>
          <w:w w:val="85"/>
        </w:rPr>
        <w:t xml:space="preserve"> </w:t>
      </w:r>
      <w:r w:rsidR="006922C0">
        <w:rPr>
          <w:w w:val="85"/>
        </w:rPr>
        <w:t>pursuant</w:t>
      </w:r>
      <w:r w:rsidR="006922C0">
        <w:rPr>
          <w:spacing w:val="20"/>
          <w:w w:val="85"/>
        </w:rPr>
        <w:t xml:space="preserve"> </w:t>
      </w:r>
      <w:r w:rsidR="006922C0">
        <w:rPr>
          <w:w w:val="85"/>
        </w:rPr>
        <w:t>to</w:t>
      </w:r>
      <w:r w:rsidR="006922C0">
        <w:rPr>
          <w:spacing w:val="19"/>
          <w:w w:val="85"/>
        </w:rPr>
        <w:t xml:space="preserve"> </w:t>
      </w:r>
      <w:r w:rsidR="006922C0">
        <w:rPr>
          <w:w w:val="85"/>
        </w:rPr>
        <w:t>ITB</w:t>
      </w:r>
      <w:r w:rsidR="006922C0">
        <w:rPr>
          <w:spacing w:val="-1"/>
          <w:w w:val="85"/>
        </w:rPr>
        <w:t xml:space="preserve"> </w:t>
      </w:r>
      <w:r w:rsidR="006922C0">
        <w:rPr>
          <w:w w:val="85"/>
        </w:rPr>
        <w:t>Clause</w:t>
      </w:r>
      <w:r w:rsidR="006922C0">
        <w:rPr>
          <w:spacing w:val="21"/>
          <w:w w:val="85"/>
        </w:rPr>
        <w:t xml:space="preserve"> </w:t>
      </w:r>
      <w:r w:rsidR="006922C0">
        <w:rPr>
          <w:w w:val="85"/>
        </w:rPr>
        <w:t>20.4.</w:t>
      </w:r>
    </w:p>
    <w:p w:rsidR="00CD5A3C" w:rsidRDefault="00CD5A3C">
      <w:pPr>
        <w:spacing w:line="264" w:lineRule="exact"/>
        <w:jc w:val="both"/>
        <w:sectPr w:rsidR="00CD5A3C">
          <w:type w:val="continuous"/>
          <w:pgSz w:w="11900" w:h="16840"/>
          <w:pgMar w:top="920" w:right="40" w:bottom="280" w:left="380" w:header="720" w:footer="720" w:gutter="0"/>
          <w:cols w:space="720"/>
        </w:sectPr>
      </w:pPr>
    </w:p>
    <w:p w:rsidR="00CD5A3C" w:rsidRDefault="006922C0">
      <w:pPr>
        <w:spacing w:before="103"/>
        <w:ind w:left="1928" w:right="1088"/>
        <w:jc w:val="center"/>
        <w:rPr>
          <w:sz w:val="20"/>
        </w:rPr>
      </w:pPr>
      <w:r>
        <w:rPr>
          <w:w w:val="105"/>
          <w:sz w:val="20"/>
        </w:rPr>
        <w:lastRenderedPageBreak/>
        <w:t>18</w:t>
      </w:r>
    </w:p>
    <w:p w:rsidR="00CD5A3C" w:rsidRDefault="00CD5A3C">
      <w:pPr>
        <w:pStyle w:val="BodyText"/>
        <w:rPr>
          <w:sz w:val="22"/>
        </w:rPr>
      </w:pPr>
    </w:p>
    <w:p w:rsidR="00CD5A3C" w:rsidRDefault="006922C0" w:rsidP="00252C4B">
      <w:pPr>
        <w:pStyle w:val="Heading7"/>
        <w:numPr>
          <w:ilvl w:val="0"/>
          <w:numId w:val="9"/>
        </w:numPr>
        <w:tabs>
          <w:tab w:val="left" w:pos="2286"/>
        </w:tabs>
        <w:spacing w:before="137" w:line="235" w:lineRule="auto"/>
        <w:ind w:left="2288" w:hanging="328"/>
        <w:jc w:val="left"/>
      </w:pPr>
      <w:r>
        <w:rPr>
          <w:spacing w:val="-2"/>
        </w:rPr>
        <w:t xml:space="preserve">Signing </w:t>
      </w:r>
      <w:r>
        <w:rPr>
          <w:spacing w:val="-1"/>
        </w:rPr>
        <w:t>of</w:t>
      </w:r>
      <w:r>
        <w:rPr>
          <w:spacing w:val="-55"/>
        </w:rPr>
        <w:t xml:space="preserve"> </w:t>
      </w:r>
      <w:r>
        <w:t>Contract</w:t>
      </w:r>
    </w:p>
    <w:p w:rsidR="00CD5A3C" w:rsidRDefault="006922C0">
      <w:pPr>
        <w:pStyle w:val="BodyText"/>
        <w:spacing w:before="75"/>
        <w:ind w:left="3675"/>
      </w:pPr>
      <w:r>
        <w:br w:type="column"/>
      </w:r>
      <w:r>
        <w:rPr>
          <w:spacing w:val="-1"/>
          <w:w w:val="95"/>
        </w:rPr>
        <w:lastRenderedPageBreak/>
        <w:t>Section</w:t>
      </w:r>
      <w:r>
        <w:rPr>
          <w:spacing w:val="4"/>
          <w:w w:val="95"/>
        </w:rPr>
        <w:t xml:space="preserve"> </w:t>
      </w:r>
      <w:r>
        <w:rPr>
          <w:spacing w:val="-1"/>
          <w:w w:val="95"/>
        </w:rPr>
        <w:t>I</w:t>
      </w:r>
      <w:r>
        <w:rPr>
          <w:spacing w:val="-10"/>
          <w:w w:val="95"/>
        </w:rPr>
        <w:t xml:space="preserve"> </w:t>
      </w:r>
      <w:r>
        <w:rPr>
          <w:spacing w:val="-1"/>
          <w:w w:val="95"/>
        </w:rPr>
        <w:t>Instructions</w:t>
      </w:r>
      <w:r>
        <w:rPr>
          <w:spacing w:val="20"/>
          <w:w w:val="95"/>
        </w:rPr>
        <w:t xml:space="preserve"> </w:t>
      </w:r>
      <w:r>
        <w:rPr>
          <w:w w:val="95"/>
        </w:rPr>
        <w:t>to</w:t>
      </w:r>
      <w:r>
        <w:rPr>
          <w:spacing w:val="-4"/>
          <w:w w:val="95"/>
        </w:rPr>
        <w:t xml:space="preserve"> </w:t>
      </w:r>
      <w:r>
        <w:rPr>
          <w:w w:val="95"/>
        </w:rPr>
        <w:t>Bidders</w:t>
      </w:r>
    </w:p>
    <w:p w:rsidR="00CD5A3C" w:rsidRDefault="00CD5A3C">
      <w:pPr>
        <w:pStyle w:val="BodyText"/>
        <w:spacing w:before="1"/>
        <w:rPr>
          <w:sz w:val="34"/>
        </w:rPr>
      </w:pPr>
    </w:p>
    <w:p w:rsidR="00CD5A3C" w:rsidRDefault="006922C0" w:rsidP="00252C4B">
      <w:pPr>
        <w:pStyle w:val="ListParagraph"/>
        <w:numPr>
          <w:ilvl w:val="1"/>
          <w:numId w:val="5"/>
        </w:numPr>
        <w:tabs>
          <w:tab w:val="left" w:pos="1268"/>
        </w:tabs>
        <w:spacing w:line="230" w:lineRule="auto"/>
        <w:ind w:right="1602" w:hanging="548"/>
        <w:jc w:val="both"/>
        <w:rPr>
          <w:sz w:val="23"/>
        </w:rPr>
      </w:pPr>
      <w:r>
        <w:rPr>
          <w:w w:val="95"/>
          <w:sz w:val="23"/>
        </w:rPr>
        <w:t>Within Seven (7) days after notification, the Purchaser shall</w:t>
      </w:r>
      <w:r>
        <w:rPr>
          <w:spacing w:val="1"/>
          <w:w w:val="95"/>
          <w:sz w:val="23"/>
        </w:rPr>
        <w:t xml:space="preserve"> </w:t>
      </w:r>
      <w:r>
        <w:rPr>
          <w:w w:val="95"/>
          <w:sz w:val="23"/>
        </w:rPr>
        <w:t>complete the</w:t>
      </w:r>
      <w:r>
        <w:rPr>
          <w:spacing w:val="1"/>
          <w:w w:val="95"/>
          <w:sz w:val="23"/>
        </w:rPr>
        <w:t xml:space="preserve"> </w:t>
      </w:r>
      <w:r>
        <w:rPr>
          <w:w w:val="95"/>
          <w:sz w:val="23"/>
        </w:rPr>
        <w:t>Agreement, and inform the successful Bidder</w:t>
      </w:r>
      <w:r>
        <w:rPr>
          <w:spacing w:val="1"/>
          <w:w w:val="95"/>
          <w:sz w:val="23"/>
        </w:rPr>
        <w:t xml:space="preserve"> </w:t>
      </w:r>
      <w:r>
        <w:rPr>
          <w:sz w:val="23"/>
        </w:rPr>
        <w:t>to</w:t>
      </w:r>
      <w:r>
        <w:rPr>
          <w:spacing w:val="-2"/>
          <w:sz w:val="23"/>
        </w:rPr>
        <w:t xml:space="preserve"> </w:t>
      </w:r>
      <w:r>
        <w:rPr>
          <w:sz w:val="23"/>
        </w:rPr>
        <w:t>sign</w:t>
      </w:r>
      <w:r>
        <w:rPr>
          <w:spacing w:val="19"/>
          <w:sz w:val="23"/>
        </w:rPr>
        <w:t xml:space="preserve"> </w:t>
      </w:r>
      <w:r>
        <w:rPr>
          <w:sz w:val="23"/>
        </w:rPr>
        <w:t>it.</w:t>
      </w:r>
    </w:p>
    <w:p w:rsidR="00CD5A3C" w:rsidRDefault="006922C0" w:rsidP="00252C4B">
      <w:pPr>
        <w:pStyle w:val="ListParagraph"/>
        <w:numPr>
          <w:ilvl w:val="1"/>
          <w:numId w:val="5"/>
        </w:numPr>
        <w:tabs>
          <w:tab w:val="left" w:pos="1268"/>
        </w:tabs>
        <w:spacing w:before="169" w:line="225" w:lineRule="auto"/>
        <w:ind w:left="1259" w:right="1582" w:hanging="545"/>
        <w:jc w:val="both"/>
        <w:rPr>
          <w:sz w:val="23"/>
        </w:rPr>
      </w:pPr>
      <w:r>
        <w:rPr>
          <w:spacing w:val="-1"/>
          <w:sz w:val="23"/>
        </w:rPr>
        <w:t xml:space="preserve">Within Seven (7) days of receipt </w:t>
      </w:r>
      <w:r>
        <w:rPr>
          <w:sz w:val="23"/>
        </w:rPr>
        <w:t>of such information, the</w:t>
      </w:r>
      <w:r>
        <w:rPr>
          <w:spacing w:val="1"/>
          <w:sz w:val="23"/>
        </w:rPr>
        <w:t xml:space="preserve"> </w:t>
      </w:r>
      <w:r>
        <w:rPr>
          <w:sz w:val="23"/>
        </w:rPr>
        <w:t>successful</w:t>
      </w:r>
      <w:r>
        <w:rPr>
          <w:spacing w:val="-1"/>
          <w:sz w:val="23"/>
        </w:rPr>
        <w:t xml:space="preserve"> </w:t>
      </w:r>
      <w:r>
        <w:rPr>
          <w:sz w:val="23"/>
        </w:rPr>
        <w:t>Bidder</w:t>
      </w:r>
      <w:r>
        <w:rPr>
          <w:spacing w:val="-4"/>
          <w:sz w:val="23"/>
        </w:rPr>
        <w:t xml:space="preserve"> </w:t>
      </w:r>
      <w:r>
        <w:rPr>
          <w:sz w:val="23"/>
        </w:rPr>
        <w:t>shall</w:t>
      </w:r>
      <w:r>
        <w:rPr>
          <w:spacing w:val="-11"/>
          <w:sz w:val="23"/>
        </w:rPr>
        <w:t xml:space="preserve"> </w:t>
      </w:r>
      <w:r>
        <w:rPr>
          <w:sz w:val="23"/>
        </w:rPr>
        <w:t>sin</w:t>
      </w:r>
      <w:r>
        <w:rPr>
          <w:spacing w:val="32"/>
          <w:sz w:val="23"/>
        </w:rPr>
        <w:t xml:space="preserve"> </w:t>
      </w:r>
      <w:r>
        <w:rPr>
          <w:sz w:val="23"/>
        </w:rPr>
        <w:t>the</w:t>
      </w:r>
      <w:r>
        <w:rPr>
          <w:spacing w:val="-10"/>
          <w:sz w:val="23"/>
        </w:rPr>
        <w:t xml:space="preserve"> </w:t>
      </w:r>
      <w:r>
        <w:rPr>
          <w:sz w:val="23"/>
        </w:rPr>
        <w:t>Agreement.</w:t>
      </w:r>
    </w:p>
    <w:p w:rsidR="00CD5A3C" w:rsidRDefault="00CD5A3C">
      <w:pPr>
        <w:spacing w:line="225" w:lineRule="auto"/>
        <w:jc w:val="both"/>
        <w:rPr>
          <w:sz w:val="23"/>
        </w:rPr>
        <w:sectPr w:rsidR="00CD5A3C">
          <w:pgSz w:w="11900" w:h="16840"/>
          <w:pgMar w:top="800" w:right="40" w:bottom="280" w:left="380" w:header="720" w:footer="720" w:gutter="0"/>
          <w:cols w:num="2" w:space="720" w:equalWidth="0">
            <w:col w:w="3266" w:space="40"/>
            <w:col w:w="8174"/>
          </w:cols>
        </w:sectPr>
      </w:pPr>
    </w:p>
    <w:p w:rsidR="00CD5A3C" w:rsidRDefault="006922C0" w:rsidP="00252C4B">
      <w:pPr>
        <w:pStyle w:val="ListParagraph"/>
        <w:numPr>
          <w:ilvl w:val="0"/>
          <w:numId w:val="9"/>
        </w:numPr>
        <w:tabs>
          <w:tab w:val="left" w:pos="2283"/>
          <w:tab w:val="right" w:pos="4394"/>
        </w:tabs>
        <w:spacing w:before="177" w:line="259" w:lineRule="exact"/>
        <w:ind w:left="2282" w:hanging="323"/>
        <w:jc w:val="left"/>
        <w:rPr>
          <w:sz w:val="23"/>
        </w:rPr>
      </w:pPr>
      <w:r>
        <w:rPr>
          <w:b/>
          <w:sz w:val="23"/>
        </w:rPr>
        <w:lastRenderedPageBreak/>
        <w:t>Performance</w:t>
      </w:r>
      <w:r>
        <w:rPr>
          <w:b/>
          <w:sz w:val="23"/>
        </w:rPr>
        <w:tab/>
      </w:r>
      <w:r>
        <w:rPr>
          <w:sz w:val="23"/>
        </w:rPr>
        <w:t>43.1</w:t>
      </w:r>
    </w:p>
    <w:p w:rsidR="00CD5A3C" w:rsidRDefault="006922C0">
      <w:pPr>
        <w:pStyle w:val="Heading7"/>
        <w:spacing w:line="259" w:lineRule="exact"/>
        <w:ind w:left="2285"/>
      </w:pPr>
      <w:r>
        <w:t>Security</w:t>
      </w:r>
    </w:p>
    <w:p w:rsidR="00CD5A3C" w:rsidRDefault="006922C0">
      <w:pPr>
        <w:pStyle w:val="BodyText"/>
        <w:spacing w:before="192" w:line="228" w:lineRule="auto"/>
        <w:ind w:left="133" w:right="1583" w:firstLine="10"/>
        <w:jc w:val="both"/>
      </w:pPr>
      <w:r>
        <w:br w:type="column"/>
      </w:r>
      <w:r>
        <w:rPr>
          <w:w w:val="95"/>
        </w:rPr>
        <w:lastRenderedPageBreak/>
        <w:t>Within fourteen (14) days of the receipt of notification of</w:t>
      </w:r>
      <w:r>
        <w:rPr>
          <w:spacing w:val="1"/>
          <w:w w:val="95"/>
        </w:rPr>
        <w:t xml:space="preserve"> </w:t>
      </w:r>
      <w:r>
        <w:rPr>
          <w:w w:val="90"/>
        </w:rPr>
        <w:t>award</w:t>
      </w:r>
      <w:r>
        <w:rPr>
          <w:spacing w:val="1"/>
          <w:w w:val="90"/>
        </w:rPr>
        <w:t xml:space="preserve"> </w:t>
      </w:r>
      <w:r>
        <w:rPr>
          <w:w w:val="90"/>
        </w:rPr>
        <w:t>from</w:t>
      </w:r>
      <w:r>
        <w:rPr>
          <w:spacing w:val="1"/>
          <w:w w:val="90"/>
        </w:rPr>
        <w:t xml:space="preserve"> </w:t>
      </w:r>
      <w:r>
        <w:rPr>
          <w:w w:val="90"/>
        </w:rPr>
        <w:t>the</w:t>
      </w:r>
      <w:r>
        <w:rPr>
          <w:spacing w:val="47"/>
        </w:rPr>
        <w:t xml:space="preserve"> </w:t>
      </w:r>
      <w:r>
        <w:rPr>
          <w:w w:val="90"/>
        </w:rPr>
        <w:t>Purchaser,</w:t>
      </w:r>
      <w:r>
        <w:rPr>
          <w:spacing w:val="47"/>
        </w:rPr>
        <w:t xml:space="preserve"> </w:t>
      </w:r>
      <w:r>
        <w:rPr>
          <w:w w:val="90"/>
        </w:rPr>
        <w:t>the</w:t>
      </w:r>
      <w:r>
        <w:rPr>
          <w:spacing w:val="47"/>
        </w:rPr>
        <w:t xml:space="preserve"> </w:t>
      </w:r>
      <w:r>
        <w:rPr>
          <w:w w:val="90"/>
        </w:rPr>
        <w:t>successful</w:t>
      </w:r>
      <w:r>
        <w:rPr>
          <w:spacing w:val="47"/>
        </w:rPr>
        <w:t xml:space="preserve"> </w:t>
      </w:r>
      <w:r>
        <w:rPr>
          <w:w w:val="90"/>
        </w:rPr>
        <w:t>Bidder,</w:t>
      </w:r>
      <w:r>
        <w:rPr>
          <w:spacing w:val="47"/>
        </w:rPr>
        <w:t xml:space="preserve"> </w:t>
      </w:r>
      <w:r>
        <w:rPr>
          <w:w w:val="90"/>
        </w:rPr>
        <w:t>if</w:t>
      </w:r>
      <w:r>
        <w:rPr>
          <w:spacing w:val="1"/>
          <w:w w:val="90"/>
        </w:rPr>
        <w:t xml:space="preserve"> </w:t>
      </w:r>
      <w:r>
        <w:t>required,</w:t>
      </w:r>
      <w:r>
        <w:rPr>
          <w:spacing w:val="1"/>
        </w:rPr>
        <w:t xml:space="preserve"> </w:t>
      </w:r>
      <w:r>
        <w:t>shall</w:t>
      </w:r>
      <w:r>
        <w:rPr>
          <w:spacing w:val="1"/>
        </w:rPr>
        <w:t xml:space="preserve"> </w:t>
      </w:r>
      <w:r>
        <w:t>furnish</w:t>
      </w:r>
      <w:r>
        <w:rPr>
          <w:spacing w:val="1"/>
        </w:rPr>
        <w:t xml:space="preserve"> </w:t>
      </w:r>
      <w:r>
        <w:t>the</w:t>
      </w:r>
      <w:r>
        <w:rPr>
          <w:spacing w:val="1"/>
        </w:rPr>
        <w:t xml:space="preserve"> </w:t>
      </w:r>
      <w:r>
        <w:t>Performance</w:t>
      </w:r>
      <w:r>
        <w:rPr>
          <w:spacing w:val="1"/>
        </w:rPr>
        <w:t xml:space="preserve"> </w:t>
      </w:r>
      <w:r>
        <w:t>Security</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CC,</w:t>
      </w:r>
      <w:r>
        <w:rPr>
          <w:spacing w:val="1"/>
        </w:rPr>
        <w:t xml:space="preserve"> </w:t>
      </w:r>
      <w:r>
        <w:t>using</w:t>
      </w:r>
      <w:r>
        <w:rPr>
          <w:spacing w:val="1"/>
        </w:rPr>
        <w:t xml:space="preserve"> </w:t>
      </w:r>
      <w:r>
        <w:t>for</w:t>
      </w:r>
      <w:r>
        <w:rPr>
          <w:spacing w:val="1"/>
        </w:rPr>
        <w:t xml:space="preserve"> </w:t>
      </w:r>
      <w:r>
        <w:t>that</w:t>
      </w:r>
      <w:r>
        <w:rPr>
          <w:spacing w:val="1"/>
        </w:rPr>
        <w:t xml:space="preserve"> </w:t>
      </w:r>
      <w:r>
        <w:t>purpose</w:t>
      </w:r>
      <w:r>
        <w:rPr>
          <w:spacing w:val="1"/>
        </w:rPr>
        <w:t xml:space="preserve"> </w:t>
      </w:r>
      <w:r>
        <w:t>the</w:t>
      </w:r>
      <w:r>
        <w:rPr>
          <w:spacing w:val="1"/>
        </w:rPr>
        <w:t xml:space="preserve"> </w:t>
      </w:r>
      <w:r>
        <w:t>Performance</w:t>
      </w:r>
      <w:r>
        <w:rPr>
          <w:spacing w:val="1"/>
        </w:rPr>
        <w:t xml:space="preserve"> </w:t>
      </w:r>
      <w:r>
        <w:t>Security</w:t>
      </w:r>
      <w:r>
        <w:rPr>
          <w:spacing w:val="1"/>
        </w:rPr>
        <w:t xml:space="preserve"> </w:t>
      </w:r>
      <w:r>
        <w:t>Form</w:t>
      </w:r>
      <w:r>
        <w:rPr>
          <w:spacing w:val="1"/>
        </w:rPr>
        <w:t xml:space="preserve"> </w:t>
      </w:r>
      <w:r>
        <w:t>included</w:t>
      </w:r>
      <w:r>
        <w:rPr>
          <w:spacing w:val="1"/>
        </w:rPr>
        <w:t xml:space="preserve"> </w:t>
      </w:r>
      <w:r>
        <w:t>in</w:t>
      </w:r>
      <w:r>
        <w:rPr>
          <w:spacing w:val="1"/>
        </w:rPr>
        <w:t xml:space="preserve"> </w:t>
      </w:r>
      <w:r>
        <w:t>Section</w:t>
      </w:r>
      <w:r>
        <w:rPr>
          <w:spacing w:val="1"/>
        </w:rPr>
        <w:t xml:space="preserve"> </w:t>
      </w:r>
      <w:r>
        <w:t>VIII</w:t>
      </w:r>
      <w:r>
        <w:rPr>
          <w:spacing w:val="1"/>
        </w:rPr>
        <w:t xml:space="preserve"> </w:t>
      </w:r>
      <w:r>
        <w:rPr>
          <w:w w:val="90"/>
        </w:rPr>
        <w:t>Contract</w:t>
      </w:r>
      <w:r>
        <w:rPr>
          <w:spacing w:val="1"/>
          <w:w w:val="90"/>
        </w:rPr>
        <w:t xml:space="preserve"> </w:t>
      </w:r>
      <w:r>
        <w:rPr>
          <w:w w:val="90"/>
        </w:rPr>
        <w:t>forms.</w:t>
      </w:r>
      <w:r>
        <w:rPr>
          <w:spacing w:val="1"/>
          <w:w w:val="90"/>
        </w:rPr>
        <w:t xml:space="preserve"> </w:t>
      </w:r>
      <w:r>
        <w:rPr>
          <w:w w:val="90"/>
        </w:rPr>
        <w:t>The</w:t>
      </w:r>
      <w:r>
        <w:rPr>
          <w:spacing w:val="1"/>
          <w:w w:val="90"/>
        </w:rPr>
        <w:t xml:space="preserve"> </w:t>
      </w:r>
      <w:r>
        <w:rPr>
          <w:w w:val="90"/>
        </w:rPr>
        <w:t>Employer</w:t>
      </w:r>
      <w:r>
        <w:rPr>
          <w:spacing w:val="1"/>
          <w:w w:val="90"/>
        </w:rPr>
        <w:t xml:space="preserve"> </w:t>
      </w:r>
      <w:r>
        <w:rPr>
          <w:w w:val="90"/>
        </w:rPr>
        <w:t>shall</w:t>
      </w:r>
      <w:r>
        <w:rPr>
          <w:spacing w:val="46"/>
        </w:rPr>
        <w:t xml:space="preserve"> </w:t>
      </w:r>
      <w:r>
        <w:rPr>
          <w:w w:val="90"/>
        </w:rPr>
        <w:t>promptly</w:t>
      </w:r>
      <w:r>
        <w:rPr>
          <w:spacing w:val="47"/>
        </w:rPr>
        <w:t xml:space="preserve"> </w:t>
      </w:r>
      <w:r>
        <w:rPr>
          <w:w w:val="90"/>
        </w:rPr>
        <w:t>notify</w:t>
      </w:r>
      <w:r>
        <w:rPr>
          <w:spacing w:val="46"/>
        </w:rPr>
        <w:t xml:space="preserve"> </w:t>
      </w:r>
      <w:r>
        <w:rPr>
          <w:w w:val="90"/>
        </w:rPr>
        <w:t>the</w:t>
      </w:r>
      <w:r>
        <w:rPr>
          <w:spacing w:val="1"/>
          <w:w w:val="90"/>
        </w:rPr>
        <w:t xml:space="preserve"> </w:t>
      </w:r>
      <w:r>
        <w:t>name of the winning Bidder to each unsuccessful Bidder</w:t>
      </w:r>
      <w:r>
        <w:rPr>
          <w:spacing w:val="1"/>
        </w:rPr>
        <w:t xml:space="preserve"> </w:t>
      </w:r>
      <w:r>
        <w:rPr>
          <w:w w:val="95"/>
        </w:rPr>
        <w:t>and discharge the Bid Securities of the unsuccessful bidders</w:t>
      </w:r>
      <w:r>
        <w:rPr>
          <w:spacing w:val="1"/>
          <w:w w:val="95"/>
        </w:rPr>
        <w:t xml:space="preserve"> </w:t>
      </w:r>
      <w:r>
        <w:t>pursuant</w:t>
      </w:r>
      <w:r>
        <w:rPr>
          <w:spacing w:val="12"/>
        </w:rPr>
        <w:t xml:space="preserve"> </w:t>
      </w:r>
      <w:r>
        <w:t>to</w:t>
      </w:r>
      <w:r>
        <w:rPr>
          <w:spacing w:val="-6"/>
        </w:rPr>
        <w:t xml:space="preserve"> </w:t>
      </w:r>
      <w:r>
        <w:t>ITB</w:t>
      </w:r>
      <w:r>
        <w:rPr>
          <w:spacing w:val="-3"/>
        </w:rPr>
        <w:t xml:space="preserve"> </w:t>
      </w:r>
      <w:r>
        <w:t>Sub-Clause</w:t>
      </w:r>
      <w:r>
        <w:rPr>
          <w:spacing w:val="7"/>
        </w:rPr>
        <w:t xml:space="preserve"> </w:t>
      </w:r>
      <w:r>
        <w:t>20.4.</w:t>
      </w:r>
    </w:p>
    <w:p w:rsidR="0027306A" w:rsidRDefault="0027306A">
      <w:pPr>
        <w:pStyle w:val="BodyText"/>
        <w:spacing w:before="192" w:line="228" w:lineRule="auto"/>
        <w:ind w:left="133" w:right="1583" w:firstLine="10"/>
        <w:jc w:val="both"/>
      </w:pPr>
      <w:r w:rsidRPr="0027306A">
        <w:t>Father e of the successful Bidder to submit the above- mentioned Performance Security or sign the Contract shall constitute sufficient grounds for the annulment of the award and forfeiture of the Bid Security or execution of the B id- Securing Declaration. In that event the Purchaser may award the Contract to the next lowest evaluated Bidder, whose offer is substantially responsive and is determined by the Pu</w:t>
      </w:r>
      <w:r w:rsidR="002117E3">
        <w:t>rchaser</w:t>
      </w:r>
      <w:r w:rsidRPr="0027306A">
        <w:t xml:space="preserve"> to be qualified to perform the Contract satisfactorily.</w:t>
      </w:r>
    </w:p>
    <w:p w:rsidR="0000510F" w:rsidRDefault="0000510F">
      <w:pPr>
        <w:spacing w:line="228" w:lineRule="auto"/>
        <w:jc w:val="both"/>
      </w:pPr>
    </w:p>
    <w:p w:rsidR="0027306A" w:rsidRDefault="0027306A">
      <w:pPr>
        <w:spacing w:line="228" w:lineRule="auto"/>
        <w:jc w:val="both"/>
      </w:pPr>
    </w:p>
    <w:p w:rsidR="0027306A" w:rsidRDefault="0027306A" w:rsidP="0027306A">
      <w:pPr>
        <w:spacing w:line="228" w:lineRule="auto"/>
        <w:ind w:left="-720"/>
        <w:jc w:val="both"/>
      </w:pPr>
      <w:r>
        <w:t>43.2</w:t>
      </w:r>
    </w:p>
    <w:p w:rsidR="0027306A" w:rsidRDefault="0027306A">
      <w:pPr>
        <w:spacing w:line="228" w:lineRule="auto"/>
        <w:jc w:val="both"/>
        <w:sectPr w:rsidR="0027306A" w:rsidSect="0027306A">
          <w:type w:val="continuous"/>
          <w:pgSz w:w="11900" w:h="16840"/>
          <w:pgMar w:top="920" w:right="40" w:bottom="280" w:left="380" w:header="720" w:footer="720" w:gutter="0"/>
          <w:cols w:num="2" w:space="1980" w:equalWidth="0">
            <w:col w:w="4395" w:space="40"/>
            <w:col w:w="7045"/>
          </w:cols>
        </w:sectPr>
      </w:pPr>
    </w:p>
    <w:tbl>
      <w:tblPr>
        <w:tblW w:w="9355" w:type="dxa"/>
        <w:tblInd w:w="1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735"/>
      </w:tblGrid>
      <w:tr w:rsidR="00574CC3" w:rsidTr="00574CC3">
        <w:trPr>
          <w:cantSplit/>
        </w:trPr>
        <w:tc>
          <w:tcPr>
            <w:tcW w:w="9355" w:type="dxa"/>
            <w:gridSpan w:val="2"/>
            <w:tcBorders>
              <w:top w:val="nil"/>
              <w:left w:val="nil"/>
              <w:bottom w:val="single" w:sz="12" w:space="0" w:color="000000"/>
              <w:right w:val="nil"/>
            </w:tcBorders>
            <w:vAlign w:val="center"/>
          </w:tcPr>
          <w:p w:rsidR="00574CC3" w:rsidRDefault="00574CC3" w:rsidP="00574CC3">
            <w:pPr>
              <w:pStyle w:val="Subtitle"/>
              <w:spacing w:before="240" w:after="120"/>
            </w:pPr>
            <w:bookmarkStart w:id="0" w:name="_Toc438366665"/>
            <w:bookmarkStart w:id="1" w:name="_Toc438954443"/>
            <w:bookmarkStart w:id="2" w:name="_Toc73332848"/>
            <w:r>
              <w:lastRenderedPageBreak/>
              <w:t>Section II.  Bidding Data Sheet</w:t>
            </w:r>
            <w:bookmarkEnd w:id="0"/>
            <w:bookmarkEnd w:id="1"/>
            <w:r>
              <w:t xml:space="preserve"> (BDS)</w:t>
            </w:r>
            <w:bookmarkEnd w:id="2"/>
          </w:p>
          <w:p w:rsidR="00574CC3" w:rsidRDefault="00574CC3" w:rsidP="00574CC3">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574CC3" w:rsidRDefault="00574CC3" w:rsidP="00574CC3">
            <w:pPr>
              <w:suppressAutoHyphens/>
              <w:jc w:val="both"/>
              <w:rPr>
                <w:b/>
                <w:bCs/>
                <w:i/>
                <w:iCs/>
              </w:rPr>
            </w:pPr>
            <w:r>
              <w:rPr>
                <w:i/>
                <w:iCs/>
              </w:rPr>
              <w:t>[Instructions for completing the Bid Data Sheet are provided, as needed, in the notes in italics mentioned for the relevant ITB Clauses.]</w:t>
            </w:r>
          </w:p>
        </w:tc>
      </w:tr>
      <w:tr w:rsidR="00574CC3" w:rsidTr="00574CC3">
        <w:trPr>
          <w:cantSplit/>
        </w:trPr>
        <w:tc>
          <w:tcPr>
            <w:tcW w:w="1620" w:type="dxa"/>
            <w:tcBorders>
              <w:bottom w:val="nil"/>
            </w:tcBorders>
          </w:tcPr>
          <w:p w:rsidR="00574CC3" w:rsidRDefault="00574CC3" w:rsidP="00574CC3">
            <w:pPr>
              <w:spacing w:before="120"/>
              <w:rPr>
                <w:b/>
                <w:bCs/>
              </w:rPr>
            </w:pPr>
            <w:r>
              <w:rPr>
                <w:b/>
                <w:bCs/>
              </w:rPr>
              <w:t>ITB Clause Reference</w:t>
            </w:r>
          </w:p>
        </w:tc>
        <w:tc>
          <w:tcPr>
            <w:tcW w:w="7735" w:type="dxa"/>
            <w:tcBorders>
              <w:bottom w:val="nil"/>
            </w:tcBorders>
          </w:tcPr>
          <w:p w:rsidR="00574CC3" w:rsidRDefault="00574CC3" w:rsidP="00574CC3">
            <w:pPr>
              <w:spacing w:before="120" w:after="120"/>
              <w:jc w:val="center"/>
              <w:rPr>
                <w:b/>
                <w:bCs/>
                <w:sz w:val="28"/>
              </w:rPr>
            </w:pPr>
            <w:bookmarkStart w:id="3" w:name="_Toc505659529"/>
            <w:bookmarkStart w:id="4" w:name="_Toc506185677"/>
            <w:r>
              <w:rPr>
                <w:b/>
                <w:bCs/>
                <w:sz w:val="28"/>
              </w:rPr>
              <w:t>A. General</w:t>
            </w:r>
            <w:bookmarkEnd w:id="3"/>
            <w:bookmarkEnd w:id="4"/>
          </w:p>
        </w:tc>
      </w:tr>
      <w:tr w:rsidR="00574CC3" w:rsidTr="00574CC3">
        <w:trPr>
          <w:cantSplit/>
        </w:trPr>
        <w:tc>
          <w:tcPr>
            <w:tcW w:w="1620" w:type="dxa"/>
            <w:tcBorders>
              <w:top w:val="single" w:sz="12" w:space="0" w:color="000000"/>
              <w:left w:val="single" w:sz="12" w:space="0" w:color="000000"/>
              <w:bottom w:val="nil"/>
              <w:right w:val="single" w:sz="8" w:space="0" w:color="000000"/>
            </w:tcBorders>
          </w:tcPr>
          <w:p w:rsidR="00574CC3" w:rsidRDefault="00574CC3" w:rsidP="00574CC3">
            <w:pPr>
              <w:spacing w:before="120"/>
              <w:rPr>
                <w:b/>
                <w:bCs/>
              </w:rPr>
            </w:pPr>
            <w:r>
              <w:rPr>
                <w:b/>
                <w:bCs/>
              </w:rPr>
              <w:t>ITB 1.1</w:t>
            </w:r>
          </w:p>
        </w:tc>
        <w:tc>
          <w:tcPr>
            <w:tcW w:w="7735" w:type="dxa"/>
            <w:tcBorders>
              <w:top w:val="single" w:sz="12" w:space="0" w:color="000000"/>
              <w:left w:val="nil"/>
              <w:bottom w:val="single" w:sz="12" w:space="0" w:color="auto"/>
              <w:right w:val="single" w:sz="12" w:space="0" w:color="000000"/>
            </w:tcBorders>
          </w:tcPr>
          <w:p w:rsidR="00574CC3" w:rsidRDefault="00574CC3" w:rsidP="00574CC3">
            <w:pPr>
              <w:tabs>
                <w:tab w:val="right" w:pos="7272"/>
              </w:tabs>
              <w:spacing w:before="120" w:after="120"/>
            </w:pPr>
            <w:r>
              <w:t xml:space="preserve">The Purchaser is: </w:t>
            </w:r>
            <w:r w:rsidRPr="009F0A1C">
              <w:rPr>
                <w:b/>
              </w:rPr>
              <w:t>The Vice Chancellor , University of Jaffna</w:t>
            </w:r>
          </w:p>
        </w:tc>
      </w:tr>
      <w:tr w:rsidR="00574CC3" w:rsidTr="00574CC3">
        <w:trPr>
          <w:cantSplit/>
          <w:trHeight w:val="3327"/>
        </w:trPr>
        <w:tc>
          <w:tcPr>
            <w:tcW w:w="1620" w:type="dxa"/>
            <w:tcBorders>
              <w:top w:val="single" w:sz="12" w:space="0" w:color="000000"/>
              <w:bottom w:val="nil"/>
            </w:tcBorders>
          </w:tcPr>
          <w:p w:rsidR="00574CC3" w:rsidRDefault="00574CC3" w:rsidP="00574CC3">
            <w:pPr>
              <w:spacing w:before="120"/>
              <w:rPr>
                <w:b/>
                <w:bCs/>
              </w:rPr>
            </w:pPr>
            <w:r>
              <w:rPr>
                <w:b/>
                <w:bCs/>
              </w:rPr>
              <w:t>ITB 1.1</w:t>
            </w:r>
          </w:p>
        </w:tc>
        <w:tc>
          <w:tcPr>
            <w:tcW w:w="7735" w:type="dxa"/>
            <w:tcBorders>
              <w:top w:val="nil"/>
              <w:bottom w:val="single" w:sz="12" w:space="0" w:color="000000"/>
            </w:tcBorders>
          </w:tcPr>
          <w:p w:rsidR="00574CC3" w:rsidRPr="008501FA" w:rsidRDefault="00574CC3" w:rsidP="00574CC3">
            <w:r w:rsidRPr="008501FA">
              <w:t>The name and identification num</w:t>
            </w:r>
            <w:r>
              <w:t>ber of the Contract are: Supply, Delivery</w:t>
            </w:r>
            <w:r w:rsidRPr="008501FA">
              <w:t xml:space="preserve">, Installation, Commissioning &amp; </w:t>
            </w:r>
            <w:r>
              <w:t xml:space="preserve">maintenance </w:t>
            </w:r>
            <w:r w:rsidRPr="00BD1D46">
              <w:t>Des</w:t>
            </w:r>
            <w:r>
              <w:t>ktop Computers.</w:t>
            </w:r>
          </w:p>
          <w:p w:rsidR="00574CC3" w:rsidRPr="007A13B5" w:rsidRDefault="00574CC3" w:rsidP="00574CC3">
            <w:pPr>
              <w:tabs>
                <w:tab w:val="right" w:pos="7272"/>
              </w:tabs>
              <w:spacing w:before="120" w:after="120"/>
              <w:rPr>
                <w:b/>
                <w:sz w:val="16"/>
                <w:u w:val="single"/>
              </w:rPr>
            </w:pPr>
            <w:r w:rsidRPr="007A13B5">
              <w:rPr>
                <w:b/>
                <w:sz w:val="16"/>
              </w:rPr>
              <w:t>AHEAD/RA</w:t>
            </w:r>
            <w:r>
              <w:rPr>
                <w:b/>
                <w:sz w:val="16"/>
              </w:rPr>
              <w:t>2/IT/JFN/ARTS/GOODS/3</w:t>
            </w:r>
          </w:p>
          <w:p w:rsidR="00574CC3" w:rsidRPr="008501FA" w:rsidRDefault="00574CC3" w:rsidP="00574CC3">
            <w:pPr>
              <w:tabs>
                <w:tab w:val="right" w:pos="7272"/>
              </w:tabs>
              <w:spacing w:before="120" w:after="120"/>
              <w:rPr>
                <w:u w:val="single"/>
              </w:rPr>
            </w:pPr>
            <w:r w:rsidRPr="008501FA">
              <w:t xml:space="preserve">The number, identification and names of the lots comprising this procurement are: </w:t>
            </w:r>
            <w:r w:rsidRPr="008501FA">
              <w:rPr>
                <w:u w:val="single"/>
              </w:rPr>
              <w:t xml:space="preserve"> </w:t>
            </w:r>
          </w:p>
          <w:p w:rsidR="00574CC3" w:rsidRDefault="00574CC3" w:rsidP="00574CC3">
            <w:pPr>
              <w:tabs>
                <w:tab w:val="right" w:pos="7272"/>
              </w:tabs>
              <w:spacing w:before="120" w:after="120"/>
            </w:pPr>
            <w:r>
              <w:t xml:space="preserve">                   </w:t>
            </w:r>
            <w:r w:rsidRPr="008E35F5">
              <w:t xml:space="preserve">Desktop Computer      </w:t>
            </w:r>
            <w:r>
              <w:t xml:space="preserve">       </w:t>
            </w:r>
            <w:r w:rsidRPr="008E35F5">
              <w:t xml:space="preserve">  - 100 </w:t>
            </w:r>
            <w:proofErr w:type="spellStart"/>
            <w:r w:rsidRPr="008E35F5">
              <w:t>Nos</w:t>
            </w:r>
            <w:proofErr w:type="spellEnd"/>
          </w:p>
          <w:p w:rsidR="00574CC3" w:rsidRDefault="00574CC3" w:rsidP="00574CC3">
            <w:pPr>
              <w:tabs>
                <w:tab w:val="left" w:pos="1155"/>
              </w:tabs>
              <w:spacing w:before="120" w:after="120"/>
            </w:pPr>
          </w:p>
          <w:p w:rsidR="00574CC3" w:rsidRDefault="00574CC3" w:rsidP="00574CC3">
            <w:pPr>
              <w:tabs>
                <w:tab w:val="left" w:pos="1155"/>
              </w:tabs>
              <w:spacing w:before="120" w:after="120"/>
            </w:pPr>
          </w:p>
          <w:p w:rsidR="00574CC3" w:rsidRDefault="00574CC3" w:rsidP="00574CC3">
            <w:pPr>
              <w:tabs>
                <w:tab w:val="left" w:pos="1155"/>
              </w:tabs>
              <w:spacing w:before="120" w:after="120"/>
            </w:pPr>
            <w:r w:rsidRPr="008501FA">
              <w:t>Bidders are required to quote for</w:t>
            </w:r>
            <w:r>
              <w:t xml:space="preserve"> full quantity of all the items</w:t>
            </w:r>
            <w:r w:rsidRPr="008501FA">
              <w:t>. Evaluation will be Based on the</w:t>
            </w:r>
            <w:r>
              <w:t xml:space="preserve"> individual item</w:t>
            </w:r>
          </w:p>
        </w:tc>
      </w:tr>
      <w:tr w:rsidR="00574CC3" w:rsidTr="00574CC3">
        <w:trPr>
          <w:cantSplit/>
          <w:trHeight w:val="1320"/>
        </w:trPr>
        <w:tc>
          <w:tcPr>
            <w:tcW w:w="1620" w:type="dxa"/>
            <w:tcBorders>
              <w:top w:val="single" w:sz="12" w:space="0" w:color="000000"/>
              <w:bottom w:val="nil"/>
            </w:tcBorders>
          </w:tcPr>
          <w:p w:rsidR="00574CC3" w:rsidRDefault="00574CC3" w:rsidP="00574CC3">
            <w:pPr>
              <w:spacing w:before="120"/>
              <w:rPr>
                <w:b/>
                <w:bCs/>
              </w:rPr>
            </w:pPr>
            <w:r>
              <w:rPr>
                <w:b/>
                <w:bCs/>
              </w:rPr>
              <w:t>ITB 1.2</w:t>
            </w:r>
          </w:p>
        </w:tc>
        <w:tc>
          <w:tcPr>
            <w:tcW w:w="7735" w:type="dxa"/>
            <w:tcBorders>
              <w:top w:val="single" w:sz="12" w:space="0" w:color="000000"/>
              <w:bottom w:val="nil"/>
            </w:tcBorders>
          </w:tcPr>
          <w:p w:rsidR="00574CC3" w:rsidRDefault="00574CC3" w:rsidP="00A173CD">
            <w:pPr>
              <w:tabs>
                <w:tab w:val="right" w:pos="7272"/>
              </w:tabs>
              <w:spacing w:before="120" w:after="120"/>
            </w:pPr>
            <w:r>
              <w:t>The Bidder should have at least three years’ experience in the relevant industry in Sri Lanka and should submit documents to prove experience in the industry.</w:t>
            </w:r>
          </w:p>
        </w:tc>
      </w:tr>
      <w:tr w:rsidR="00574CC3" w:rsidTr="00574CC3">
        <w:trPr>
          <w:cantSplit/>
        </w:trPr>
        <w:tc>
          <w:tcPr>
            <w:tcW w:w="1620" w:type="dxa"/>
            <w:tcBorders>
              <w:top w:val="single" w:sz="12" w:space="0" w:color="000000"/>
              <w:bottom w:val="nil"/>
            </w:tcBorders>
          </w:tcPr>
          <w:p w:rsidR="00574CC3" w:rsidRDefault="00574CC3" w:rsidP="00574CC3">
            <w:pPr>
              <w:spacing w:before="120"/>
              <w:rPr>
                <w:b/>
                <w:bCs/>
              </w:rPr>
            </w:pPr>
            <w:r>
              <w:rPr>
                <w:b/>
                <w:bCs/>
              </w:rPr>
              <w:t>ITB 2.1</w:t>
            </w:r>
          </w:p>
        </w:tc>
        <w:tc>
          <w:tcPr>
            <w:tcW w:w="7735" w:type="dxa"/>
            <w:tcBorders>
              <w:top w:val="single" w:sz="12" w:space="0" w:color="000000"/>
              <w:bottom w:val="nil"/>
            </w:tcBorders>
          </w:tcPr>
          <w:p w:rsidR="00574CC3" w:rsidRDefault="00574CC3" w:rsidP="00574CC3">
            <w:pPr>
              <w:tabs>
                <w:tab w:val="right" w:pos="7272"/>
              </w:tabs>
              <w:spacing w:before="120" w:after="120"/>
              <w:rPr>
                <w:u w:val="single"/>
              </w:rPr>
            </w:pPr>
            <w:r>
              <w:t>The source of funding is: AHEAD/WB Credit No : IDA 6026LK</w:t>
            </w:r>
          </w:p>
        </w:tc>
      </w:tr>
      <w:tr w:rsidR="00574CC3" w:rsidTr="00574CC3">
        <w:trPr>
          <w:cantSplit/>
          <w:trHeight w:val="672"/>
        </w:trPr>
        <w:tc>
          <w:tcPr>
            <w:tcW w:w="1620" w:type="dxa"/>
            <w:tcBorders>
              <w:top w:val="single" w:sz="12" w:space="0" w:color="000000"/>
              <w:bottom w:val="single" w:sz="12" w:space="0" w:color="000000"/>
            </w:tcBorders>
          </w:tcPr>
          <w:p w:rsidR="00574CC3" w:rsidRDefault="00574CC3" w:rsidP="00574CC3">
            <w:pPr>
              <w:spacing w:before="120"/>
              <w:rPr>
                <w:b/>
                <w:bCs/>
              </w:rPr>
            </w:pPr>
            <w:r>
              <w:rPr>
                <w:b/>
                <w:bCs/>
              </w:rPr>
              <w:t>ITB 4.4</w:t>
            </w:r>
          </w:p>
        </w:tc>
        <w:tc>
          <w:tcPr>
            <w:tcW w:w="7735" w:type="dxa"/>
            <w:tcBorders>
              <w:top w:val="single" w:sz="12" w:space="0" w:color="000000"/>
              <w:bottom w:val="single" w:sz="12" w:space="0" w:color="000000"/>
            </w:tcBorders>
          </w:tcPr>
          <w:p w:rsidR="00574CC3" w:rsidRDefault="00574CC3" w:rsidP="00574CC3">
            <w:pPr>
              <w:tabs>
                <w:tab w:val="right" w:pos="7254"/>
              </w:tabs>
              <w:spacing w:before="120" w:after="120"/>
            </w:pPr>
            <w:r>
              <w:t xml:space="preserve">Foreign bidders </w:t>
            </w:r>
            <w:r>
              <w:rPr>
                <w:i/>
              </w:rPr>
              <w:t xml:space="preserve">are allowed </w:t>
            </w:r>
            <w:proofErr w:type="gramStart"/>
            <w:r>
              <w:rPr>
                <w:i/>
              </w:rPr>
              <w:t>to  participate</w:t>
            </w:r>
            <w:proofErr w:type="gramEnd"/>
            <w:r>
              <w:rPr>
                <w:i/>
              </w:rPr>
              <w:t xml:space="preserve"> in bidding.</w:t>
            </w:r>
          </w:p>
        </w:tc>
      </w:tr>
      <w:tr w:rsidR="00574CC3" w:rsidTr="00574CC3">
        <w:tblPrEx>
          <w:tblBorders>
            <w:insideH w:val="single" w:sz="8" w:space="0" w:color="000000"/>
          </w:tblBorders>
        </w:tblPrEx>
        <w:tc>
          <w:tcPr>
            <w:tcW w:w="1620" w:type="dxa"/>
          </w:tcPr>
          <w:p w:rsidR="00574CC3" w:rsidRDefault="00574CC3" w:rsidP="00574CC3">
            <w:pPr>
              <w:spacing w:before="120"/>
              <w:rPr>
                <w:b/>
                <w:bCs/>
              </w:rPr>
            </w:pPr>
          </w:p>
        </w:tc>
        <w:tc>
          <w:tcPr>
            <w:tcW w:w="7735" w:type="dxa"/>
          </w:tcPr>
          <w:p w:rsidR="00574CC3" w:rsidRDefault="00574CC3" w:rsidP="00574CC3">
            <w:pPr>
              <w:spacing w:before="120" w:after="120"/>
              <w:jc w:val="center"/>
              <w:rPr>
                <w:b/>
                <w:bCs/>
                <w:sz w:val="28"/>
              </w:rPr>
            </w:pPr>
            <w:bookmarkStart w:id="5" w:name="_Toc505659530"/>
            <w:bookmarkStart w:id="6" w:name="_Toc506185678"/>
            <w:r w:rsidRPr="008501FA">
              <w:rPr>
                <w:b/>
                <w:bCs/>
              </w:rPr>
              <w:t>B. Contents of Bidding Document</w:t>
            </w:r>
            <w:bookmarkEnd w:id="5"/>
            <w:bookmarkEnd w:id="6"/>
            <w:r w:rsidRPr="008501FA">
              <w:rPr>
                <w:b/>
                <w:bCs/>
              </w:rPr>
              <w:t>s</w:t>
            </w:r>
          </w:p>
        </w:tc>
      </w:tr>
      <w:tr w:rsidR="00574CC3" w:rsidTr="0000510F">
        <w:tblPrEx>
          <w:tblBorders>
            <w:insideH w:val="single" w:sz="8" w:space="0" w:color="000000"/>
          </w:tblBorders>
        </w:tblPrEx>
        <w:trPr>
          <w:trHeight w:val="4462"/>
        </w:trPr>
        <w:tc>
          <w:tcPr>
            <w:tcW w:w="1620" w:type="dxa"/>
          </w:tcPr>
          <w:p w:rsidR="00574CC3" w:rsidRDefault="00574CC3" w:rsidP="00574CC3">
            <w:pPr>
              <w:spacing w:before="120"/>
              <w:rPr>
                <w:b/>
                <w:bCs/>
              </w:rPr>
            </w:pPr>
            <w:r>
              <w:rPr>
                <w:b/>
                <w:bCs/>
              </w:rPr>
              <w:t>ITB 7.1</w:t>
            </w:r>
          </w:p>
        </w:tc>
        <w:tc>
          <w:tcPr>
            <w:tcW w:w="7735" w:type="dxa"/>
          </w:tcPr>
          <w:p w:rsidR="00574CC3" w:rsidRPr="008501FA" w:rsidRDefault="00574CC3" w:rsidP="00574CC3">
            <w:pPr>
              <w:tabs>
                <w:tab w:val="right" w:pos="7254"/>
              </w:tabs>
              <w:spacing w:before="120" w:after="120"/>
              <w:rPr>
                <w:sz w:val="20"/>
              </w:rPr>
            </w:pPr>
            <w:r w:rsidRPr="008501FA">
              <w:rPr>
                <w:sz w:val="20"/>
              </w:rPr>
              <w:t xml:space="preserve">For </w:t>
            </w:r>
            <w:r w:rsidRPr="008501FA">
              <w:rPr>
                <w:b/>
                <w:bCs/>
                <w:sz w:val="20"/>
                <w:u w:val="single"/>
              </w:rPr>
              <w:t>C</w:t>
            </w:r>
            <w:r w:rsidRPr="008501FA">
              <w:rPr>
                <w:b/>
                <w:sz w:val="20"/>
                <w:u w:val="single"/>
              </w:rPr>
              <w:t>larification of bid purposes</w:t>
            </w:r>
            <w:r w:rsidRPr="008501FA">
              <w:rPr>
                <w:sz w:val="20"/>
              </w:rPr>
              <w:t xml:space="preserve"> only, the Purchaser’s address is:</w:t>
            </w:r>
          </w:p>
          <w:p w:rsidR="00574CC3" w:rsidRPr="008501FA" w:rsidRDefault="00574CC3" w:rsidP="00574CC3">
            <w:pPr>
              <w:tabs>
                <w:tab w:val="right" w:pos="7254"/>
              </w:tabs>
              <w:spacing w:before="120" w:after="120"/>
              <w:rPr>
                <w:sz w:val="20"/>
              </w:rPr>
            </w:pPr>
            <w:r w:rsidRPr="008501FA">
              <w:rPr>
                <w:sz w:val="20"/>
              </w:rPr>
              <w:t>Attention: Director /OTS</w:t>
            </w:r>
          </w:p>
          <w:p w:rsidR="00574CC3" w:rsidRPr="008501FA" w:rsidRDefault="00574CC3" w:rsidP="00574CC3">
            <w:pPr>
              <w:tabs>
                <w:tab w:val="right" w:pos="7254"/>
              </w:tabs>
              <w:spacing w:before="120" w:after="120"/>
              <w:rPr>
                <w:sz w:val="20"/>
              </w:rPr>
            </w:pPr>
            <w:r w:rsidRPr="008501FA">
              <w:rPr>
                <w:sz w:val="20"/>
              </w:rPr>
              <w:t xml:space="preserve">Address: OTS, AHEAD Operation, University of Jaffna, </w:t>
            </w:r>
            <w:proofErr w:type="spellStart"/>
            <w:r w:rsidRPr="008501FA">
              <w:rPr>
                <w:sz w:val="20"/>
              </w:rPr>
              <w:t>Thirunelvely</w:t>
            </w:r>
            <w:proofErr w:type="spellEnd"/>
            <w:r>
              <w:rPr>
                <w:sz w:val="20"/>
              </w:rPr>
              <w:t>, Jaffna</w:t>
            </w:r>
          </w:p>
          <w:p w:rsidR="00574CC3" w:rsidRPr="008501FA" w:rsidRDefault="00574CC3" w:rsidP="00574CC3">
            <w:pPr>
              <w:tabs>
                <w:tab w:val="right" w:pos="7254"/>
              </w:tabs>
              <w:spacing w:before="120" w:after="120"/>
              <w:rPr>
                <w:sz w:val="20"/>
              </w:rPr>
            </w:pPr>
            <w:r w:rsidRPr="008501FA">
              <w:rPr>
                <w:sz w:val="20"/>
              </w:rPr>
              <w:t>Telephone: 0212214547</w:t>
            </w:r>
          </w:p>
          <w:p w:rsidR="00574CC3" w:rsidRDefault="00574CC3" w:rsidP="00574CC3">
            <w:pPr>
              <w:tabs>
                <w:tab w:val="right" w:pos="7254"/>
              </w:tabs>
              <w:spacing w:before="120" w:after="120"/>
            </w:pPr>
            <w:r>
              <w:t>Facsimile number: 0212214547</w:t>
            </w:r>
          </w:p>
          <w:p w:rsidR="00574CC3" w:rsidRDefault="00574CC3" w:rsidP="00574CC3">
            <w:pPr>
              <w:tabs>
                <w:tab w:val="right" w:pos="7254"/>
              </w:tabs>
              <w:spacing w:before="120" w:after="120"/>
            </w:pPr>
            <w:r>
              <w:t xml:space="preserve">Electronic mail address: </w:t>
            </w:r>
            <w:hyperlink r:id="rId36" w:history="1">
              <w:r w:rsidRPr="002672B9">
                <w:rPr>
                  <w:rStyle w:val="Hyperlink"/>
                </w:rPr>
                <w:t>ots@univ.jfn.ac.lk</w:t>
              </w:r>
            </w:hyperlink>
          </w:p>
        </w:tc>
      </w:tr>
      <w:tr w:rsidR="00574CC3" w:rsidTr="00574CC3">
        <w:tblPrEx>
          <w:tblBorders>
            <w:insideH w:val="single" w:sz="8" w:space="0" w:color="000000"/>
          </w:tblBorders>
        </w:tblPrEx>
        <w:tc>
          <w:tcPr>
            <w:tcW w:w="1620" w:type="dxa"/>
          </w:tcPr>
          <w:p w:rsidR="00574CC3" w:rsidRDefault="00574CC3" w:rsidP="00574CC3">
            <w:pPr>
              <w:spacing w:before="120"/>
              <w:rPr>
                <w:b/>
                <w:bCs/>
              </w:rPr>
            </w:pPr>
          </w:p>
        </w:tc>
        <w:tc>
          <w:tcPr>
            <w:tcW w:w="7735" w:type="dxa"/>
          </w:tcPr>
          <w:p w:rsidR="00574CC3" w:rsidRDefault="00574CC3" w:rsidP="00574CC3">
            <w:pPr>
              <w:spacing w:before="120" w:after="120"/>
              <w:jc w:val="center"/>
              <w:rPr>
                <w:b/>
                <w:bCs/>
                <w:sz w:val="28"/>
              </w:rPr>
            </w:pPr>
            <w:bookmarkStart w:id="7" w:name="_Toc505659531"/>
            <w:bookmarkStart w:id="8" w:name="_Toc506185679"/>
            <w:r>
              <w:rPr>
                <w:b/>
                <w:bCs/>
                <w:sz w:val="28"/>
              </w:rPr>
              <w:t>C. Preparation of Bids</w:t>
            </w:r>
            <w:bookmarkEnd w:id="7"/>
            <w:bookmarkEnd w:id="8"/>
          </w:p>
        </w:tc>
      </w:tr>
      <w:tr w:rsidR="00574CC3" w:rsidTr="00574CC3">
        <w:tblPrEx>
          <w:tblBorders>
            <w:insideH w:val="single" w:sz="8" w:space="0" w:color="000000"/>
          </w:tblBorders>
        </w:tblPrEx>
        <w:tc>
          <w:tcPr>
            <w:tcW w:w="1620" w:type="dxa"/>
          </w:tcPr>
          <w:p w:rsidR="00574CC3" w:rsidRDefault="00574CC3" w:rsidP="00574CC3">
            <w:pPr>
              <w:spacing w:before="120"/>
              <w:rPr>
                <w:b/>
                <w:bCs/>
              </w:rPr>
            </w:pPr>
            <w:r>
              <w:rPr>
                <w:b/>
                <w:bCs/>
              </w:rPr>
              <w:t>ITB 14.3</w:t>
            </w:r>
          </w:p>
        </w:tc>
        <w:tc>
          <w:tcPr>
            <w:tcW w:w="7735" w:type="dxa"/>
          </w:tcPr>
          <w:p w:rsidR="00574CC3" w:rsidRDefault="00574CC3" w:rsidP="00574CC3">
            <w:pPr>
              <w:tabs>
                <w:tab w:val="right" w:pos="7254"/>
              </w:tabs>
              <w:spacing w:before="120" w:after="120"/>
              <w:rPr>
                <w:i/>
              </w:rPr>
            </w:pPr>
            <w:r>
              <w:rPr>
                <w:i/>
              </w:rPr>
              <w:t>The Bidders may quote following minimum quantities:</w:t>
            </w:r>
          </w:p>
          <w:p w:rsidR="00574CC3" w:rsidRPr="003F5ACD" w:rsidRDefault="00574CC3" w:rsidP="00574CC3">
            <w:pPr>
              <w:tabs>
                <w:tab w:val="right" w:pos="7254"/>
              </w:tabs>
              <w:spacing w:before="120" w:after="120"/>
              <w:rPr>
                <w:b/>
                <w:i/>
              </w:rPr>
            </w:pPr>
            <w:r w:rsidRPr="003F5ACD">
              <w:rPr>
                <w:b/>
                <w:i/>
              </w:rPr>
              <w:t xml:space="preserve">Bidders should quote for the full quantity of </w:t>
            </w:r>
            <w:r>
              <w:rPr>
                <w:b/>
                <w:i/>
              </w:rPr>
              <w:t>each</w:t>
            </w:r>
            <w:r w:rsidRPr="003F5ACD">
              <w:rPr>
                <w:b/>
                <w:i/>
              </w:rPr>
              <w:t xml:space="preserve"> item</w:t>
            </w:r>
          </w:p>
        </w:tc>
      </w:tr>
      <w:tr w:rsidR="00574CC3" w:rsidTr="00574CC3">
        <w:tblPrEx>
          <w:tblBorders>
            <w:insideH w:val="single" w:sz="8" w:space="0" w:color="000000"/>
          </w:tblBorders>
        </w:tblPrEx>
        <w:tc>
          <w:tcPr>
            <w:tcW w:w="1620" w:type="dxa"/>
          </w:tcPr>
          <w:p w:rsidR="00574CC3" w:rsidRDefault="00574CC3" w:rsidP="00574CC3">
            <w:pPr>
              <w:spacing w:before="120"/>
              <w:rPr>
                <w:b/>
                <w:bCs/>
              </w:rPr>
            </w:pPr>
            <w:r>
              <w:rPr>
                <w:b/>
                <w:bCs/>
              </w:rPr>
              <w:t>ITB 15.1</w:t>
            </w:r>
          </w:p>
        </w:tc>
        <w:tc>
          <w:tcPr>
            <w:tcW w:w="7735" w:type="dxa"/>
          </w:tcPr>
          <w:p w:rsidR="00574CC3" w:rsidRPr="003F5ACD" w:rsidRDefault="00574CC3" w:rsidP="00574CC3">
            <w:pPr>
              <w:tabs>
                <w:tab w:val="right" w:pos="7254"/>
              </w:tabs>
              <w:spacing w:before="120" w:after="120"/>
            </w:pPr>
            <w:r>
              <w:t xml:space="preserve">The bidder shall quote the local expenditure in Sri Lankan Rupees. </w:t>
            </w:r>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spacing w:before="120"/>
              <w:rPr>
                <w:b/>
                <w:bCs/>
              </w:rPr>
            </w:pPr>
            <w:r>
              <w:rPr>
                <w:b/>
                <w:bCs/>
              </w:rPr>
              <w:t>ITB 17.3</w:t>
            </w:r>
          </w:p>
        </w:tc>
        <w:tc>
          <w:tcPr>
            <w:tcW w:w="7735" w:type="dxa"/>
          </w:tcPr>
          <w:p w:rsidR="00574CC3" w:rsidRDefault="00574CC3" w:rsidP="00574CC3">
            <w:pPr>
              <w:tabs>
                <w:tab w:val="right" w:pos="7254"/>
              </w:tabs>
              <w:spacing w:before="120" w:after="120"/>
            </w:pPr>
            <w:r>
              <w:t>Period of time the Goods are expected to be functioning (for the purpose of spare parts): Minimum of 05 years of Operation</w:t>
            </w:r>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pStyle w:val="TOCNumber1"/>
            </w:pPr>
            <w:r>
              <w:t>ITB 18.1</w:t>
            </w:r>
          </w:p>
        </w:tc>
        <w:tc>
          <w:tcPr>
            <w:tcW w:w="7735" w:type="dxa"/>
          </w:tcPr>
          <w:p w:rsidR="00574CC3" w:rsidRDefault="00574CC3" w:rsidP="00574CC3">
            <w:pPr>
              <w:tabs>
                <w:tab w:val="right" w:pos="7254"/>
              </w:tabs>
              <w:spacing w:before="120" w:after="120"/>
            </w:pPr>
            <w:r>
              <w:t>Manufactures Authorization is  : required</w:t>
            </w:r>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pStyle w:val="TOCNumber1"/>
            </w:pPr>
            <w:r>
              <w:t>ITB 18.1 (b)</w:t>
            </w:r>
          </w:p>
        </w:tc>
        <w:tc>
          <w:tcPr>
            <w:tcW w:w="7735" w:type="dxa"/>
          </w:tcPr>
          <w:p w:rsidR="00574CC3" w:rsidRDefault="00574CC3" w:rsidP="00574CC3">
            <w:pPr>
              <w:tabs>
                <w:tab w:val="right" w:pos="7254"/>
              </w:tabs>
              <w:spacing w:before="120" w:after="120"/>
            </w:pPr>
            <w:r>
              <w:t xml:space="preserve">After sales service is: </w:t>
            </w:r>
            <w:r>
              <w:rPr>
                <w:i/>
                <w:iCs/>
              </w:rPr>
              <w:t>required</w:t>
            </w:r>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spacing w:before="120"/>
              <w:rPr>
                <w:b/>
                <w:bCs/>
              </w:rPr>
            </w:pPr>
            <w:r>
              <w:rPr>
                <w:b/>
                <w:bCs/>
              </w:rPr>
              <w:t>ITB 19.1</w:t>
            </w:r>
          </w:p>
        </w:tc>
        <w:tc>
          <w:tcPr>
            <w:tcW w:w="7735" w:type="dxa"/>
          </w:tcPr>
          <w:p w:rsidR="00574CC3" w:rsidRPr="00825C49" w:rsidRDefault="00574CC3" w:rsidP="00574CC3">
            <w:pPr>
              <w:pStyle w:val="i"/>
              <w:tabs>
                <w:tab w:val="right" w:pos="7254"/>
              </w:tabs>
              <w:suppressAutoHyphens w:val="0"/>
              <w:spacing w:before="120" w:after="120"/>
              <w:jc w:val="left"/>
              <w:rPr>
                <w:rFonts w:ascii="Times New Roman" w:hAnsi="Times New Roman"/>
                <w:b/>
              </w:rPr>
            </w:pPr>
            <w:r>
              <w:rPr>
                <w:rFonts w:ascii="Times New Roman" w:hAnsi="Times New Roman"/>
                <w:b/>
              </w:rPr>
              <w:t xml:space="preserve">The bid shall be valid for a period of 90 days from the date of closing of Bids </w:t>
            </w:r>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spacing w:before="120"/>
              <w:rPr>
                <w:b/>
                <w:bCs/>
              </w:rPr>
            </w:pPr>
            <w:r>
              <w:rPr>
                <w:b/>
                <w:bCs/>
              </w:rPr>
              <w:t>ITB 20.1</w:t>
            </w:r>
          </w:p>
          <w:p w:rsidR="00574CC3" w:rsidRDefault="00574CC3" w:rsidP="00574CC3">
            <w:pPr>
              <w:spacing w:before="120"/>
              <w:rPr>
                <w:b/>
                <w:bCs/>
              </w:rPr>
            </w:pPr>
          </w:p>
        </w:tc>
        <w:tc>
          <w:tcPr>
            <w:tcW w:w="7735" w:type="dxa"/>
          </w:tcPr>
          <w:p w:rsidR="00574CC3" w:rsidRDefault="00574CC3" w:rsidP="00252C4B">
            <w:pPr>
              <w:widowControl/>
              <w:numPr>
                <w:ilvl w:val="2"/>
                <w:numId w:val="32"/>
              </w:numPr>
              <w:tabs>
                <w:tab w:val="right" w:pos="7254"/>
              </w:tabs>
              <w:autoSpaceDE/>
              <w:autoSpaceDN/>
              <w:spacing w:before="120" w:after="100"/>
            </w:pPr>
            <w:r>
              <w:t>Bid shall include a Bid Security (issued by bank approved by the Central Bank of Sri Lanka) included in Section IV Bidding Form.</w:t>
            </w:r>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spacing w:before="120"/>
              <w:rPr>
                <w:b/>
                <w:bCs/>
              </w:rPr>
            </w:pPr>
            <w:r>
              <w:rPr>
                <w:b/>
                <w:bCs/>
              </w:rPr>
              <w:t>ITB 20.2</w:t>
            </w:r>
          </w:p>
        </w:tc>
        <w:tc>
          <w:tcPr>
            <w:tcW w:w="7735" w:type="dxa"/>
          </w:tcPr>
          <w:p w:rsidR="00574CC3" w:rsidRDefault="00574CC3" w:rsidP="00574CC3">
            <w:pPr>
              <w:tabs>
                <w:tab w:val="right" w:pos="7254"/>
              </w:tabs>
              <w:spacing w:before="120" w:after="120"/>
            </w:pPr>
            <w:r>
              <w:t>The amount of the Bid Security shall be based on the Bid Invitation depending on the item quoted.</w:t>
            </w:r>
          </w:p>
          <w:p w:rsidR="00574CC3" w:rsidRDefault="00574CC3" w:rsidP="002F0407">
            <w:pPr>
              <w:tabs>
                <w:tab w:val="right" w:pos="7254"/>
              </w:tabs>
              <w:spacing w:before="120" w:after="120"/>
            </w:pPr>
            <w:r>
              <w:rPr>
                <w:i/>
                <w:iCs/>
              </w:rPr>
              <w:t xml:space="preserve">The validity period of the bid security shall be until  </w:t>
            </w:r>
            <w:r w:rsidR="002F0407" w:rsidRPr="002F0407">
              <w:rPr>
                <w:i/>
                <w:iCs/>
                <w:u w:val="single"/>
              </w:rPr>
              <w:t>31</w:t>
            </w:r>
            <w:r w:rsidRPr="002F0407">
              <w:rPr>
                <w:i/>
                <w:iCs/>
                <w:u w:val="single"/>
              </w:rPr>
              <w:t>.03.2022</w:t>
            </w:r>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spacing w:before="120"/>
              <w:rPr>
                <w:b/>
                <w:bCs/>
              </w:rPr>
            </w:pPr>
          </w:p>
        </w:tc>
        <w:tc>
          <w:tcPr>
            <w:tcW w:w="7735" w:type="dxa"/>
          </w:tcPr>
          <w:p w:rsidR="00574CC3" w:rsidRDefault="00574CC3" w:rsidP="00574CC3">
            <w:pPr>
              <w:spacing w:before="120" w:after="120"/>
              <w:jc w:val="center"/>
              <w:rPr>
                <w:b/>
                <w:bCs/>
                <w:sz w:val="28"/>
              </w:rPr>
            </w:pPr>
            <w:bookmarkStart w:id="9" w:name="_Toc505659532"/>
            <w:bookmarkStart w:id="10" w:name="_Toc506185680"/>
            <w:r>
              <w:rPr>
                <w:b/>
                <w:bCs/>
                <w:sz w:val="28"/>
              </w:rPr>
              <w:t>D. Submission and Opening of Bids</w:t>
            </w:r>
            <w:bookmarkEnd w:id="9"/>
            <w:bookmarkEnd w:id="10"/>
          </w:p>
        </w:tc>
      </w:tr>
      <w:tr w:rsidR="00574CC3" w:rsidTr="00574CC3">
        <w:tblPrEx>
          <w:tblBorders>
            <w:insideH w:val="single" w:sz="8" w:space="0" w:color="000000"/>
          </w:tblBorders>
          <w:tblCellMar>
            <w:left w:w="103" w:type="dxa"/>
            <w:right w:w="103" w:type="dxa"/>
          </w:tblCellMar>
        </w:tblPrEx>
        <w:trPr>
          <w:trHeight w:val="1708"/>
        </w:trPr>
        <w:tc>
          <w:tcPr>
            <w:tcW w:w="1620" w:type="dxa"/>
          </w:tcPr>
          <w:p w:rsidR="00574CC3" w:rsidRDefault="00574CC3" w:rsidP="00574CC3">
            <w:pPr>
              <w:spacing w:before="120"/>
              <w:rPr>
                <w:b/>
                <w:bCs/>
              </w:rPr>
            </w:pPr>
            <w:r>
              <w:rPr>
                <w:b/>
                <w:bCs/>
              </w:rPr>
              <w:t>ITB 22.2 (c)</w:t>
            </w:r>
          </w:p>
        </w:tc>
        <w:tc>
          <w:tcPr>
            <w:tcW w:w="7735" w:type="dxa"/>
          </w:tcPr>
          <w:p w:rsidR="00574CC3" w:rsidRPr="0025363A" w:rsidRDefault="00574CC3" w:rsidP="00574CC3">
            <w:pPr>
              <w:rPr>
                <w:b/>
                <w:sz w:val="16"/>
              </w:rPr>
            </w:pPr>
            <w:r>
              <w:t>Complete bids should be forwarded in two copies as the original and the duplicate. The original and the duplicate should be enclosed separately and marked as the “Original” and “Duplicate” respectively in sealed envelope. Then both envelopes re – enclosed in one sealed envelope marked the “</w:t>
            </w:r>
            <w:r w:rsidRPr="004E2860">
              <w:rPr>
                <w:b/>
                <w:sz w:val="16"/>
              </w:rPr>
              <w:t>A</w:t>
            </w:r>
            <w:r>
              <w:rPr>
                <w:b/>
                <w:sz w:val="16"/>
              </w:rPr>
              <w:t xml:space="preserve">HEAD/RA2/IT/JFN/ARTS/GOODS/3”    </w:t>
            </w:r>
            <w:r>
              <w:t xml:space="preserve">top left hand corner of the envelope </w:t>
            </w:r>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spacing w:before="120"/>
              <w:rPr>
                <w:b/>
                <w:bCs/>
              </w:rPr>
            </w:pPr>
            <w:r>
              <w:rPr>
                <w:b/>
                <w:bCs/>
              </w:rPr>
              <w:t xml:space="preserve">ITB 23.1 </w:t>
            </w:r>
          </w:p>
        </w:tc>
        <w:tc>
          <w:tcPr>
            <w:tcW w:w="7735" w:type="dxa"/>
          </w:tcPr>
          <w:p w:rsidR="00574CC3" w:rsidRDefault="00574CC3" w:rsidP="00574CC3">
            <w:pPr>
              <w:tabs>
                <w:tab w:val="right" w:pos="7254"/>
              </w:tabs>
              <w:spacing w:before="120" w:after="120"/>
            </w:pPr>
            <w:r>
              <w:t>For bid submission purposes, the Purchaser’s address is:</w:t>
            </w:r>
          </w:p>
          <w:p w:rsidR="00574CC3" w:rsidRPr="00825C49" w:rsidRDefault="00574CC3" w:rsidP="00574CC3">
            <w:pPr>
              <w:tabs>
                <w:tab w:val="right" w:pos="7254"/>
              </w:tabs>
              <w:spacing w:before="120" w:after="120"/>
              <w:rPr>
                <w:b/>
              </w:rPr>
            </w:pPr>
            <w:r w:rsidRPr="00825C49">
              <w:rPr>
                <w:b/>
              </w:rPr>
              <w:t>Attention: Director/OTS</w:t>
            </w:r>
          </w:p>
          <w:p w:rsidR="00574CC3" w:rsidRPr="00825C49" w:rsidRDefault="00574CC3" w:rsidP="00574CC3">
            <w:pPr>
              <w:tabs>
                <w:tab w:val="right" w:pos="7254"/>
              </w:tabs>
              <w:spacing w:before="120" w:after="120"/>
              <w:rPr>
                <w:b/>
              </w:rPr>
            </w:pPr>
            <w:r w:rsidRPr="00825C49">
              <w:rPr>
                <w:b/>
              </w:rPr>
              <w:t xml:space="preserve">Address: OTS, AHEAD Operation, University of Jaffna, </w:t>
            </w:r>
            <w:proofErr w:type="spellStart"/>
            <w:r w:rsidRPr="00825C49">
              <w:rPr>
                <w:b/>
              </w:rPr>
              <w:t>Thirunelvely</w:t>
            </w:r>
            <w:proofErr w:type="spellEnd"/>
            <w:r w:rsidRPr="00825C49">
              <w:rPr>
                <w:b/>
              </w:rPr>
              <w:t>, Jaffna</w:t>
            </w:r>
          </w:p>
          <w:p w:rsidR="00574CC3" w:rsidRPr="00825C49" w:rsidRDefault="00574CC3" w:rsidP="00574CC3">
            <w:pPr>
              <w:spacing w:before="120" w:after="120"/>
              <w:rPr>
                <w:b/>
              </w:rPr>
            </w:pPr>
            <w:r w:rsidRPr="00825C49">
              <w:rPr>
                <w:b/>
              </w:rPr>
              <w:t>The deadline for the submission of bids is:</w:t>
            </w:r>
          </w:p>
          <w:p w:rsidR="00574CC3" w:rsidRDefault="00574CC3" w:rsidP="00574CC3">
            <w:pPr>
              <w:spacing w:before="120" w:after="120"/>
              <w:rPr>
                <w:u w:val="dotted"/>
              </w:rPr>
            </w:pPr>
            <w:r w:rsidRPr="002F0407">
              <w:rPr>
                <w:b/>
              </w:rPr>
              <w:t xml:space="preserve">Date: </w:t>
            </w:r>
            <w:r w:rsidR="002F0407" w:rsidRPr="002F0407">
              <w:rPr>
                <w:b/>
                <w:u w:val="single"/>
              </w:rPr>
              <w:t>17.12.</w:t>
            </w:r>
            <w:r w:rsidRPr="002F0407">
              <w:rPr>
                <w:b/>
                <w:u w:val="single"/>
              </w:rPr>
              <w:t>2021</w:t>
            </w:r>
            <w:r w:rsidRPr="002F0407">
              <w:rPr>
                <w:b/>
              </w:rPr>
              <w:t xml:space="preserve">   Time: </w:t>
            </w:r>
            <w:r w:rsidRPr="002F0407">
              <w:rPr>
                <w:b/>
                <w:u w:val="dotted"/>
              </w:rPr>
              <w:t>2 PM</w:t>
            </w:r>
          </w:p>
          <w:p w:rsidR="00574CC3" w:rsidRDefault="00574CC3" w:rsidP="00574CC3">
            <w:pPr>
              <w:spacing w:before="120" w:after="120"/>
            </w:pPr>
          </w:p>
        </w:tc>
      </w:tr>
      <w:tr w:rsidR="00574CC3" w:rsidTr="0000510F">
        <w:tblPrEx>
          <w:tblBorders>
            <w:insideH w:val="single" w:sz="8" w:space="0" w:color="000000"/>
          </w:tblBorders>
          <w:tblCellMar>
            <w:left w:w="103" w:type="dxa"/>
            <w:right w:w="103" w:type="dxa"/>
          </w:tblCellMar>
        </w:tblPrEx>
        <w:trPr>
          <w:trHeight w:val="2788"/>
        </w:trPr>
        <w:tc>
          <w:tcPr>
            <w:tcW w:w="1620" w:type="dxa"/>
          </w:tcPr>
          <w:p w:rsidR="00574CC3" w:rsidRDefault="00574CC3" w:rsidP="00574CC3">
            <w:pPr>
              <w:spacing w:before="120"/>
              <w:rPr>
                <w:b/>
                <w:bCs/>
              </w:rPr>
            </w:pPr>
            <w:r>
              <w:rPr>
                <w:b/>
                <w:bCs/>
              </w:rPr>
              <w:t>ITB 26.1</w:t>
            </w:r>
          </w:p>
        </w:tc>
        <w:tc>
          <w:tcPr>
            <w:tcW w:w="7735" w:type="dxa"/>
          </w:tcPr>
          <w:p w:rsidR="00574CC3" w:rsidRDefault="00574CC3" w:rsidP="00574CC3">
            <w:pPr>
              <w:tabs>
                <w:tab w:val="right" w:pos="7254"/>
              </w:tabs>
              <w:spacing w:before="120" w:after="100"/>
            </w:pPr>
            <w:r>
              <w:t>The bid opening shall take place at:</w:t>
            </w:r>
          </w:p>
          <w:p w:rsidR="00574CC3" w:rsidRDefault="00574CC3" w:rsidP="00574CC3">
            <w:pPr>
              <w:spacing w:before="120" w:after="100"/>
              <w:ind w:left="1053" w:hanging="1053"/>
            </w:pPr>
            <w:r>
              <w:t xml:space="preserve">Address: </w:t>
            </w:r>
            <w:r w:rsidRPr="00825C49">
              <w:rPr>
                <w:b/>
                <w:i/>
              </w:rPr>
              <w:t xml:space="preserve">OTS, AHEAD Operation, University of Jaffna, </w:t>
            </w:r>
            <w:proofErr w:type="spellStart"/>
            <w:r w:rsidRPr="00825C49">
              <w:rPr>
                <w:b/>
                <w:i/>
              </w:rPr>
              <w:t>Thirunelvely</w:t>
            </w:r>
            <w:proofErr w:type="spellEnd"/>
            <w:r w:rsidRPr="00825C49">
              <w:rPr>
                <w:b/>
                <w:i/>
              </w:rPr>
              <w:t>, Jaffna</w:t>
            </w:r>
            <w:r>
              <w:tab/>
            </w:r>
          </w:p>
          <w:p w:rsidR="00574CC3" w:rsidRDefault="00E21753" w:rsidP="00574CC3">
            <w:pPr>
              <w:pStyle w:val="Footer"/>
              <w:spacing w:after="100"/>
            </w:pPr>
            <w:r>
              <w:t>Date:</w:t>
            </w:r>
            <w:r w:rsidRPr="00E21753">
              <w:rPr>
                <w:u w:val="single"/>
              </w:rPr>
              <w:t>17.12</w:t>
            </w:r>
            <w:r w:rsidR="00574CC3" w:rsidRPr="00E21753">
              <w:rPr>
                <w:b/>
                <w:u w:val="single"/>
              </w:rPr>
              <w:t>.2021</w:t>
            </w:r>
          </w:p>
          <w:p w:rsidR="00574CC3" w:rsidRDefault="00574CC3" w:rsidP="00574CC3">
            <w:pPr>
              <w:pStyle w:val="Footer"/>
              <w:spacing w:after="100"/>
            </w:pPr>
          </w:p>
          <w:p w:rsidR="00574CC3" w:rsidRDefault="00574CC3" w:rsidP="00574CC3">
            <w:pPr>
              <w:pStyle w:val="Footer"/>
              <w:spacing w:after="100"/>
            </w:pPr>
            <w:r>
              <w:t xml:space="preserve">Time: 2.00 pm ,immediately after the Bid Closing </w:t>
            </w:r>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spacing w:before="120"/>
              <w:rPr>
                <w:b/>
                <w:bCs/>
              </w:rPr>
            </w:pPr>
          </w:p>
        </w:tc>
        <w:tc>
          <w:tcPr>
            <w:tcW w:w="7735" w:type="dxa"/>
          </w:tcPr>
          <w:p w:rsidR="00574CC3" w:rsidRDefault="00574CC3" w:rsidP="00574CC3">
            <w:pPr>
              <w:spacing w:before="120" w:after="120"/>
              <w:jc w:val="center"/>
              <w:rPr>
                <w:b/>
                <w:bCs/>
                <w:sz w:val="28"/>
              </w:rPr>
            </w:pPr>
            <w:bookmarkStart w:id="11" w:name="_Toc505659533"/>
            <w:bookmarkStart w:id="12" w:name="_Toc506185681"/>
            <w:r>
              <w:rPr>
                <w:b/>
                <w:bCs/>
                <w:sz w:val="28"/>
              </w:rPr>
              <w:t>E. Evaluation and Comparison of Bids</w:t>
            </w:r>
            <w:bookmarkEnd w:id="11"/>
            <w:bookmarkEnd w:id="12"/>
          </w:p>
        </w:tc>
      </w:tr>
      <w:tr w:rsidR="00574CC3" w:rsidTr="00574CC3">
        <w:tblPrEx>
          <w:tblBorders>
            <w:insideH w:val="single" w:sz="8" w:space="0" w:color="000000"/>
          </w:tblBorders>
          <w:tblCellMar>
            <w:left w:w="103" w:type="dxa"/>
            <w:right w:w="103" w:type="dxa"/>
          </w:tblCellMar>
        </w:tblPrEx>
        <w:tc>
          <w:tcPr>
            <w:tcW w:w="1620" w:type="dxa"/>
          </w:tcPr>
          <w:p w:rsidR="00574CC3" w:rsidRDefault="00574CC3" w:rsidP="00574CC3">
            <w:pPr>
              <w:spacing w:before="120"/>
              <w:rPr>
                <w:b/>
                <w:bCs/>
              </w:rPr>
            </w:pPr>
            <w:r>
              <w:rPr>
                <w:b/>
                <w:bCs/>
              </w:rPr>
              <w:t>ITB 34.1</w:t>
            </w:r>
          </w:p>
        </w:tc>
        <w:tc>
          <w:tcPr>
            <w:tcW w:w="7735" w:type="dxa"/>
          </w:tcPr>
          <w:p w:rsidR="00574CC3" w:rsidRDefault="00574CC3" w:rsidP="00574CC3">
            <w:pPr>
              <w:spacing w:before="120" w:after="120"/>
              <w:rPr>
                <w:b/>
                <w:bCs/>
                <w:sz w:val="28"/>
              </w:rPr>
            </w:pPr>
            <w:r>
              <w:t xml:space="preserve">Domestic preference </w:t>
            </w:r>
            <w:r>
              <w:rPr>
                <w:i/>
                <w:iCs/>
              </w:rPr>
              <w:t xml:space="preserve">“shall not” </w:t>
            </w:r>
            <w:r>
              <w:t>be a bid evaluation factor.</w:t>
            </w:r>
          </w:p>
        </w:tc>
      </w:tr>
      <w:tr w:rsidR="00574CC3" w:rsidTr="00574CC3">
        <w:tblPrEx>
          <w:tblBorders>
            <w:insideH w:val="single" w:sz="8" w:space="0" w:color="000000"/>
          </w:tblBorders>
          <w:tblCellMar>
            <w:left w:w="103" w:type="dxa"/>
            <w:right w:w="103" w:type="dxa"/>
          </w:tblCellMar>
        </w:tblPrEx>
        <w:trPr>
          <w:trHeight w:val="4270"/>
        </w:trPr>
        <w:tc>
          <w:tcPr>
            <w:tcW w:w="1620" w:type="dxa"/>
          </w:tcPr>
          <w:p w:rsidR="00574CC3" w:rsidRPr="00572E7F" w:rsidRDefault="00574CC3" w:rsidP="00574CC3">
            <w:pPr>
              <w:spacing w:before="120"/>
              <w:rPr>
                <w:b/>
                <w:bCs/>
                <w:highlight w:val="lightGray"/>
              </w:rPr>
            </w:pPr>
            <w:r>
              <w:rPr>
                <w:b/>
                <w:bCs/>
              </w:rPr>
              <w:t>ITB 35.3</w:t>
            </w:r>
          </w:p>
        </w:tc>
        <w:tc>
          <w:tcPr>
            <w:tcW w:w="7735" w:type="dxa"/>
          </w:tcPr>
          <w:p w:rsidR="00574CC3" w:rsidRPr="00392FCF" w:rsidRDefault="00574CC3" w:rsidP="00574CC3">
            <w:pPr>
              <w:spacing w:before="120" w:after="140"/>
              <w:ind w:left="-13"/>
            </w:pPr>
            <w:r w:rsidRPr="00392FCF">
              <w:t xml:space="preserve">The adjustments shall be determined using the following criteria, from amongst those set out in Section III, Evaluation and Qualification Criteria:   </w:t>
            </w:r>
          </w:p>
          <w:p w:rsidR="00574CC3" w:rsidRPr="00F54500" w:rsidRDefault="00574CC3" w:rsidP="00252C4B">
            <w:pPr>
              <w:widowControl/>
              <w:numPr>
                <w:ilvl w:val="0"/>
                <w:numId w:val="34"/>
              </w:numPr>
              <w:tabs>
                <w:tab w:val="clear" w:pos="1440"/>
              </w:tabs>
              <w:autoSpaceDE/>
              <w:autoSpaceDN/>
              <w:spacing w:before="120" w:after="140"/>
              <w:ind w:left="707"/>
              <w:rPr>
                <w:i/>
                <w:iCs/>
              </w:rPr>
            </w:pPr>
            <w:r w:rsidRPr="00392FCF">
              <w:t>Deviation in Delivery schedule</w:t>
            </w:r>
            <w:r>
              <w:t xml:space="preserve">: Yes </w:t>
            </w:r>
          </w:p>
          <w:p w:rsidR="00574CC3" w:rsidRDefault="00574CC3" w:rsidP="00574CC3">
            <w:pPr>
              <w:spacing w:before="120" w:after="140"/>
              <w:ind w:left="-13"/>
            </w:pPr>
            <w:r>
              <w:tab/>
            </w:r>
            <w:r>
              <w:tab/>
              <w:t>Option 1 is selected and the adjustment rate is</w:t>
            </w:r>
            <w:r w:rsidRPr="00392FCF">
              <w:t xml:space="preserve">: </w:t>
            </w:r>
            <w:r>
              <w:t xml:space="preserve">0.5% per week </w:t>
            </w:r>
          </w:p>
          <w:p w:rsidR="00574CC3" w:rsidRPr="00392FCF" w:rsidRDefault="00574CC3" w:rsidP="00574CC3">
            <w:pPr>
              <w:spacing w:before="120" w:after="140"/>
              <w:ind w:left="-13"/>
            </w:pPr>
            <w:r>
              <w:tab/>
            </w:r>
            <w:r>
              <w:tab/>
            </w:r>
            <w:r w:rsidRPr="00392FCF">
              <w:t xml:space="preserve">Deviation in payment schedule: </w:t>
            </w:r>
            <w:r>
              <w:t>No</w:t>
            </w:r>
          </w:p>
          <w:p w:rsidR="00574CC3" w:rsidRPr="00392FCF" w:rsidRDefault="00574CC3" w:rsidP="00252C4B">
            <w:pPr>
              <w:widowControl/>
              <w:numPr>
                <w:ilvl w:val="0"/>
                <w:numId w:val="34"/>
              </w:numPr>
              <w:tabs>
                <w:tab w:val="clear" w:pos="1440"/>
              </w:tabs>
              <w:autoSpaceDE/>
              <w:autoSpaceDN/>
              <w:spacing w:after="200"/>
              <w:ind w:left="707"/>
            </w:pPr>
            <w:r w:rsidRPr="00392FCF">
              <w:t xml:space="preserve">the cost of major replacement components, mandatory spare parts, and service:  </w:t>
            </w:r>
            <w:r w:rsidRPr="00392FCF">
              <w:rPr>
                <w:i/>
                <w:iCs/>
              </w:rPr>
              <w:t xml:space="preserve"> </w:t>
            </w:r>
          </w:p>
          <w:p w:rsidR="00574CC3" w:rsidRPr="00A37D58" w:rsidRDefault="00574CC3" w:rsidP="00574CC3">
            <w:pPr>
              <w:spacing w:before="120" w:after="140"/>
              <w:ind w:left="-13"/>
              <w:rPr>
                <w:b/>
              </w:rPr>
            </w:pPr>
            <w:r w:rsidRPr="00A37D58">
              <w:rPr>
                <w:b/>
              </w:rPr>
              <w:t>The following factors and methodology will be used for evaluation:</w:t>
            </w:r>
          </w:p>
          <w:p w:rsidR="00574CC3" w:rsidRPr="00392FCF" w:rsidRDefault="00574CC3" w:rsidP="00574CC3">
            <w:pPr>
              <w:spacing w:before="120" w:after="140"/>
              <w:ind w:left="-13"/>
            </w:pPr>
            <w:r w:rsidRPr="00A37D58">
              <w:rPr>
                <w:b/>
              </w:rPr>
              <w:t>Not applicable</w:t>
            </w:r>
            <w:r>
              <w:t xml:space="preserve"> </w:t>
            </w:r>
          </w:p>
        </w:tc>
      </w:tr>
      <w:tr w:rsidR="00574CC3" w:rsidTr="00574CC3">
        <w:tblPrEx>
          <w:tblBorders>
            <w:insideH w:val="single" w:sz="8" w:space="0" w:color="000000"/>
          </w:tblBorders>
          <w:tblCellMar>
            <w:left w:w="103" w:type="dxa"/>
            <w:right w:w="103" w:type="dxa"/>
          </w:tblCellMar>
        </w:tblPrEx>
        <w:tc>
          <w:tcPr>
            <w:tcW w:w="1620" w:type="dxa"/>
          </w:tcPr>
          <w:p w:rsidR="00574CC3" w:rsidRPr="00572E7F" w:rsidRDefault="00574CC3" w:rsidP="00574CC3">
            <w:pPr>
              <w:spacing w:before="120"/>
              <w:rPr>
                <w:b/>
                <w:bCs/>
                <w:highlight w:val="lightGray"/>
              </w:rPr>
            </w:pPr>
            <w:r>
              <w:rPr>
                <w:b/>
                <w:bCs/>
              </w:rPr>
              <w:t>ITB 35.5</w:t>
            </w:r>
          </w:p>
        </w:tc>
        <w:tc>
          <w:tcPr>
            <w:tcW w:w="7735" w:type="dxa"/>
          </w:tcPr>
          <w:p w:rsidR="00574CC3" w:rsidRPr="00572E7F" w:rsidRDefault="00574CC3" w:rsidP="00574CC3">
            <w:pPr>
              <w:spacing w:before="120" w:after="140"/>
              <w:ind w:left="-13"/>
              <w:rPr>
                <w:highlight w:val="lightGray"/>
              </w:rPr>
            </w:pPr>
            <w:r>
              <w:t xml:space="preserve">Bidders </w:t>
            </w:r>
            <w:r>
              <w:rPr>
                <w:i/>
                <w:iCs/>
              </w:rPr>
              <w:t xml:space="preserve">should </w:t>
            </w:r>
            <w:r>
              <w:t xml:space="preserve">be  quote for full quantity of each item and evaluation will be done separately for the each item </w:t>
            </w:r>
          </w:p>
        </w:tc>
      </w:tr>
    </w:tbl>
    <w:p w:rsidR="00574CC3" w:rsidRDefault="00574CC3" w:rsidP="00574CC3">
      <w:pPr>
        <w:rPr>
          <w:b/>
          <w:spacing w:val="-2"/>
          <w:sz w:val="36"/>
          <w:szCs w:val="36"/>
        </w:rPr>
      </w:pPr>
      <w:bookmarkStart w:id="13" w:name="_Hlt438532663"/>
      <w:bookmarkStart w:id="14" w:name="_Toc438532558"/>
      <w:bookmarkStart w:id="15" w:name="_Toc438532572"/>
      <w:bookmarkEnd w:id="13"/>
      <w:bookmarkEnd w:id="14"/>
      <w:bookmarkEnd w:id="15"/>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pPr>
    </w:p>
    <w:p w:rsidR="00574CC3" w:rsidRDefault="00574CC3" w:rsidP="00574CC3">
      <w:pPr>
        <w:rPr>
          <w:b/>
          <w:spacing w:val="-2"/>
          <w:sz w:val="36"/>
          <w:szCs w:val="36"/>
        </w:rPr>
        <w:sectPr w:rsidR="00574CC3" w:rsidSect="00574CC3">
          <w:footerReference w:type="even" r:id="rId37"/>
          <w:footerReference w:type="default" r:id="rId38"/>
          <w:headerReference w:type="first" r:id="rId39"/>
          <w:footerReference w:type="first" r:id="rId40"/>
          <w:type w:val="continuous"/>
          <w:pgSz w:w="11909" w:h="16834" w:code="9"/>
          <w:pgMar w:top="900" w:right="1440" w:bottom="1440" w:left="1800" w:header="720" w:footer="720" w:gutter="0"/>
          <w:pgNumType w:start="19"/>
          <w:cols w:space="720"/>
          <w:titlePg/>
          <w:docGrid w:linePitch="326"/>
        </w:sectPr>
      </w:pPr>
    </w:p>
    <w:p w:rsidR="00574CC3" w:rsidRPr="00EF5C1A" w:rsidRDefault="00574CC3" w:rsidP="00574CC3">
      <w:pPr>
        <w:jc w:val="center"/>
        <w:rPr>
          <w:b/>
          <w:sz w:val="36"/>
        </w:rPr>
      </w:pPr>
      <w:r w:rsidRPr="00EF5C1A">
        <w:rPr>
          <w:b/>
          <w:sz w:val="36"/>
        </w:rPr>
        <w:lastRenderedPageBreak/>
        <w:t>Section III. Evaluation and Qualification Criteria</w:t>
      </w:r>
    </w:p>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Pr="00EF5C1A" w:rsidRDefault="00574CC3" w:rsidP="00574CC3">
      <w:pPr>
        <w:jc w:val="center"/>
        <w:rPr>
          <w:b/>
          <w:sz w:val="36"/>
        </w:rPr>
      </w:pPr>
      <w:r w:rsidRPr="00EF5C1A">
        <w:rPr>
          <w:b/>
          <w:sz w:val="36"/>
        </w:rPr>
        <w:t>Contents</w:t>
      </w:r>
    </w:p>
    <w:p w:rsidR="00574CC3" w:rsidRDefault="00574CC3" w:rsidP="00574CC3"/>
    <w:p w:rsidR="00574CC3" w:rsidRDefault="00574CC3" w:rsidP="00574CC3"/>
    <w:p w:rsidR="00574CC3" w:rsidRDefault="00574CC3" w:rsidP="00574CC3">
      <w:pPr>
        <w:rPr>
          <w:sz w:val="28"/>
        </w:rPr>
      </w:pPr>
      <w:r w:rsidRPr="00EF5C1A">
        <w:rPr>
          <w:sz w:val="28"/>
        </w:rPr>
        <w:t xml:space="preserve">1. </w:t>
      </w:r>
      <w:r>
        <w:rPr>
          <w:sz w:val="28"/>
        </w:rPr>
        <w:t>Evaluation Criteria (ITB 35.3 (d)</w:t>
      </w:r>
      <w:proofErr w:type="gramStart"/>
      <w:r>
        <w:rPr>
          <w:sz w:val="28"/>
        </w:rPr>
        <w:t>)–</w:t>
      </w:r>
      <w:proofErr w:type="gramEnd"/>
      <w:r>
        <w:rPr>
          <w:sz w:val="28"/>
        </w:rPr>
        <w:t xml:space="preserve"> Applicable</w:t>
      </w:r>
    </w:p>
    <w:p w:rsidR="00574CC3" w:rsidRDefault="00574CC3" w:rsidP="00574CC3">
      <w:pPr>
        <w:rPr>
          <w:sz w:val="28"/>
        </w:rPr>
      </w:pPr>
    </w:p>
    <w:p w:rsidR="00574CC3" w:rsidRDefault="00574CC3" w:rsidP="00574CC3">
      <w:pPr>
        <w:rPr>
          <w:sz w:val="28"/>
        </w:rPr>
      </w:pPr>
      <w:r>
        <w:rPr>
          <w:sz w:val="28"/>
        </w:rPr>
        <w:t>2. Evaluation Criteria (ITB 35.4) – Not Applicable</w:t>
      </w:r>
    </w:p>
    <w:p w:rsidR="00574CC3" w:rsidRDefault="00574CC3" w:rsidP="00574CC3">
      <w:pPr>
        <w:rPr>
          <w:sz w:val="28"/>
        </w:rPr>
      </w:pPr>
    </w:p>
    <w:p w:rsidR="00574CC3" w:rsidRDefault="00574CC3" w:rsidP="00574CC3">
      <w:pPr>
        <w:rPr>
          <w:sz w:val="28"/>
        </w:rPr>
      </w:pPr>
      <w:r>
        <w:rPr>
          <w:sz w:val="28"/>
        </w:rPr>
        <w:t>3. Multiple Contracts (ITB 35.5) – Not Applicable</w:t>
      </w:r>
    </w:p>
    <w:p w:rsidR="00574CC3" w:rsidRDefault="00574CC3" w:rsidP="00574CC3">
      <w:pPr>
        <w:rPr>
          <w:sz w:val="28"/>
        </w:rPr>
      </w:pPr>
    </w:p>
    <w:p w:rsidR="00574CC3" w:rsidRDefault="00574CC3" w:rsidP="00574CC3">
      <w:pPr>
        <w:rPr>
          <w:sz w:val="28"/>
        </w:rPr>
      </w:pPr>
      <w:r>
        <w:rPr>
          <w:sz w:val="28"/>
        </w:rPr>
        <w:t>4. Domestic Preference (ITB 34.1) - Not Applicable</w:t>
      </w:r>
    </w:p>
    <w:p w:rsidR="00574CC3" w:rsidRDefault="00574CC3" w:rsidP="00574CC3">
      <w:pPr>
        <w:rPr>
          <w:sz w:val="28"/>
        </w:rPr>
      </w:pPr>
    </w:p>
    <w:p w:rsidR="00574CC3" w:rsidRPr="00EF5C1A" w:rsidRDefault="00574CC3" w:rsidP="00574CC3">
      <w:pPr>
        <w:rPr>
          <w:sz w:val="28"/>
        </w:rPr>
      </w:pPr>
      <w:r>
        <w:rPr>
          <w:sz w:val="28"/>
        </w:rPr>
        <w:t>5. Post Qualification Requirements (ITB 37.2) - Applicable</w:t>
      </w:r>
    </w:p>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 w:rsidR="00574CC3" w:rsidRDefault="00574CC3" w:rsidP="00574CC3">
      <w:pPr>
        <w:adjustRightInd w:val="0"/>
        <w:jc w:val="center"/>
        <w:rPr>
          <w:b/>
          <w:sz w:val="36"/>
          <w:szCs w:val="24"/>
        </w:rPr>
      </w:pPr>
    </w:p>
    <w:p w:rsidR="00574CC3" w:rsidRDefault="00574CC3" w:rsidP="00574CC3">
      <w:pPr>
        <w:adjustRightInd w:val="0"/>
        <w:jc w:val="center"/>
        <w:rPr>
          <w:b/>
          <w:sz w:val="36"/>
          <w:szCs w:val="24"/>
        </w:rPr>
      </w:pPr>
    </w:p>
    <w:p w:rsidR="00574CC3" w:rsidRPr="00110DF1" w:rsidRDefault="00574CC3" w:rsidP="00574CC3">
      <w:pPr>
        <w:adjustRightInd w:val="0"/>
        <w:jc w:val="center"/>
        <w:rPr>
          <w:b/>
          <w:sz w:val="36"/>
          <w:szCs w:val="24"/>
        </w:rPr>
      </w:pPr>
      <w:r w:rsidRPr="00110DF1">
        <w:rPr>
          <w:b/>
          <w:sz w:val="36"/>
          <w:szCs w:val="24"/>
        </w:rPr>
        <w:lastRenderedPageBreak/>
        <w:t>Section III.</w:t>
      </w:r>
    </w:p>
    <w:p w:rsidR="00574CC3" w:rsidRPr="00110DF1" w:rsidRDefault="00574CC3" w:rsidP="00574CC3">
      <w:pPr>
        <w:adjustRightInd w:val="0"/>
        <w:jc w:val="center"/>
        <w:rPr>
          <w:b/>
          <w:sz w:val="28"/>
          <w:szCs w:val="28"/>
        </w:rPr>
      </w:pPr>
    </w:p>
    <w:p w:rsidR="00574CC3" w:rsidRPr="00110DF1" w:rsidRDefault="00574CC3" w:rsidP="00574CC3">
      <w:pPr>
        <w:adjustRightInd w:val="0"/>
        <w:jc w:val="center"/>
        <w:rPr>
          <w:b/>
          <w:sz w:val="28"/>
          <w:szCs w:val="28"/>
        </w:rPr>
      </w:pPr>
      <w:r w:rsidRPr="00110DF1">
        <w:rPr>
          <w:b/>
          <w:sz w:val="28"/>
          <w:szCs w:val="28"/>
        </w:rPr>
        <w:t>Evaluation and Qualification Criteria</w:t>
      </w:r>
    </w:p>
    <w:p w:rsidR="00574CC3" w:rsidRPr="00110DF1" w:rsidRDefault="00574CC3" w:rsidP="00574CC3">
      <w:pPr>
        <w:adjustRightInd w:val="0"/>
        <w:rPr>
          <w:color w:val="000000"/>
          <w:sz w:val="32"/>
          <w:szCs w:val="24"/>
        </w:rPr>
      </w:pPr>
    </w:p>
    <w:p w:rsidR="00574CC3" w:rsidRPr="00C66FD4" w:rsidRDefault="00574CC3" w:rsidP="00574CC3">
      <w:pPr>
        <w:adjustRightInd w:val="0"/>
        <w:rPr>
          <w:b/>
          <w:color w:val="000000"/>
          <w:sz w:val="32"/>
          <w:szCs w:val="24"/>
        </w:rPr>
      </w:pPr>
      <w:r w:rsidRPr="00110DF1">
        <w:rPr>
          <w:color w:val="000000"/>
          <w:sz w:val="32"/>
          <w:szCs w:val="24"/>
        </w:rPr>
        <w:t xml:space="preserve">1. </w:t>
      </w:r>
      <w:r w:rsidRPr="00C66FD4">
        <w:rPr>
          <w:b/>
          <w:color w:val="000000"/>
          <w:sz w:val="32"/>
          <w:szCs w:val="24"/>
        </w:rPr>
        <w:t>Evaluation Criteria (ITB 35.3 (d))</w:t>
      </w:r>
    </w:p>
    <w:p w:rsidR="00574CC3" w:rsidRPr="00110DF1" w:rsidRDefault="00574CC3" w:rsidP="00574CC3">
      <w:pPr>
        <w:adjustRightInd w:val="0"/>
        <w:rPr>
          <w:color w:val="000000"/>
          <w:szCs w:val="24"/>
        </w:rPr>
      </w:pPr>
    </w:p>
    <w:p w:rsidR="00574CC3" w:rsidRPr="00110DF1" w:rsidRDefault="00574CC3" w:rsidP="00574CC3">
      <w:pPr>
        <w:adjustRightInd w:val="0"/>
        <w:jc w:val="both"/>
        <w:rPr>
          <w:color w:val="000000"/>
          <w:szCs w:val="24"/>
        </w:rPr>
      </w:pPr>
      <w:r w:rsidRPr="00110DF1">
        <w:rPr>
          <w:color w:val="000000"/>
          <w:szCs w:val="24"/>
        </w:rPr>
        <w:t>The Purchaser’s evaluation of a bid may take into account, in addition to the Bid Price quoted in accordance with ITB Clause 14, one or more of the following factors as specified in ITB Sub-Clause 35.3(d) and in BDS referring to ITB 35.3(d), using the following criteria and methodologies.</w:t>
      </w:r>
    </w:p>
    <w:p w:rsidR="00574CC3" w:rsidRDefault="00574CC3" w:rsidP="00574CC3">
      <w:pPr>
        <w:tabs>
          <w:tab w:val="left" w:pos="2685"/>
        </w:tabs>
        <w:adjustRightInd w:val="0"/>
        <w:rPr>
          <w:color w:val="000000"/>
          <w:szCs w:val="24"/>
        </w:rPr>
      </w:pPr>
      <w:r w:rsidRPr="00110DF1">
        <w:rPr>
          <w:color w:val="000000"/>
          <w:szCs w:val="24"/>
        </w:rPr>
        <w:t>(a) Delivery schedule</w:t>
      </w:r>
      <w:r w:rsidRPr="00110DF1">
        <w:rPr>
          <w:color w:val="000000"/>
          <w:szCs w:val="24"/>
        </w:rPr>
        <w:tab/>
      </w:r>
    </w:p>
    <w:p w:rsidR="00574CC3" w:rsidRPr="00110DF1" w:rsidRDefault="00574CC3" w:rsidP="00574CC3">
      <w:pPr>
        <w:tabs>
          <w:tab w:val="left" w:pos="2685"/>
        </w:tabs>
        <w:adjustRightInd w:val="0"/>
        <w:rPr>
          <w:color w:val="000000"/>
          <w:sz w:val="16"/>
          <w:szCs w:val="16"/>
        </w:rPr>
      </w:pPr>
    </w:p>
    <w:p w:rsidR="00574CC3" w:rsidRPr="00110DF1" w:rsidRDefault="00574CC3" w:rsidP="00574CC3">
      <w:pPr>
        <w:adjustRightInd w:val="0"/>
        <w:ind w:firstLine="720"/>
        <w:jc w:val="both"/>
        <w:rPr>
          <w:color w:val="000000"/>
          <w:sz w:val="28"/>
          <w:szCs w:val="24"/>
        </w:rPr>
      </w:pPr>
      <w:r>
        <w:rPr>
          <w:color w:val="000000"/>
          <w:sz w:val="28"/>
          <w:szCs w:val="24"/>
        </w:rPr>
        <w:t>Option 1</w:t>
      </w:r>
    </w:p>
    <w:p w:rsidR="00574CC3" w:rsidRPr="008137F5" w:rsidRDefault="00574CC3" w:rsidP="00574CC3">
      <w:pPr>
        <w:adjustRightInd w:val="0"/>
        <w:ind w:left="720"/>
        <w:jc w:val="both"/>
        <w:rPr>
          <w:color w:val="000000"/>
          <w:szCs w:val="24"/>
        </w:rPr>
      </w:pPr>
      <w:r>
        <w:rPr>
          <w:color w:val="000000"/>
          <w:szCs w:val="24"/>
        </w:rPr>
        <w:t>The G</w:t>
      </w:r>
      <w:r w:rsidRPr="00110DF1">
        <w:rPr>
          <w:color w:val="000000"/>
          <w:szCs w:val="24"/>
        </w:rPr>
        <w:t xml:space="preserve">oods </w:t>
      </w:r>
      <w:r>
        <w:rPr>
          <w:color w:val="000000"/>
          <w:szCs w:val="24"/>
        </w:rPr>
        <w:t xml:space="preserve">specified in the List of Goods </w:t>
      </w:r>
      <w:r w:rsidRPr="00110DF1">
        <w:rPr>
          <w:color w:val="000000"/>
          <w:szCs w:val="24"/>
        </w:rPr>
        <w:t>are required to be delivered within an acceptable</w:t>
      </w:r>
      <w:r>
        <w:rPr>
          <w:color w:val="000000"/>
          <w:szCs w:val="24"/>
        </w:rPr>
        <w:t xml:space="preserve"> time </w:t>
      </w:r>
      <w:r w:rsidRPr="00110DF1">
        <w:rPr>
          <w:color w:val="000000"/>
          <w:szCs w:val="24"/>
        </w:rPr>
        <w:t xml:space="preserve">range </w:t>
      </w:r>
      <w:r>
        <w:rPr>
          <w:color w:val="000000"/>
          <w:szCs w:val="24"/>
        </w:rPr>
        <w:t>(after the earliest and before the final date, both dates inclusive) specified in Section VI, Delivery Schedule. No credit will be given to deliveries before the earliest date, and bids offering delivery after the final date shall be treated as non-responsive. Within this acceptable period, an adjustment, as specified in BDS sub – Clauses 35.3 (d), will be added, for evaluation purposes only, to the bid price of bids offering deliveries later than the “Earliest Delivery Date “specified in Section VI, Delivery schedule.</w:t>
      </w:r>
    </w:p>
    <w:p w:rsidR="00574CC3" w:rsidRPr="00110DF1" w:rsidRDefault="00574CC3" w:rsidP="00574CC3">
      <w:pPr>
        <w:adjustRightInd w:val="0"/>
        <w:rPr>
          <w:sz w:val="28"/>
          <w:szCs w:val="24"/>
        </w:rPr>
      </w:pPr>
    </w:p>
    <w:p w:rsidR="00574CC3" w:rsidRPr="005E7EA4" w:rsidRDefault="00574CC3" w:rsidP="00574CC3">
      <w:pPr>
        <w:adjustRightInd w:val="0"/>
      </w:pPr>
      <w:r w:rsidRPr="005E7EA4">
        <w:rPr>
          <w:b/>
        </w:rPr>
        <w:t>2</w:t>
      </w:r>
      <w:r w:rsidRPr="005E7EA4">
        <w:t xml:space="preserve">. Evaluation Criteria (ITB 35.4) </w:t>
      </w:r>
    </w:p>
    <w:p w:rsidR="00574CC3" w:rsidRPr="005E7EA4" w:rsidRDefault="00574CC3" w:rsidP="00574CC3">
      <w:pPr>
        <w:adjustRightInd w:val="0"/>
        <w:rPr>
          <w:b/>
        </w:rPr>
      </w:pPr>
      <w:r w:rsidRPr="005E7EA4">
        <w:tab/>
      </w:r>
      <w:r w:rsidRPr="005E7EA4">
        <w:rPr>
          <w:b/>
        </w:rPr>
        <w:t>Not Applicable</w:t>
      </w:r>
    </w:p>
    <w:p w:rsidR="00574CC3" w:rsidRPr="005E7EA4" w:rsidRDefault="00574CC3" w:rsidP="00574CC3">
      <w:pPr>
        <w:adjustRightInd w:val="0"/>
        <w:jc w:val="both"/>
      </w:pPr>
    </w:p>
    <w:p w:rsidR="00574CC3" w:rsidRPr="005E7EA4" w:rsidRDefault="00574CC3" w:rsidP="00574CC3">
      <w:pPr>
        <w:adjustRightInd w:val="0"/>
        <w:jc w:val="both"/>
      </w:pPr>
      <w:r w:rsidRPr="005E7EA4">
        <w:rPr>
          <w:b/>
        </w:rPr>
        <w:t>3</w:t>
      </w:r>
      <w:r w:rsidRPr="005E7EA4">
        <w:t>. Multiple Contracts (ITB 35.5)</w:t>
      </w:r>
    </w:p>
    <w:p w:rsidR="00574CC3" w:rsidRPr="005E7EA4" w:rsidRDefault="00574CC3" w:rsidP="00574CC3">
      <w:pPr>
        <w:adjustRightInd w:val="0"/>
        <w:ind w:firstLine="720"/>
        <w:rPr>
          <w:b/>
        </w:rPr>
      </w:pPr>
      <w:r w:rsidRPr="005E7EA4">
        <w:rPr>
          <w:b/>
        </w:rPr>
        <w:t>Not Applicable</w:t>
      </w:r>
    </w:p>
    <w:p w:rsidR="00574CC3" w:rsidRPr="005E7EA4" w:rsidRDefault="00574CC3" w:rsidP="00574CC3">
      <w:pPr>
        <w:adjustRightInd w:val="0"/>
        <w:rPr>
          <w:b/>
        </w:rPr>
      </w:pPr>
    </w:p>
    <w:p w:rsidR="00574CC3" w:rsidRDefault="00574CC3" w:rsidP="00574CC3">
      <w:pPr>
        <w:adjustRightInd w:val="0"/>
        <w:rPr>
          <w:b/>
          <w:sz w:val="28"/>
          <w:szCs w:val="24"/>
        </w:rPr>
      </w:pPr>
      <w:r w:rsidRPr="005E7EA4">
        <w:rPr>
          <w:b/>
        </w:rPr>
        <w:t xml:space="preserve">4.  </w:t>
      </w:r>
      <w:r w:rsidRPr="005E7EA4">
        <w:t>Domestic Preference (ITB 34.</w:t>
      </w:r>
      <w:r w:rsidRPr="00263F52">
        <w:rPr>
          <w:sz w:val="28"/>
          <w:szCs w:val="24"/>
        </w:rPr>
        <w:t>1)</w:t>
      </w:r>
      <w:r w:rsidRPr="00263F52">
        <w:rPr>
          <w:b/>
          <w:sz w:val="28"/>
          <w:szCs w:val="24"/>
        </w:rPr>
        <w:t xml:space="preserve"> </w:t>
      </w:r>
    </w:p>
    <w:p w:rsidR="00574CC3" w:rsidRDefault="00574CC3" w:rsidP="00574CC3">
      <w:pPr>
        <w:adjustRightInd w:val="0"/>
        <w:rPr>
          <w:b/>
          <w:sz w:val="28"/>
          <w:szCs w:val="24"/>
        </w:rPr>
      </w:pPr>
      <w:r>
        <w:rPr>
          <w:b/>
          <w:sz w:val="28"/>
          <w:szCs w:val="24"/>
        </w:rPr>
        <w:tab/>
      </w:r>
      <w:r>
        <w:rPr>
          <w:b/>
          <w:szCs w:val="24"/>
        </w:rPr>
        <w:t>Not A</w:t>
      </w:r>
      <w:r w:rsidRPr="00AA1874">
        <w:rPr>
          <w:b/>
          <w:szCs w:val="24"/>
        </w:rPr>
        <w:t>pplicable</w:t>
      </w:r>
    </w:p>
    <w:p w:rsidR="00574CC3" w:rsidRPr="008137F5" w:rsidRDefault="00574CC3" w:rsidP="00574CC3">
      <w:pPr>
        <w:adjustRightInd w:val="0"/>
        <w:rPr>
          <w:b/>
          <w:sz w:val="28"/>
          <w:szCs w:val="24"/>
        </w:rPr>
      </w:pPr>
    </w:p>
    <w:p w:rsidR="00574CC3" w:rsidRPr="008137F5" w:rsidRDefault="00574CC3" w:rsidP="00574CC3">
      <w:pPr>
        <w:adjustRightInd w:val="0"/>
        <w:rPr>
          <w:sz w:val="28"/>
          <w:szCs w:val="24"/>
        </w:rPr>
      </w:pPr>
      <w:r w:rsidRPr="008137F5">
        <w:rPr>
          <w:b/>
          <w:sz w:val="28"/>
          <w:szCs w:val="24"/>
        </w:rPr>
        <w:t>5</w:t>
      </w:r>
      <w:r w:rsidRPr="00110DF1">
        <w:rPr>
          <w:sz w:val="32"/>
          <w:szCs w:val="24"/>
        </w:rPr>
        <w:t xml:space="preserve">. </w:t>
      </w:r>
      <w:r w:rsidRPr="008137F5">
        <w:rPr>
          <w:sz w:val="28"/>
          <w:szCs w:val="24"/>
        </w:rPr>
        <w:t>Post qualification Requirements (ITB 37.2)</w:t>
      </w:r>
    </w:p>
    <w:p w:rsidR="00574CC3" w:rsidRPr="00110DF1" w:rsidRDefault="00574CC3" w:rsidP="00574CC3">
      <w:pPr>
        <w:adjustRightInd w:val="0"/>
        <w:rPr>
          <w:szCs w:val="24"/>
        </w:rPr>
      </w:pPr>
    </w:p>
    <w:p w:rsidR="00574CC3" w:rsidRDefault="00574CC3" w:rsidP="00574CC3">
      <w:pPr>
        <w:adjustRightInd w:val="0"/>
        <w:jc w:val="both"/>
        <w:rPr>
          <w:szCs w:val="24"/>
        </w:rPr>
      </w:pPr>
      <w:r w:rsidRPr="00110DF1">
        <w:rPr>
          <w:szCs w:val="24"/>
        </w:rPr>
        <w:t>After determining the lowest-evaluated bid in accordance with ITB Sub-Clause 36.1, the Purchaser shall carry out the post qualification of the Bidder in accordance with ITB Clause 37, using only the requirements specified. Requirements not included in the text below shall not be used in the evaluation of the Bidder’s qualifications.</w:t>
      </w:r>
    </w:p>
    <w:p w:rsidR="00574CC3" w:rsidRDefault="00574CC3" w:rsidP="00574CC3">
      <w:pPr>
        <w:adjustRightInd w:val="0"/>
        <w:jc w:val="both"/>
        <w:rPr>
          <w:szCs w:val="24"/>
        </w:rPr>
      </w:pPr>
    </w:p>
    <w:p w:rsidR="00574CC3" w:rsidRDefault="00574CC3" w:rsidP="00252C4B">
      <w:pPr>
        <w:widowControl/>
        <w:numPr>
          <w:ilvl w:val="0"/>
          <w:numId w:val="35"/>
        </w:numPr>
        <w:adjustRightInd w:val="0"/>
        <w:jc w:val="both"/>
        <w:rPr>
          <w:szCs w:val="24"/>
        </w:rPr>
      </w:pPr>
      <w:r>
        <w:rPr>
          <w:szCs w:val="24"/>
        </w:rPr>
        <w:t>Bids may be supplied by manufacturer or dealer who has previous experience At least 3 years in supply of similar items.</w:t>
      </w:r>
    </w:p>
    <w:p w:rsidR="00574CC3" w:rsidRDefault="00574CC3" w:rsidP="00252C4B">
      <w:pPr>
        <w:widowControl/>
        <w:numPr>
          <w:ilvl w:val="0"/>
          <w:numId w:val="35"/>
        </w:numPr>
        <w:adjustRightInd w:val="0"/>
        <w:jc w:val="both"/>
        <w:rPr>
          <w:szCs w:val="24"/>
        </w:rPr>
      </w:pPr>
      <w:r>
        <w:rPr>
          <w:szCs w:val="24"/>
        </w:rPr>
        <w:t xml:space="preserve">The Bidder shall have sold at least 500 </w:t>
      </w:r>
      <w:proofErr w:type="spellStart"/>
      <w:r>
        <w:rPr>
          <w:szCs w:val="24"/>
        </w:rPr>
        <w:t>nos</w:t>
      </w:r>
      <w:proofErr w:type="spellEnd"/>
      <w:r>
        <w:rPr>
          <w:szCs w:val="24"/>
        </w:rPr>
        <w:t xml:space="preserve"> Desktop Computers the offered make and type in Sri Lanka within the last 3 years.</w:t>
      </w:r>
    </w:p>
    <w:p w:rsidR="00574CC3" w:rsidRDefault="00574CC3" w:rsidP="00252C4B">
      <w:pPr>
        <w:widowControl/>
        <w:numPr>
          <w:ilvl w:val="0"/>
          <w:numId w:val="35"/>
        </w:numPr>
        <w:adjustRightInd w:val="0"/>
        <w:jc w:val="both"/>
        <w:rPr>
          <w:szCs w:val="24"/>
        </w:rPr>
      </w:pPr>
      <w:r>
        <w:rPr>
          <w:szCs w:val="24"/>
        </w:rPr>
        <w:t>They should possess the certificate of Business Registration issued by the Government Authority in the relevant field.</w:t>
      </w:r>
    </w:p>
    <w:p w:rsidR="00574CC3" w:rsidRDefault="00574CC3" w:rsidP="00252C4B">
      <w:pPr>
        <w:widowControl/>
        <w:numPr>
          <w:ilvl w:val="0"/>
          <w:numId w:val="35"/>
        </w:numPr>
        <w:adjustRightInd w:val="0"/>
        <w:jc w:val="both"/>
        <w:rPr>
          <w:szCs w:val="24"/>
        </w:rPr>
      </w:pPr>
      <w:r>
        <w:rPr>
          <w:szCs w:val="24"/>
        </w:rPr>
        <w:t>Bidders should submit manufacturer’s authorization form in the prescribed form.</w:t>
      </w:r>
    </w:p>
    <w:p w:rsidR="00574CC3" w:rsidRPr="00B32566" w:rsidRDefault="00574CC3" w:rsidP="00252C4B">
      <w:pPr>
        <w:widowControl/>
        <w:numPr>
          <w:ilvl w:val="0"/>
          <w:numId w:val="35"/>
        </w:numPr>
        <w:adjustRightInd w:val="0"/>
        <w:jc w:val="both"/>
        <w:rPr>
          <w:szCs w:val="24"/>
        </w:rPr>
      </w:pPr>
      <w:r w:rsidRPr="00B32566">
        <w:rPr>
          <w:szCs w:val="24"/>
        </w:rPr>
        <w:t>The availability of the local agents in Sri Lanka for the supply of spare parts and after sales service for the maintenance of Desktop Computers</w:t>
      </w:r>
      <w:r>
        <w:rPr>
          <w:szCs w:val="24"/>
        </w:rPr>
        <w:t xml:space="preserve"> </w:t>
      </w:r>
      <w:r w:rsidRPr="00B32566">
        <w:rPr>
          <w:szCs w:val="24"/>
        </w:rPr>
        <w:t>offered in the bid.</w:t>
      </w:r>
    </w:p>
    <w:p w:rsidR="00574CC3" w:rsidRDefault="00574CC3" w:rsidP="00574CC3">
      <w:pPr>
        <w:adjustRightInd w:val="0"/>
        <w:jc w:val="both"/>
        <w:rPr>
          <w:szCs w:val="24"/>
        </w:rPr>
      </w:pPr>
    </w:p>
    <w:p w:rsidR="00574CC3" w:rsidRDefault="00574CC3" w:rsidP="00574CC3">
      <w:pPr>
        <w:adjustRightInd w:val="0"/>
        <w:jc w:val="both"/>
        <w:rPr>
          <w:szCs w:val="24"/>
        </w:rPr>
      </w:pPr>
    </w:p>
    <w:p w:rsidR="002F6D05" w:rsidRDefault="002F6D05">
      <w:pPr>
        <w:rPr>
          <w:szCs w:val="24"/>
        </w:rPr>
      </w:pPr>
      <w:r>
        <w:rPr>
          <w:szCs w:val="24"/>
        </w:rPr>
        <w:br w:type="page"/>
      </w:r>
    </w:p>
    <w:p w:rsidR="002F6D05" w:rsidRDefault="002F6D05" w:rsidP="00574CC3">
      <w:pPr>
        <w:adjustRightInd w:val="0"/>
        <w:jc w:val="both"/>
        <w:rPr>
          <w:szCs w:val="24"/>
        </w:rPr>
      </w:pPr>
    </w:p>
    <w:p w:rsidR="002F6D05" w:rsidRDefault="002F6D05">
      <w:pPr>
        <w:rPr>
          <w:szCs w:val="24"/>
        </w:rPr>
      </w:pPr>
      <w:r>
        <w:rPr>
          <w:szCs w:val="24"/>
        </w:rPr>
        <w:br w:type="page"/>
      </w:r>
    </w:p>
    <w:p w:rsidR="002F6D05" w:rsidRPr="0023135A" w:rsidRDefault="002F6D05" w:rsidP="00574CC3">
      <w:pPr>
        <w:adjustRightInd w:val="0"/>
        <w:jc w:val="both"/>
        <w:rPr>
          <w:szCs w:val="24"/>
        </w:rPr>
        <w:sectPr w:rsidR="002F6D05" w:rsidRPr="0023135A" w:rsidSect="00574CC3">
          <w:pgSz w:w="11909" w:h="16834" w:code="9"/>
          <w:pgMar w:top="1440" w:right="1440" w:bottom="1440" w:left="1800" w:header="720" w:footer="720" w:gutter="0"/>
          <w:cols w:space="720"/>
          <w:titlePg/>
          <w:docGrid w:linePitch="326"/>
        </w:sectPr>
      </w:pPr>
    </w:p>
    <w:tbl>
      <w:tblPr>
        <w:tblW w:w="8838" w:type="dxa"/>
        <w:tblLayout w:type="fixed"/>
        <w:tblLook w:val="0000" w:firstRow="0" w:lastRow="0" w:firstColumn="0" w:lastColumn="0" w:noHBand="0" w:noVBand="0"/>
      </w:tblPr>
      <w:tblGrid>
        <w:gridCol w:w="8838"/>
      </w:tblGrid>
      <w:tr w:rsidR="00574CC3" w:rsidTr="002F6D05">
        <w:trPr>
          <w:trHeight w:val="1100"/>
        </w:trPr>
        <w:tc>
          <w:tcPr>
            <w:tcW w:w="8838" w:type="dxa"/>
            <w:vAlign w:val="center"/>
          </w:tcPr>
          <w:p w:rsidR="00574CC3" w:rsidRDefault="002F6D05" w:rsidP="00574CC3">
            <w:pPr>
              <w:pStyle w:val="Subtitle"/>
            </w:pPr>
            <w:bookmarkStart w:id="16" w:name="_Toc438266927"/>
            <w:bookmarkStart w:id="17" w:name="_Toc438267901"/>
            <w:bookmarkStart w:id="18" w:name="_Toc438366667"/>
            <w:bookmarkStart w:id="19" w:name="_Toc438954445"/>
            <w:bookmarkStart w:id="20" w:name="_Toc73332850"/>
            <w:r>
              <w:lastRenderedPageBreak/>
              <w:t>S</w:t>
            </w:r>
            <w:r w:rsidR="00574CC3">
              <w:t>ection IV.  Bidding Forms</w:t>
            </w:r>
            <w:bookmarkEnd w:id="16"/>
            <w:bookmarkEnd w:id="17"/>
            <w:bookmarkEnd w:id="18"/>
            <w:bookmarkEnd w:id="19"/>
            <w:bookmarkEnd w:id="20"/>
          </w:p>
        </w:tc>
      </w:tr>
    </w:tbl>
    <w:p w:rsidR="00574CC3" w:rsidRDefault="00574CC3" w:rsidP="00574CC3">
      <w:pPr>
        <w:rPr>
          <w:sz w:val="28"/>
          <w:u w:val="single"/>
        </w:rPr>
      </w:pPr>
    </w:p>
    <w:p w:rsidR="00574CC3" w:rsidRPr="003F55A8" w:rsidRDefault="00574CC3" w:rsidP="00574CC3">
      <w:pPr>
        <w:jc w:val="center"/>
        <w:rPr>
          <w:b/>
          <w:sz w:val="32"/>
        </w:rPr>
      </w:pPr>
      <w:r w:rsidRPr="003F55A8">
        <w:rPr>
          <w:b/>
          <w:sz w:val="32"/>
        </w:rPr>
        <w:t>Table of Forms</w:t>
      </w:r>
    </w:p>
    <w:p w:rsidR="00574CC3" w:rsidRPr="003F55A8" w:rsidRDefault="00574CC3" w:rsidP="00574CC3">
      <w:pPr>
        <w:jc w:val="center"/>
        <w:rPr>
          <w:b/>
          <w:sz w:val="32"/>
        </w:rPr>
      </w:pPr>
    </w:p>
    <w:p w:rsidR="00574CC3" w:rsidRPr="003F55A8" w:rsidRDefault="00574CC3" w:rsidP="00574CC3">
      <w:pPr>
        <w:pStyle w:val="TOC1"/>
        <w:tabs>
          <w:tab w:val="right" w:leader="dot" w:pos="8640"/>
        </w:tabs>
        <w:rPr>
          <w:b/>
          <w:bCs/>
          <w:szCs w:val="24"/>
        </w:rPr>
      </w:pPr>
      <w:r w:rsidRPr="003F55A8">
        <w:rPr>
          <w:b/>
          <w:bCs/>
          <w:sz w:val="28"/>
        </w:rPr>
        <w:fldChar w:fldCharType="begin"/>
      </w:r>
      <w:r w:rsidRPr="003F55A8">
        <w:rPr>
          <w:b/>
          <w:bCs/>
          <w:sz w:val="28"/>
        </w:rPr>
        <w:instrText xml:space="preserve"> TOC \t "Section V. Header,1" </w:instrText>
      </w:r>
      <w:r w:rsidRPr="003F55A8">
        <w:rPr>
          <w:b/>
          <w:bCs/>
          <w:sz w:val="28"/>
        </w:rPr>
        <w:fldChar w:fldCharType="separate"/>
      </w:r>
    </w:p>
    <w:p w:rsidR="00574CC3" w:rsidRPr="003F55A8" w:rsidRDefault="00574CC3" w:rsidP="00574CC3">
      <w:pPr>
        <w:pStyle w:val="TOC1"/>
        <w:tabs>
          <w:tab w:val="right" w:leader="dot" w:pos="8640"/>
        </w:tabs>
        <w:rPr>
          <w:b/>
          <w:bCs/>
          <w:szCs w:val="24"/>
        </w:rPr>
      </w:pPr>
      <w:r w:rsidRPr="003F55A8">
        <w:rPr>
          <w:b/>
          <w:bCs/>
          <w:szCs w:val="36"/>
        </w:rPr>
        <w:t>Bid Submission Form</w:t>
      </w:r>
      <w:r w:rsidRPr="003F55A8">
        <w:rPr>
          <w:b/>
          <w:bCs/>
        </w:rPr>
        <w:tab/>
      </w:r>
    </w:p>
    <w:p w:rsidR="00574CC3" w:rsidRDefault="00574CC3" w:rsidP="00574CC3">
      <w:pPr>
        <w:pStyle w:val="TOC1"/>
        <w:tabs>
          <w:tab w:val="right" w:leader="dot" w:pos="8640"/>
        </w:tabs>
        <w:rPr>
          <w:b/>
          <w:bCs/>
        </w:rPr>
      </w:pPr>
      <w:r w:rsidRPr="003F55A8">
        <w:rPr>
          <w:b/>
          <w:bCs/>
          <w:szCs w:val="36"/>
        </w:rPr>
        <w:t>Price Schedule:</w:t>
      </w:r>
      <w:r w:rsidRPr="003F55A8">
        <w:rPr>
          <w:b/>
          <w:bCs/>
        </w:rPr>
        <w:tab/>
      </w:r>
      <w:r>
        <w:rPr>
          <w:b/>
          <w:bCs/>
        </w:rPr>
        <w:t xml:space="preserve"> </w:t>
      </w:r>
    </w:p>
    <w:p w:rsidR="00574CC3" w:rsidRPr="003F55A8" w:rsidRDefault="00574CC3" w:rsidP="00574CC3">
      <w:pPr>
        <w:pStyle w:val="TOC1"/>
        <w:tabs>
          <w:tab w:val="right" w:leader="dot" w:pos="8640"/>
        </w:tabs>
        <w:rPr>
          <w:b/>
          <w:bCs/>
          <w:szCs w:val="24"/>
        </w:rPr>
      </w:pPr>
      <w:r w:rsidRPr="003F55A8">
        <w:rPr>
          <w:b/>
          <w:bCs/>
          <w:szCs w:val="36"/>
        </w:rPr>
        <w:t xml:space="preserve">Bid Security (Guarantee) </w:t>
      </w:r>
      <w:r w:rsidRPr="003F55A8">
        <w:rPr>
          <w:b/>
          <w:bCs/>
        </w:rPr>
        <w:tab/>
      </w:r>
    </w:p>
    <w:p w:rsidR="00574CC3" w:rsidRPr="003F55A8" w:rsidRDefault="00574CC3" w:rsidP="00574CC3">
      <w:pPr>
        <w:pStyle w:val="TOC1"/>
        <w:tabs>
          <w:tab w:val="right" w:leader="dot" w:pos="8640"/>
        </w:tabs>
        <w:rPr>
          <w:b/>
          <w:bCs/>
          <w:szCs w:val="24"/>
        </w:rPr>
      </w:pPr>
      <w:r w:rsidRPr="003F55A8">
        <w:rPr>
          <w:b/>
          <w:bCs/>
          <w:szCs w:val="36"/>
        </w:rPr>
        <w:t xml:space="preserve">Manufacturer’s Authorization </w:t>
      </w:r>
      <w:r w:rsidRPr="003F55A8">
        <w:rPr>
          <w:b/>
          <w:bCs/>
        </w:rPr>
        <w:tab/>
      </w:r>
    </w:p>
    <w:p w:rsidR="00574CC3" w:rsidRDefault="00574CC3" w:rsidP="00574CC3">
      <w:pPr>
        <w:tabs>
          <w:tab w:val="right" w:leader="dot" w:pos="8640"/>
        </w:tabs>
      </w:pPr>
      <w:r w:rsidRPr="003F55A8">
        <w:rPr>
          <w:bCs/>
        </w:rPr>
        <w:fldChar w:fldCharType="end"/>
      </w:r>
    </w:p>
    <w:p w:rsidR="00574CC3" w:rsidRDefault="00574CC3" w:rsidP="00574CC3"/>
    <w:p w:rsidR="00574CC3" w:rsidRDefault="00574CC3" w:rsidP="00574C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sz w:val="32"/>
        </w:rPr>
      </w:pPr>
      <w:r>
        <w:br w:type="page"/>
      </w:r>
      <w:r w:rsidRPr="00D94D22">
        <w:rPr>
          <w:b/>
          <w:sz w:val="32"/>
        </w:rPr>
        <w:lastRenderedPageBreak/>
        <w:t>Section IV</w:t>
      </w:r>
    </w:p>
    <w:p w:rsidR="00574CC3" w:rsidRDefault="00574CC3" w:rsidP="00574C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sz w:val="32"/>
        </w:rPr>
      </w:pPr>
    </w:p>
    <w:p w:rsidR="00574CC3" w:rsidRDefault="00574CC3" w:rsidP="00574C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sz w:val="32"/>
        </w:rPr>
      </w:pPr>
      <w:r>
        <w:rPr>
          <w:b/>
          <w:sz w:val="32"/>
        </w:rPr>
        <w:t>Bidding Forms</w:t>
      </w:r>
    </w:p>
    <w:p w:rsidR="00574CC3" w:rsidRPr="00D94D22" w:rsidRDefault="00574CC3" w:rsidP="00574C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sz w:val="28"/>
        </w:rPr>
      </w:pPr>
    </w:p>
    <w:p w:rsidR="00574CC3" w:rsidRPr="00D94D22" w:rsidRDefault="00574CC3" w:rsidP="00574CC3">
      <w:pPr>
        <w:pStyle w:val="SectionVHeader"/>
        <w:rPr>
          <w:sz w:val="32"/>
        </w:rPr>
      </w:pPr>
      <w:bookmarkStart w:id="21" w:name="_Toc68319418"/>
      <w:r w:rsidRPr="00D94D22">
        <w:rPr>
          <w:sz w:val="32"/>
        </w:rPr>
        <w:t>Bid Submission Form</w:t>
      </w:r>
      <w:bookmarkEnd w:id="21"/>
    </w:p>
    <w:p w:rsidR="00574CC3" w:rsidRPr="00573661" w:rsidRDefault="00574CC3" w:rsidP="00574CC3">
      <w:pPr>
        <w:pStyle w:val="BankNormal"/>
        <w:ind w:left="840" w:hanging="840"/>
        <w:jc w:val="both"/>
        <w:rPr>
          <w:i/>
          <w:iCs/>
        </w:rPr>
      </w:pPr>
      <w:r>
        <w:rPr>
          <w:i/>
          <w:iCs/>
        </w:rPr>
        <w:t xml:space="preserve">[Note:  </w:t>
      </w:r>
      <w:r w:rsidRPr="00573661">
        <w:rPr>
          <w:i/>
          <w:iCs/>
        </w:rPr>
        <w:t xml:space="preserve"> the </w:t>
      </w:r>
      <w:r>
        <w:rPr>
          <w:i/>
          <w:iCs/>
        </w:rPr>
        <w:t>purchaser is required to fill the information marked as “*” and delete this note prior to selling of the bidding document]</w:t>
      </w:r>
    </w:p>
    <w:p w:rsidR="00574CC3" w:rsidRDefault="00574CC3" w:rsidP="00574CC3">
      <w:pPr>
        <w:pStyle w:val="BankNormal"/>
        <w:jc w:val="both"/>
        <w:rPr>
          <w:i/>
          <w:iCs/>
        </w:rPr>
      </w:pPr>
      <w:r>
        <w:rPr>
          <w:i/>
          <w:iCs/>
        </w:rPr>
        <w:t xml:space="preserve"> [The Bidder shall fill in this Form in accordance with the instructions indicated No alterations to its format shall be permitted and no substitutions shall be accepted.]</w:t>
      </w:r>
    </w:p>
    <w:p w:rsidR="00574CC3" w:rsidRDefault="00574CC3" w:rsidP="00574CC3">
      <w:pPr>
        <w:tabs>
          <w:tab w:val="right" w:pos="9360"/>
        </w:tabs>
        <w:ind w:left="720" w:hanging="720"/>
        <w:jc w:val="right"/>
      </w:pPr>
      <w:r>
        <w:t xml:space="preserve">Date: </w:t>
      </w:r>
      <w:r>
        <w:rPr>
          <w:i/>
          <w:iCs/>
        </w:rPr>
        <w:t>[insert date (as day, month and year) of Bid Submission]</w:t>
      </w:r>
    </w:p>
    <w:p w:rsidR="00574CC3" w:rsidRPr="008B7751" w:rsidRDefault="00574CC3" w:rsidP="00574CC3">
      <w:pPr>
        <w:tabs>
          <w:tab w:val="right" w:pos="9360"/>
        </w:tabs>
        <w:ind w:left="5040" w:hanging="720"/>
        <w:jc w:val="right"/>
        <w:rPr>
          <w:b/>
          <w:i/>
          <w:iCs/>
          <w:sz w:val="12"/>
        </w:rPr>
      </w:pPr>
      <w:r>
        <w:t xml:space="preserve">No.: </w:t>
      </w:r>
      <w:r>
        <w:rPr>
          <w:i/>
          <w:iCs/>
        </w:rPr>
        <w:t>[</w:t>
      </w:r>
      <w:r w:rsidRPr="008B7751">
        <w:rPr>
          <w:b/>
          <w:i/>
          <w:iCs/>
          <w:sz w:val="12"/>
        </w:rPr>
        <w:t>AHEAD/RA</w:t>
      </w:r>
      <w:r>
        <w:rPr>
          <w:b/>
          <w:i/>
          <w:iCs/>
          <w:sz w:val="12"/>
        </w:rPr>
        <w:t>2</w:t>
      </w:r>
      <w:r w:rsidRPr="008B7751">
        <w:rPr>
          <w:b/>
          <w:i/>
          <w:iCs/>
          <w:sz w:val="12"/>
        </w:rPr>
        <w:t>/</w:t>
      </w:r>
      <w:r>
        <w:rPr>
          <w:b/>
          <w:i/>
          <w:iCs/>
          <w:sz w:val="12"/>
        </w:rPr>
        <w:t>IT/JFN/ARTS/GOODS/3</w:t>
      </w:r>
      <w:r w:rsidRPr="00D94D22">
        <w:rPr>
          <w:b/>
          <w:i/>
          <w:iCs/>
          <w:sz w:val="12"/>
        </w:rPr>
        <w:t>]</w:t>
      </w:r>
    </w:p>
    <w:p w:rsidR="00574CC3" w:rsidRPr="00D94D22" w:rsidRDefault="00574CC3" w:rsidP="00574CC3">
      <w:pPr>
        <w:rPr>
          <w:b/>
          <w:sz w:val="12"/>
        </w:rPr>
      </w:pPr>
    </w:p>
    <w:p w:rsidR="00574CC3" w:rsidRDefault="00574CC3" w:rsidP="00574CC3">
      <w:pPr>
        <w:rPr>
          <w:i/>
        </w:rPr>
      </w:pPr>
      <w:r>
        <w:t xml:space="preserve">To:  </w:t>
      </w:r>
      <w:r>
        <w:rPr>
          <w:i/>
        </w:rPr>
        <w:t>The Vice Chancellor</w:t>
      </w:r>
    </w:p>
    <w:p w:rsidR="00574CC3" w:rsidRDefault="00574CC3" w:rsidP="00574CC3">
      <w:pPr>
        <w:rPr>
          <w:i/>
        </w:rPr>
      </w:pPr>
      <w:r>
        <w:rPr>
          <w:i/>
        </w:rPr>
        <w:t xml:space="preserve">      University of Jaffna</w:t>
      </w:r>
    </w:p>
    <w:p w:rsidR="00574CC3" w:rsidRDefault="00574CC3" w:rsidP="00574CC3">
      <w:r>
        <w:rPr>
          <w:i/>
        </w:rPr>
        <w:t xml:space="preserve">     </w:t>
      </w:r>
      <w:proofErr w:type="spellStart"/>
      <w:r>
        <w:rPr>
          <w:i/>
        </w:rPr>
        <w:t>Thirunelvely</w:t>
      </w:r>
      <w:proofErr w:type="spellEnd"/>
      <w:r>
        <w:rPr>
          <w:i/>
        </w:rPr>
        <w:t>, Jaffna</w:t>
      </w:r>
    </w:p>
    <w:p w:rsidR="00574CC3" w:rsidRDefault="00574CC3" w:rsidP="00574CC3">
      <w:pPr>
        <w:ind w:firstLine="420"/>
      </w:pPr>
    </w:p>
    <w:p w:rsidR="00574CC3" w:rsidRDefault="00574CC3" w:rsidP="00574CC3">
      <w:r>
        <w:t xml:space="preserve">We, the undersigned, declare that: </w:t>
      </w:r>
    </w:p>
    <w:p w:rsidR="00574CC3" w:rsidRDefault="00574CC3" w:rsidP="00574CC3"/>
    <w:p w:rsidR="00574CC3" w:rsidRDefault="00574CC3" w:rsidP="00252C4B">
      <w:pPr>
        <w:widowControl/>
        <w:numPr>
          <w:ilvl w:val="0"/>
          <w:numId w:val="31"/>
        </w:numPr>
        <w:tabs>
          <w:tab w:val="clear" w:pos="420"/>
          <w:tab w:val="left" w:pos="540"/>
          <w:tab w:val="num" w:pos="720"/>
        </w:tabs>
        <w:autoSpaceDE/>
        <w:autoSpaceDN/>
        <w:ind w:left="540" w:hanging="540"/>
        <w:jc w:val="both"/>
      </w:pPr>
      <w:r>
        <w:t xml:space="preserve">We have examined and have no reservations to the Bidding Documents, including Addenda No.: </w:t>
      </w:r>
      <w:r>
        <w:rPr>
          <w:i/>
        </w:rPr>
        <w:t>[insert the number and issuing date of each Addenda];</w:t>
      </w:r>
      <w:r>
        <w:t xml:space="preserve"> </w:t>
      </w:r>
    </w:p>
    <w:p w:rsidR="00574CC3" w:rsidRDefault="00574CC3" w:rsidP="00574CC3">
      <w:pPr>
        <w:tabs>
          <w:tab w:val="left" w:pos="540"/>
          <w:tab w:val="num" w:pos="720"/>
        </w:tabs>
        <w:ind w:left="540" w:hanging="540"/>
        <w:jc w:val="both"/>
      </w:pPr>
    </w:p>
    <w:p w:rsidR="00574CC3" w:rsidRPr="00FA1F2A" w:rsidRDefault="00574CC3" w:rsidP="00252C4B">
      <w:pPr>
        <w:widowControl/>
        <w:numPr>
          <w:ilvl w:val="0"/>
          <w:numId w:val="31"/>
        </w:numPr>
        <w:tabs>
          <w:tab w:val="clear" w:pos="420"/>
          <w:tab w:val="left" w:pos="540"/>
          <w:tab w:val="num" w:pos="720"/>
        </w:tabs>
        <w:autoSpaceDE/>
        <w:autoSpaceDN/>
        <w:ind w:left="540" w:hanging="540"/>
        <w:jc w:val="both"/>
      </w:pPr>
      <w:r>
        <w:t>We offer to supply in conformity with the Bidding Documents and in accordance with the Delivery Schedules specified in the Schedule of Requirements the following Goods and Related Service Supply, Delivery, Installation, Commissioning &amp; Maintenance of Desktop Computer, The</w:t>
      </w:r>
      <w:r w:rsidR="004C2BEB">
        <w:t xml:space="preserve"> </w:t>
      </w:r>
      <w:r>
        <w:t xml:space="preserve">total price of our Bid before VAT, including any discounts offered is: …………………………………… </w:t>
      </w:r>
      <w:r w:rsidRPr="00AC67CE">
        <w:rPr>
          <w:i/>
        </w:rPr>
        <w:t>[insert the total bid price in words and figures];</w:t>
      </w:r>
    </w:p>
    <w:p w:rsidR="00574CC3" w:rsidRDefault="00574CC3" w:rsidP="00574CC3">
      <w:pPr>
        <w:tabs>
          <w:tab w:val="left" w:pos="540"/>
          <w:tab w:val="right" w:pos="9072"/>
        </w:tabs>
        <w:jc w:val="both"/>
      </w:pPr>
    </w:p>
    <w:p w:rsidR="00574CC3" w:rsidRPr="00FA1F2A" w:rsidRDefault="00574CC3" w:rsidP="00252C4B">
      <w:pPr>
        <w:widowControl/>
        <w:numPr>
          <w:ilvl w:val="0"/>
          <w:numId w:val="31"/>
        </w:numPr>
        <w:tabs>
          <w:tab w:val="clear" w:pos="420"/>
          <w:tab w:val="left" w:pos="540"/>
          <w:tab w:val="num" w:pos="720"/>
          <w:tab w:val="right" w:pos="9072"/>
        </w:tabs>
        <w:autoSpaceDE/>
        <w:autoSpaceDN/>
        <w:ind w:left="540" w:hanging="540"/>
        <w:jc w:val="both"/>
      </w:pPr>
      <w:r>
        <w:t>The total price of our Bid after VAT, and any discounts offered is: ………………………………………………</w:t>
      </w:r>
      <w:r>
        <w:rPr>
          <w:i/>
        </w:rPr>
        <w:t>[insert the total bid price in words and figures];</w:t>
      </w:r>
    </w:p>
    <w:p w:rsidR="00574CC3" w:rsidRDefault="00574CC3" w:rsidP="00574CC3">
      <w:pPr>
        <w:tabs>
          <w:tab w:val="left" w:pos="540"/>
          <w:tab w:val="num" w:pos="720"/>
        </w:tabs>
        <w:ind w:left="540" w:hanging="540"/>
        <w:jc w:val="both"/>
      </w:pPr>
    </w:p>
    <w:p w:rsidR="00574CC3" w:rsidRDefault="00574CC3" w:rsidP="00252C4B">
      <w:pPr>
        <w:widowControl/>
        <w:numPr>
          <w:ilvl w:val="0"/>
          <w:numId w:val="31"/>
        </w:numPr>
        <w:tabs>
          <w:tab w:val="clear" w:pos="420"/>
          <w:tab w:val="left" w:pos="540"/>
          <w:tab w:val="num" w:pos="720"/>
        </w:tabs>
        <w:autoSpaceDE/>
        <w:autoSpaceDN/>
        <w:ind w:left="540" w:hanging="540"/>
        <w:jc w:val="both"/>
      </w:pPr>
      <w: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rsidR="00574CC3" w:rsidRDefault="00574CC3" w:rsidP="00574CC3">
      <w:pPr>
        <w:tabs>
          <w:tab w:val="left" w:pos="540"/>
          <w:tab w:val="num" w:pos="720"/>
        </w:tabs>
        <w:ind w:left="540" w:hanging="540"/>
        <w:jc w:val="both"/>
      </w:pPr>
    </w:p>
    <w:p w:rsidR="00574CC3" w:rsidRDefault="00574CC3" w:rsidP="00252C4B">
      <w:pPr>
        <w:widowControl/>
        <w:numPr>
          <w:ilvl w:val="0"/>
          <w:numId w:val="31"/>
        </w:numPr>
        <w:tabs>
          <w:tab w:val="clear" w:pos="420"/>
          <w:tab w:val="left" w:pos="540"/>
          <w:tab w:val="num" w:pos="720"/>
        </w:tabs>
        <w:autoSpaceDE/>
        <w:autoSpaceDN/>
        <w:ind w:left="540" w:hanging="540"/>
        <w:jc w:val="both"/>
      </w:pPr>
      <w:r>
        <w:t>If our bid is accepted, we commit to obtain a performance security in accordance with ITB Clause 43 and CC Clause 17 for the due performance of the Contract;</w:t>
      </w:r>
    </w:p>
    <w:p w:rsidR="00574CC3" w:rsidRDefault="00574CC3" w:rsidP="00574CC3">
      <w:pPr>
        <w:pStyle w:val="BankNormal"/>
        <w:tabs>
          <w:tab w:val="num" w:pos="360"/>
        </w:tabs>
        <w:spacing w:after="0"/>
        <w:ind w:left="360" w:hanging="360"/>
        <w:jc w:val="both"/>
      </w:pPr>
    </w:p>
    <w:p w:rsidR="00574CC3" w:rsidRDefault="00574CC3" w:rsidP="00252C4B">
      <w:pPr>
        <w:widowControl/>
        <w:numPr>
          <w:ilvl w:val="0"/>
          <w:numId w:val="31"/>
        </w:numPr>
        <w:tabs>
          <w:tab w:val="clear" w:pos="420"/>
          <w:tab w:val="num" w:pos="540"/>
        </w:tabs>
        <w:autoSpaceDE/>
        <w:autoSpaceDN/>
        <w:ind w:left="540" w:hanging="540"/>
        <w:jc w:val="both"/>
      </w:pPr>
      <w:r>
        <w:t>We have no conflict of interest in accordance with ITB Sub-Clause 4.3;</w:t>
      </w:r>
    </w:p>
    <w:p w:rsidR="00574CC3" w:rsidRDefault="00574CC3" w:rsidP="00574CC3">
      <w:pPr>
        <w:tabs>
          <w:tab w:val="num" w:pos="360"/>
          <w:tab w:val="num" w:pos="540"/>
        </w:tabs>
        <w:ind w:left="540" w:hanging="540"/>
        <w:jc w:val="both"/>
      </w:pPr>
    </w:p>
    <w:p w:rsidR="00574CC3" w:rsidRDefault="00574CC3" w:rsidP="00252C4B">
      <w:pPr>
        <w:widowControl/>
        <w:numPr>
          <w:ilvl w:val="0"/>
          <w:numId w:val="31"/>
        </w:numPr>
        <w:tabs>
          <w:tab w:val="clear" w:pos="420"/>
          <w:tab w:val="num" w:pos="540"/>
        </w:tabs>
        <w:autoSpaceDE/>
        <w:autoSpaceDN/>
        <w:ind w:left="540" w:hanging="540"/>
        <w:jc w:val="both"/>
      </w:pPr>
      <w:r>
        <w:t>Our firm, its affiliates or subsidiaries—including any subcontractors or suppliers for any part of the contract—has not been declared blacklisted by the National Procurement Agency;</w:t>
      </w:r>
    </w:p>
    <w:p w:rsidR="00574CC3" w:rsidRDefault="00574CC3" w:rsidP="00574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74CC3" w:rsidRDefault="00574CC3" w:rsidP="00574CC3">
      <w:pPr>
        <w:tabs>
          <w:tab w:val="left" w:pos="540"/>
        </w:tabs>
        <w:ind w:left="540" w:hanging="540"/>
        <w:jc w:val="both"/>
      </w:pPr>
      <w:r>
        <w:t>(h)</w:t>
      </w:r>
      <w:r>
        <w:tab/>
        <w:t>We understand that this bid, together with your written acceptance thereof included in your notification of award, shall constitute a binding contract between us, until a formal contract is prepared and executed.</w:t>
      </w:r>
    </w:p>
    <w:p w:rsidR="00574CC3" w:rsidRDefault="00574CC3" w:rsidP="00574CC3">
      <w:pPr>
        <w:tabs>
          <w:tab w:val="left" w:pos="540"/>
        </w:tabs>
        <w:ind w:left="540" w:hanging="540"/>
        <w:jc w:val="both"/>
      </w:pPr>
    </w:p>
    <w:p w:rsidR="00574CC3" w:rsidRDefault="00574CC3" w:rsidP="00574CC3">
      <w:pPr>
        <w:tabs>
          <w:tab w:val="left" w:pos="540"/>
        </w:tabs>
        <w:ind w:left="540" w:hanging="540"/>
        <w:jc w:val="both"/>
      </w:pPr>
      <w:r>
        <w:t>(l)</w:t>
      </w:r>
      <w:r>
        <w:tab/>
        <w:t>We understand that you are not bound to accept the lowest evaluated bid or any other bid that you may receive.</w:t>
      </w:r>
    </w:p>
    <w:p w:rsidR="00574CC3" w:rsidRDefault="00574CC3" w:rsidP="00574CC3">
      <w:pPr>
        <w:jc w:val="both"/>
      </w:pPr>
    </w:p>
    <w:p w:rsidR="0000510F" w:rsidRDefault="0000510F" w:rsidP="00574CC3">
      <w:pPr>
        <w:tabs>
          <w:tab w:val="left" w:pos="6120"/>
        </w:tabs>
        <w:jc w:val="both"/>
      </w:pPr>
    </w:p>
    <w:p w:rsidR="0000510F" w:rsidRDefault="0000510F" w:rsidP="00574CC3">
      <w:pPr>
        <w:tabs>
          <w:tab w:val="left" w:pos="6120"/>
        </w:tabs>
        <w:jc w:val="both"/>
      </w:pPr>
    </w:p>
    <w:p w:rsidR="00574CC3" w:rsidRDefault="00574CC3" w:rsidP="00574CC3">
      <w:pPr>
        <w:tabs>
          <w:tab w:val="left" w:pos="6120"/>
        </w:tabs>
        <w:jc w:val="both"/>
      </w:pPr>
      <w:r>
        <w:lastRenderedPageBreak/>
        <w:t>Signed: ……………………………………………………………………………………………</w:t>
      </w:r>
      <w:proofErr w:type="gramStart"/>
      <w:r>
        <w:t>…</w:t>
      </w:r>
      <w:r>
        <w:rPr>
          <w:i/>
        </w:rPr>
        <w:t>[</w:t>
      </w:r>
      <w:proofErr w:type="gramEnd"/>
      <w:r>
        <w:rPr>
          <w:i/>
        </w:rPr>
        <w:t>insert signature of person whose name and capacity are shown]</w:t>
      </w:r>
      <w:r>
        <w:t xml:space="preserve"> </w:t>
      </w:r>
    </w:p>
    <w:p w:rsidR="00574CC3" w:rsidRDefault="00574CC3" w:rsidP="00574CC3">
      <w:pPr>
        <w:tabs>
          <w:tab w:val="left" w:pos="6120"/>
        </w:tabs>
        <w:jc w:val="both"/>
      </w:pPr>
      <w:r>
        <w:t xml:space="preserve">In the capacity of </w:t>
      </w:r>
      <w:r>
        <w:rPr>
          <w:i/>
        </w:rPr>
        <w:t>[insert legal capacity of person signing the Bid Submission Form]</w:t>
      </w:r>
      <w:r>
        <w:t xml:space="preserve"> </w:t>
      </w:r>
    </w:p>
    <w:p w:rsidR="00574CC3" w:rsidRDefault="00574CC3" w:rsidP="00574CC3">
      <w:pPr>
        <w:pStyle w:val="BankNormal"/>
        <w:tabs>
          <w:tab w:val="left" w:pos="1188"/>
          <w:tab w:val="left" w:pos="2394"/>
          <w:tab w:val="left" w:pos="4200"/>
          <w:tab w:val="left" w:pos="5238"/>
          <w:tab w:val="left" w:pos="7632"/>
          <w:tab w:val="left" w:pos="7868"/>
          <w:tab w:val="left" w:pos="9468"/>
        </w:tabs>
        <w:spacing w:after="0"/>
      </w:pPr>
    </w:p>
    <w:p w:rsidR="00574CC3" w:rsidRDefault="00574CC3" w:rsidP="00574CC3">
      <w:r>
        <w:t xml:space="preserve"> </w:t>
      </w:r>
    </w:p>
    <w:p w:rsidR="00574CC3" w:rsidRDefault="00574CC3" w:rsidP="00574CC3">
      <w:pPr>
        <w:tabs>
          <w:tab w:val="left" w:pos="6120"/>
        </w:tabs>
      </w:pPr>
      <w:r>
        <w:t xml:space="preserve">Name: …………………………………………………………………………………………… </w:t>
      </w:r>
      <w:r>
        <w:rPr>
          <w:i/>
        </w:rPr>
        <w:t>[</w:t>
      </w:r>
      <w:proofErr w:type="gramStart"/>
      <w:r>
        <w:rPr>
          <w:i/>
        </w:rPr>
        <w:t>insert</w:t>
      </w:r>
      <w:proofErr w:type="gramEnd"/>
      <w:r>
        <w:rPr>
          <w:i/>
        </w:rPr>
        <w:t xml:space="preserve"> complete name of person signing the Bid Submission Form]</w:t>
      </w:r>
      <w:r>
        <w:tab/>
        <w:t xml:space="preserve"> </w:t>
      </w:r>
    </w:p>
    <w:p w:rsidR="00574CC3" w:rsidRDefault="00574CC3" w:rsidP="00574CC3"/>
    <w:p w:rsidR="00574CC3" w:rsidRDefault="00574CC3" w:rsidP="00574C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74CC3" w:rsidRDefault="00574CC3" w:rsidP="00574CC3">
      <w:pPr>
        <w:tabs>
          <w:tab w:val="left" w:pos="5238"/>
          <w:tab w:val="left" w:pos="5474"/>
          <w:tab w:val="left" w:pos="9468"/>
        </w:tabs>
      </w:pPr>
      <w:r>
        <w:t>Duly authorized to sign the bid for and on behalf of</w:t>
      </w:r>
      <w:proofErr w:type="gramStart"/>
      <w:r>
        <w:t>:……………………………………………………………………………….</w:t>
      </w:r>
      <w:proofErr w:type="gramEnd"/>
      <w:r>
        <w:t xml:space="preserve">             </w:t>
      </w:r>
      <w:r>
        <w:rPr>
          <w:i/>
        </w:rPr>
        <w:t>[</w:t>
      </w:r>
      <w:proofErr w:type="gramStart"/>
      <w:r>
        <w:rPr>
          <w:i/>
        </w:rPr>
        <w:t>insert</w:t>
      </w:r>
      <w:proofErr w:type="gramEnd"/>
      <w:r>
        <w:rPr>
          <w:i/>
        </w:rPr>
        <w:t xml:space="preserve"> complete name of Bidder]</w:t>
      </w:r>
    </w:p>
    <w:p w:rsidR="00574CC3" w:rsidRDefault="00574CC3" w:rsidP="00574CC3">
      <w:pPr>
        <w:tabs>
          <w:tab w:val="left" w:pos="5238"/>
          <w:tab w:val="left" w:pos="5474"/>
          <w:tab w:val="left" w:pos="9468"/>
        </w:tabs>
      </w:pPr>
    </w:p>
    <w:p w:rsidR="00574CC3" w:rsidRDefault="00574CC3" w:rsidP="00574CC3">
      <w:pPr>
        <w:pStyle w:val="BankNormal"/>
        <w:jc w:val="both"/>
      </w:pPr>
      <w:r>
        <w:t xml:space="preserve">Dated on ____________ day of __________________, _______ </w:t>
      </w:r>
      <w:r>
        <w:rPr>
          <w:i/>
        </w:rPr>
        <w:t>[insert date of signing]</w:t>
      </w:r>
    </w:p>
    <w:p w:rsidR="00574CC3" w:rsidRDefault="00574CC3" w:rsidP="00574CC3">
      <w:pPr>
        <w:pStyle w:val="BankNormal"/>
      </w:pPr>
      <w:r>
        <w:br w:type="page"/>
      </w:r>
    </w:p>
    <w:p w:rsidR="00574CC3" w:rsidRDefault="00574CC3" w:rsidP="00574CC3">
      <w:pPr>
        <w:pStyle w:val="Title"/>
      </w:pPr>
      <w:r>
        <w:lastRenderedPageBreak/>
        <w:t xml:space="preserve">Price Schedule </w:t>
      </w:r>
    </w:p>
    <w:p w:rsidR="00574CC3" w:rsidRDefault="00574CC3" w:rsidP="00574CC3">
      <w:pPr>
        <w:pStyle w:val="Subtitle"/>
        <w:rPr>
          <w:sz w:val="36"/>
        </w:rPr>
      </w:pPr>
    </w:p>
    <w:p w:rsidR="00574CC3" w:rsidRPr="00BB7F04" w:rsidRDefault="00574CC3" w:rsidP="00574CC3">
      <w:pPr>
        <w:pStyle w:val="BodyText"/>
        <w:spacing w:line="360" w:lineRule="auto"/>
        <w:jc w:val="both"/>
        <w:rPr>
          <w:iCs/>
        </w:rPr>
      </w:pPr>
      <w:r w:rsidRPr="00BB7F04">
        <w:rPr>
          <w:iCs/>
        </w:rPr>
        <w:t xml:space="preserve">[The Bidder shall fill in these Price Schedule in accordance with the instructions indicated.  The list of line items in column 1 of the </w:t>
      </w:r>
      <w:r w:rsidRPr="00BB7F04">
        <w:rPr>
          <w:b/>
          <w:iCs/>
        </w:rPr>
        <w:t>Price Schedules</w:t>
      </w:r>
      <w:r w:rsidRPr="00BB7F04">
        <w:rPr>
          <w:iCs/>
        </w:rPr>
        <w:t xml:space="preserve"> shall coincide with the List of Goods and Related Services specified by the Purchaser in the Schedule of Requirements.]</w:t>
      </w:r>
    </w:p>
    <w:p w:rsidR="00574CC3" w:rsidRDefault="00574CC3" w:rsidP="00574CC3">
      <w:pPr>
        <w:pStyle w:val="BodyText"/>
      </w:pPr>
    </w:p>
    <w:p w:rsidR="00574CC3" w:rsidRDefault="00574CC3" w:rsidP="00574CC3">
      <w:pPr>
        <w:pStyle w:val="BodyText"/>
        <w:jc w:val="center"/>
      </w:pPr>
    </w:p>
    <w:p w:rsidR="00574CC3" w:rsidRDefault="00574CC3" w:rsidP="00574CC3">
      <w:pPr>
        <w:pStyle w:val="BodyText"/>
        <w:jc w:val="center"/>
      </w:pPr>
    </w:p>
    <w:p w:rsidR="00574CC3" w:rsidRDefault="00574CC3" w:rsidP="00574CC3">
      <w:pPr>
        <w:pStyle w:val="BodyText"/>
      </w:pPr>
    </w:p>
    <w:p w:rsidR="00574CC3" w:rsidRDefault="00574CC3" w:rsidP="00574CC3">
      <w:pPr>
        <w:pStyle w:val="BodyText"/>
      </w:pPr>
    </w:p>
    <w:p w:rsidR="00574CC3" w:rsidRDefault="00574CC3" w:rsidP="00574CC3">
      <w:pPr>
        <w:pStyle w:val="BodyText"/>
        <w:sectPr w:rsidR="00574CC3">
          <w:headerReference w:type="even" r:id="rId41"/>
          <w:headerReference w:type="default" r:id="rId42"/>
          <w:headerReference w:type="first" r:id="rId43"/>
          <w:type w:val="oddPage"/>
          <w:pgSz w:w="11909" w:h="16834" w:code="9"/>
          <w:pgMar w:top="1440" w:right="1440" w:bottom="1440" w:left="1800" w:header="720" w:footer="720" w:gutter="0"/>
          <w:cols w:space="720"/>
          <w:titlePg/>
        </w:sectPr>
      </w:pPr>
    </w:p>
    <w:p w:rsidR="00574CC3" w:rsidRDefault="00574CC3" w:rsidP="00574CC3">
      <w:pPr>
        <w:pStyle w:val="Outline"/>
        <w:spacing w:before="0"/>
        <w:jc w:val="center"/>
        <w:rPr>
          <w:b/>
          <w:kern w:val="0"/>
          <w:sz w:val="28"/>
          <w:szCs w:val="28"/>
        </w:rPr>
      </w:pPr>
      <w:r w:rsidRPr="00520284">
        <w:rPr>
          <w:b/>
          <w:kern w:val="0"/>
          <w:sz w:val="28"/>
          <w:szCs w:val="28"/>
        </w:rPr>
        <w:lastRenderedPageBreak/>
        <w:t>PRICE SCHEDULE</w:t>
      </w:r>
    </w:p>
    <w:p w:rsidR="00574CC3" w:rsidRDefault="00574CC3" w:rsidP="00574CC3">
      <w:pPr>
        <w:pStyle w:val="SectionVHeader"/>
        <w:jc w:val="left"/>
      </w:pPr>
      <w:bookmarkStart w:id="22" w:name="_Toc463858680"/>
      <w:bookmarkStart w:id="23" w:name="_Toc68319423"/>
      <w:bookmarkStart w:id="24" w:name="_Toc438266926"/>
      <w:bookmarkStart w:id="25" w:name="_Toc438267900"/>
      <w:bookmarkStart w:id="26" w:name="_Toc438366668"/>
      <w:bookmarkStart w:id="27" w:name="_Toc438954446"/>
    </w:p>
    <w:p w:rsidR="00574CC3" w:rsidRDefault="00574CC3" w:rsidP="00574CC3">
      <w:pPr>
        <w:pStyle w:val="SectionVHeader"/>
        <w:jc w:val="left"/>
      </w:pPr>
    </w:p>
    <w:tbl>
      <w:tblPr>
        <w:tblpPr w:leftFromText="180" w:rightFromText="180" w:vertAnchor="page" w:horzAnchor="margin" w:tblpX="-162" w:tblpY="2908"/>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1980"/>
        <w:gridCol w:w="720"/>
        <w:gridCol w:w="1800"/>
        <w:gridCol w:w="1530"/>
        <w:gridCol w:w="1710"/>
        <w:gridCol w:w="1215"/>
        <w:gridCol w:w="1440"/>
        <w:gridCol w:w="1170"/>
        <w:gridCol w:w="1755"/>
      </w:tblGrid>
      <w:tr w:rsidR="00574CC3" w:rsidTr="00574CC3">
        <w:trPr>
          <w:trHeight w:val="618"/>
        </w:trPr>
        <w:tc>
          <w:tcPr>
            <w:tcW w:w="14148" w:type="dxa"/>
            <w:gridSpan w:val="10"/>
            <w:tcBorders>
              <w:top w:val="single" w:sz="6" w:space="0" w:color="auto"/>
              <w:left w:val="single" w:sz="6" w:space="0" w:color="auto"/>
            </w:tcBorders>
          </w:tcPr>
          <w:p w:rsidR="00574CC3" w:rsidRPr="00986821" w:rsidRDefault="00574CC3" w:rsidP="00574CC3">
            <w:pPr>
              <w:jc w:val="center"/>
              <w:rPr>
                <w:b/>
                <w:szCs w:val="28"/>
              </w:rPr>
            </w:pPr>
            <w:r>
              <w:rPr>
                <w:b/>
                <w:sz w:val="28"/>
                <w:szCs w:val="28"/>
              </w:rPr>
              <w:t>Goods and Related Service offered (in Sri Lanka Rupees)</w:t>
            </w:r>
          </w:p>
        </w:tc>
      </w:tr>
      <w:tr w:rsidR="00574CC3" w:rsidTr="00574CC3">
        <w:trPr>
          <w:trHeight w:val="700"/>
        </w:trPr>
        <w:tc>
          <w:tcPr>
            <w:tcW w:w="828" w:type="dxa"/>
            <w:tcBorders>
              <w:top w:val="single" w:sz="6" w:space="0" w:color="auto"/>
              <w:left w:val="single" w:sz="6" w:space="0" w:color="auto"/>
              <w:right w:val="nil"/>
            </w:tcBorders>
            <w:vAlign w:val="center"/>
          </w:tcPr>
          <w:p w:rsidR="00574CC3" w:rsidRDefault="00574CC3" w:rsidP="00574CC3">
            <w:pPr>
              <w:ind w:hanging="174"/>
              <w:jc w:val="center"/>
              <w:rPr>
                <w:b/>
                <w:sz w:val="28"/>
                <w:szCs w:val="28"/>
              </w:rPr>
            </w:pPr>
            <w:r>
              <w:rPr>
                <w:b/>
                <w:sz w:val="28"/>
                <w:szCs w:val="28"/>
              </w:rPr>
              <w:t>1</w:t>
            </w:r>
          </w:p>
        </w:tc>
        <w:tc>
          <w:tcPr>
            <w:tcW w:w="1980" w:type="dxa"/>
            <w:tcBorders>
              <w:top w:val="single" w:sz="6" w:space="0" w:color="auto"/>
              <w:left w:val="single" w:sz="6" w:space="0" w:color="auto"/>
              <w:right w:val="single" w:sz="6" w:space="0" w:color="auto"/>
            </w:tcBorders>
            <w:vAlign w:val="center"/>
          </w:tcPr>
          <w:p w:rsidR="00574CC3" w:rsidRPr="00986821" w:rsidRDefault="00574CC3" w:rsidP="00574CC3">
            <w:pPr>
              <w:jc w:val="center"/>
              <w:rPr>
                <w:b/>
                <w:szCs w:val="24"/>
              </w:rPr>
            </w:pPr>
            <w:r>
              <w:rPr>
                <w:b/>
                <w:szCs w:val="24"/>
              </w:rPr>
              <w:t>2</w:t>
            </w:r>
          </w:p>
        </w:tc>
        <w:tc>
          <w:tcPr>
            <w:tcW w:w="720" w:type="dxa"/>
            <w:tcBorders>
              <w:top w:val="single" w:sz="6" w:space="0" w:color="auto"/>
              <w:left w:val="nil"/>
              <w:bottom w:val="single" w:sz="4" w:space="0" w:color="auto"/>
              <w:right w:val="single" w:sz="6" w:space="0" w:color="auto"/>
            </w:tcBorders>
            <w:vAlign w:val="center"/>
          </w:tcPr>
          <w:p w:rsidR="00574CC3" w:rsidRPr="00986821" w:rsidRDefault="00574CC3" w:rsidP="00574CC3">
            <w:pPr>
              <w:jc w:val="center"/>
              <w:rPr>
                <w:b/>
                <w:szCs w:val="28"/>
              </w:rPr>
            </w:pPr>
            <w:r>
              <w:rPr>
                <w:b/>
                <w:szCs w:val="28"/>
              </w:rPr>
              <w:t>3</w:t>
            </w:r>
          </w:p>
        </w:tc>
        <w:tc>
          <w:tcPr>
            <w:tcW w:w="1800" w:type="dxa"/>
            <w:tcBorders>
              <w:top w:val="single" w:sz="6" w:space="0" w:color="auto"/>
              <w:left w:val="single" w:sz="6" w:space="0" w:color="auto"/>
              <w:bottom w:val="single" w:sz="4" w:space="0" w:color="auto"/>
              <w:right w:val="single" w:sz="6" w:space="0" w:color="auto"/>
            </w:tcBorders>
            <w:vAlign w:val="center"/>
          </w:tcPr>
          <w:p w:rsidR="00574CC3" w:rsidRPr="00986821" w:rsidRDefault="00574CC3" w:rsidP="00574CC3">
            <w:pPr>
              <w:jc w:val="center"/>
              <w:rPr>
                <w:b/>
                <w:szCs w:val="28"/>
              </w:rPr>
            </w:pPr>
            <w:r>
              <w:rPr>
                <w:b/>
                <w:szCs w:val="28"/>
              </w:rPr>
              <w:t>4</w:t>
            </w:r>
          </w:p>
        </w:tc>
        <w:tc>
          <w:tcPr>
            <w:tcW w:w="1530" w:type="dxa"/>
            <w:tcBorders>
              <w:left w:val="nil"/>
              <w:bottom w:val="single" w:sz="4" w:space="0" w:color="auto"/>
            </w:tcBorders>
            <w:vAlign w:val="center"/>
          </w:tcPr>
          <w:p w:rsidR="00574CC3" w:rsidRPr="00986821" w:rsidRDefault="00574CC3" w:rsidP="00574CC3">
            <w:pPr>
              <w:jc w:val="center"/>
              <w:rPr>
                <w:b/>
                <w:szCs w:val="28"/>
              </w:rPr>
            </w:pPr>
            <w:r>
              <w:rPr>
                <w:b/>
                <w:szCs w:val="28"/>
              </w:rPr>
              <w:t>5</w:t>
            </w:r>
          </w:p>
        </w:tc>
        <w:tc>
          <w:tcPr>
            <w:tcW w:w="1710" w:type="dxa"/>
            <w:tcBorders>
              <w:left w:val="nil"/>
              <w:right w:val="single" w:sz="4" w:space="0" w:color="auto"/>
            </w:tcBorders>
            <w:vAlign w:val="center"/>
          </w:tcPr>
          <w:p w:rsidR="00574CC3" w:rsidRDefault="00574CC3" w:rsidP="00574CC3">
            <w:pPr>
              <w:jc w:val="center"/>
              <w:rPr>
                <w:b/>
                <w:szCs w:val="28"/>
              </w:rPr>
            </w:pPr>
            <w:r>
              <w:rPr>
                <w:b/>
                <w:szCs w:val="28"/>
              </w:rPr>
              <w:t>6</w:t>
            </w:r>
          </w:p>
        </w:tc>
        <w:tc>
          <w:tcPr>
            <w:tcW w:w="1215" w:type="dxa"/>
            <w:tcBorders>
              <w:left w:val="nil"/>
              <w:right w:val="single" w:sz="4" w:space="0" w:color="auto"/>
            </w:tcBorders>
            <w:vAlign w:val="center"/>
          </w:tcPr>
          <w:p w:rsidR="00574CC3" w:rsidRDefault="00574CC3" w:rsidP="00574CC3">
            <w:pPr>
              <w:jc w:val="center"/>
              <w:rPr>
                <w:b/>
                <w:szCs w:val="28"/>
              </w:rPr>
            </w:pPr>
            <w:r w:rsidRPr="00793C10">
              <w:rPr>
                <w:b/>
                <w:sz w:val="28"/>
                <w:szCs w:val="28"/>
              </w:rPr>
              <w:t>7</w:t>
            </w:r>
          </w:p>
        </w:tc>
        <w:tc>
          <w:tcPr>
            <w:tcW w:w="1440" w:type="dxa"/>
            <w:tcBorders>
              <w:left w:val="single" w:sz="4" w:space="0" w:color="auto"/>
              <w:bottom w:val="single" w:sz="4" w:space="0" w:color="auto"/>
              <w:right w:val="single" w:sz="4" w:space="0" w:color="auto"/>
            </w:tcBorders>
            <w:vAlign w:val="center"/>
          </w:tcPr>
          <w:p w:rsidR="00574CC3" w:rsidRDefault="00574CC3" w:rsidP="00574CC3">
            <w:pPr>
              <w:jc w:val="center"/>
              <w:rPr>
                <w:b/>
                <w:szCs w:val="28"/>
              </w:rPr>
            </w:pPr>
            <w:r>
              <w:rPr>
                <w:b/>
                <w:szCs w:val="28"/>
              </w:rPr>
              <w:t>8</w:t>
            </w:r>
          </w:p>
        </w:tc>
        <w:tc>
          <w:tcPr>
            <w:tcW w:w="1170" w:type="dxa"/>
            <w:tcBorders>
              <w:left w:val="single" w:sz="4" w:space="0" w:color="auto"/>
              <w:bottom w:val="single" w:sz="4" w:space="0" w:color="auto"/>
              <w:right w:val="single" w:sz="4" w:space="0" w:color="auto"/>
            </w:tcBorders>
            <w:vAlign w:val="center"/>
          </w:tcPr>
          <w:p w:rsidR="00574CC3" w:rsidRDefault="00574CC3" w:rsidP="00574CC3">
            <w:pPr>
              <w:jc w:val="center"/>
              <w:rPr>
                <w:b/>
                <w:szCs w:val="28"/>
              </w:rPr>
            </w:pPr>
            <w:r>
              <w:rPr>
                <w:b/>
                <w:szCs w:val="28"/>
              </w:rPr>
              <w:t>9</w:t>
            </w:r>
          </w:p>
        </w:tc>
        <w:tc>
          <w:tcPr>
            <w:tcW w:w="1755" w:type="dxa"/>
            <w:tcBorders>
              <w:left w:val="single" w:sz="4" w:space="0" w:color="auto"/>
              <w:bottom w:val="single" w:sz="4" w:space="0" w:color="auto"/>
              <w:right w:val="single" w:sz="4" w:space="0" w:color="auto"/>
            </w:tcBorders>
            <w:vAlign w:val="center"/>
          </w:tcPr>
          <w:p w:rsidR="00574CC3" w:rsidRPr="00986821" w:rsidRDefault="00574CC3" w:rsidP="00574CC3">
            <w:pPr>
              <w:jc w:val="center"/>
              <w:rPr>
                <w:b/>
                <w:szCs w:val="28"/>
              </w:rPr>
            </w:pPr>
            <w:r>
              <w:rPr>
                <w:b/>
                <w:szCs w:val="28"/>
              </w:rPr>
              <w:t>10</w:t>
            </w:r>
          </w:p>
        </w:tc>
      </w:tr>
      <w:tr w:rsidR="00574CC3" w:rsidTr="00574CC3">
        <w:trPr>
          <w:trHeight w:val="1080"/>
        </w:trPr>
        <w:tc>
          <w:tcPr>
            <w:tcW w:w="828" w:type="dxa"/>
            <w:tcBorders>
              <w:top w:val="single" w:sz="6" w:space="0" w:color="auto"/>
              <w:left w:val="single" w:sz="6" w:space="0" w:color="auto"/>
              <w:right w:val="nil"/>
            </w:tcBorders>
          </w:tcPr>
          <w:p w:rsidR="00574CC3" w:rsidRPr="00210DF4" w:rsidRDefault="00574CC3" w:rsidP="00574CC3">
            <w:pPr>
              <w:ind w:hanging="184"/>
              <w:jc w:val="center"/>
              <w:rPr>
                <w:sz w:val="28"/>
                <w:szCs w:val="28"/>
              </w:rPr>
            </w:pPr>
            <w:r>
              <w:rPr>
                <w:szCs w:val="28"/>
              </w:rPr>
              <w:t xml:space="preserve"> </w:t>
            </w:r>
            <w:r w:rsidRPr="00480800">
              <w:rPr>
                <w:b/>
                <w:szCs w:val="24"/>
              </w:rPr>
              <w:t>Package No</w:t>
            </w:r>
          </w:p>
        </w:tc>
        <w:tc>
          <w:tcPr>
            <w:tcW w:w="1980" w:type="dxa"/>
            <w:tcBorders>
              <w:top w:val="single" w:sz="6" w:space="0" w:color="auto"/>
              <w:left w:val="single" w:sz="6" w:space="0" w:color="auto"/>
              <w:right w:val="single" w:sz="6" w:space="0" w:color="auto"/>
            </w:tcBorders>
            <w:vAlign w:val="center"/>
          </w:tcPr>
          <w:p w:rsidR="00574CC3" w:rsidRPr="00986821" w:rsidRDefault="00574CC3" w:rsidP="00574CC3">
            <w:pPr>
              <w:jc w:val="center"/>
              <w:rPr>
                <w:b/>
                <w:sz w:val="28"/>
                <w:szCs w:val="28"/>
              </w:rPr>
            </w:pPr>
            <w:r w:rsidRPr="00986821">
              <w:rPr>
                <w:b/>
                <w:szCs w:val="24"/>
              </w:rPr>
              <w:t>Descri</w:t>
            </w:r>
            <w:r>
              <w:rPr>
                <w:b/>
                <w:szCs w:val="24"/>
              </w:rPr>
              <w:t>ption of Goods or related services</w:t>
            </w:r>
          </w:p>
        </w:tc>
        <w:tc>
          <w:tcPr>
            <w:tcW w:w="720" w:type="dxa"/>
            <w:tcBorders>
              <w:top w:val="single" w:sz="6" w:space="0" w:color="auto"/>
              <w:left w:val="nil"/>
              <w:right w:val="single" w:sz="6" w:space="0" w:color="auto"/>
            </w:tcBorders>
            <w:vAlign w:val="center"/>
          </w:tcPr>
          <w:p w:rsidR="00574CC3" w:rsidRPr="00986821" w:rsidRDefault="00574CC3" w:rsidP="00574CC3">
            <w:pPr>
              <w:jc w:val="center"/>
              <w:rPr>
                <w:b/>
                <w:szCs w:val="28"/>
              </w:rPr>
            </w:pPr>
            <w:proofErr w:type="spellStart"/>
            <w:r w:rsidRPr="00986821">
              <w:rPr>
                <w:b/>
                <w:szCs w:val="28"/>
              </w:rPr>
              <w:t>Qty</w:t>
            </w:r>
            <w:proofErr w:type="spellEnd"/>
          </w:p>
        </w:tc>
        <w:tc>
          <w:tcPr>
            <w:tcW w:w="1800" w:type="dxa"/>
            <w:tcBorders>
              <w:top w:val="single" w:sz="6" w:space="0" w:color="auto"/>
              <w:left w:val="single" w:sz="6" w:space="0" w:color="auto"/>
              <w:right w:val="single" w:sz="6" w:space="0" w:color="auto"/>
            </w:tcBorders>
            <w:vAlign w:val="center"/>
          </w:tcPr>
          <w:p w:rsidR="00574CC3" w:rsidRPr="00986821" w:rsidRDefault="00574CC3" w:rsidP="00574CC3">
            <w:pPr>
              <w:jc w:val="center"/>
              <w:rPr>
                <w:b/>
                <w:szCs w:val="28"/>
              </w:rPr>
            </w:pPr>
            <w:r w:rsidRPr="00210DF4">
              <w:rPr>
                <w:b/>
                <w:szCs w:val="28"/>
              </w:rPr>
              <w:t>Unit  Price (inclusive of duties , sales and other taxes ) Before VAT</w:t>
            </w:r>
          </w:p>
        </w:tc>
        <w:tc>
          <w:tcPr>
            <w:tcW w:w="1530" w:type="dxa"/>
            <w:tcBorders>
              <w:left w:val="nil"/>
            </w:tcBorders>
            <w:vAlign w:val="center"/>
          </w:tcPr>
          <w:p w:rsidR="00574CC3" w:rsidRPr="00986821" w:rsidRDefault="00574CC3" w:rsidP="00574CC3">
            <w:pPr>
              <w:jc w:val="center"/>
              <w:rPr>
                <w:b/>
                <w:szCs w:val="28"/>
              </w:rPr>
            </w:pPr>
            <w:r>
              <w:rPr>
                <w:b/>
                <w:szCs w:val="28"/>
              </w:rPr>
              <w:t xml:space="preserve">Price per line item (Col.3*4) </w:t>
            </w:r>
          </w:p>
        </w:tc>
        <w:tc>
          <w:tcPr>
            <w:tcW w:w="1710" w:type="dxa"/>
            <w:tcBorders>
              <w:left w:val="nil"/>
              <w:right w:val="single" w:sz="4" w:space="0" w:color="auto"/>
            </w:tcBorders>
            <w:vAlign w:val="center"/>
          </w:tcPr>
          <w:p w:rsidR="00574CC3" w:rsidRPr="00480800" w:rsidRDefault="00574CC3" w:rsidP="00574CC3">
            <w:pPr>
              <w:jc w:val="center"/>
              <w:rPr>
                <w:b/>
                <w:sz w:val="18"/>
                <w:szCs w:val="28"/>
              </w:rPr>
            </w:pPr>
            <w:r w:rsidRPr="00480800">
              <w:rPr>
                <w:b/>
                <w:sz w:val="18"/>
                <w:szCs w:val="28"/>
              </w:rPr>
              <w:t>Inland transportation</w:t>
            </w:r>
            <w:r>
              <w:rPr>
                <w:b/>
                <w:sz w:val="18"/>
                <w:szCs w:val="28"/>
              </w:rPr>
              <w:t xml:space="preserve"> insurance and other related service to deliver the goods to their final destination if not included under column 4</w:t>
            </w:r>
          </w:p>
        </w:tc>
        <w:tc>
          <w:tcPr>
            <w:tcW w:w="1215" w:type="dxa"/>
            <w:tcBorders>
              <w:left w:val="nil"/>
              <w:right w:val="single" w:sz="4" w:space="0" w:color="auto"/>
            </w:tcBorders>
            <w:vAlign w:val="center"/>
          </w:tcPr>
          <w:p w:rsidR="00574CC3" w:rsidRPr="00480800" w:rsidRDefault="00574CC3" w:rsidP="00574CC3">
            <w:pPr>
              <w:jc w:val="center"/>
              <w:rPr>
                <w:b/>
                <w:sz w:val="18"/>
                <w:szCs w:val="28"/>
              </w:rPr>
            </w:pPr>
            <w:r w:rsidRPr="00973CD6">
              <w:rPr>
                <w:b/>
                <w:sz w:val="18"/>
                <w:szCs w:val="28"/>
              </w:rPr>
              <w:t>Total Price Before VAT (Col 5+ 6)</w:t>
            </w:r>
          </w:p>
        </w:tc>
        <w:tc>
          <w:tcPr>
            <w:tcW w:w="1440" w:type="dxa"/>
            <w:tcBorders>
              <w:left w:val="single" w:sz="4" w:space="0" w:color="auto"/>
              <w:right w:val="single" w:sz="4" w:space="0" w:color="auto"/>
            </w:tcBorders>
          </w:tcPr>
          <w:p w:rsidR="00574CC3" w:rsidRPr="00986821" w:rsidRDefault="00574CC3" w:rsidP="00574CC3">
            <w:pPr>
              <w:jc w:val="center"/>
              <w:rPr>
                <w:b/>
                <w:szCs w:val="28"/>
              </w:rPr>
            </w:pPr>
            <w:r w:rsidRPr="00973CD6">
              <w:rPr>
                <w:b/>
                <w:sz w:val="18"/>
                <w:szCs w:val="28"/>
              </w:rPr>
              <w:t>Discounted Total Price (if any Before VAT)</w:t>
            </w:r>
          </w:p>
        </w:tc>
        <w:tc>
          <w:tcPr>
            <w:tcW w:w="1170" w:type="dxa"/>
            <w:tcBorders>
              <w:left w:val="single" w:sz="4" w:space="0" w:color="auto"/>
              <w:right w:val="single" w:sz="4" w:space="0" w:color="auto"/>
            </w:tcBorders>
          </w:tcPr>
          <w:p w:rsidR="00574CC3" w:rsidRPr="00986821" w:rsidRDefault="00574CC3" w:rsidP="00574CC3">
            <w:pPr>
              <w:jc w:val="center"/>
              <w:rPr>
                <w:b/>
                <w:szCs w:val="28"/>
              </w:rPr>
            </w:pPr>
            <w:r>
              <w:rPr>
                <w:b/>
                <w:szCs w:val="28"/>
              </w:rPr>
              <w:t>VAT</w:t>
            </w:r>
          </w:p>
        </w:tc>
        <w:tc>
          <w:tcPr>
            <w:tcW w:w="1755" w:type="dxa"/>
            <w:tcBorders>
              <w:left w:val="single" w:sz="4" w:space="0" w:color="auto"/>
              <w:right w:val="single" w:sz="4" w:space="0" w:color="auto"/>
            </w:tcBorders>
          </w:tcPr>
          <w:p w:rsidR="00574CC3" w:rsidRPr="00986821" w:rsidRDefault="00574CC3" w:rsidP="00574CC3">
            <w:pPr>
              <w:rPr>
                <w:b/>
                <w:szCs w:val="28"/>
              </w:rPr>
            </w:pPr>
            <w:r w:rsidRPr="00973CD6">
              <w:rPr>
                <w:b/>
                <w:sz w:val="18"/>
                <w:szCs w:val="28"/>
              </w:rPr>
              <w:t xml:space="preserve">Total Price after VAT (Col 7 or 8+9)         </w:t>
            </w:r>
          </w:p>
        </w:tc>
      </w:tr>
      <w:tr w:rsidR="00574CC3" w:rsidTr="00574CC3">
        <w:trPr>
          <w:trHeight w:val="990"/>
        </w:trPr>
        <w:tc>
          <w:tcPr>
            <w:tcW w:w="828" w:type="dxa"/>
            <w:shd w:val="clear" w:color="auto" w:fill="auto"/>
            <w:vAlign w:val="center"/>
          </w:tcPr>
          <w:p w:rsidR="00574CC3" w:rsidRDefault="00574CC3" w:rsidP="00574CC3">
            <w:pPr>
              <w:jc w:val="center"/>
            </w:pPr>
            <w:r>
              <w:t>01</w:t>
            </w:r>
          </w:p>
        </w:tc>
        <w:tc>
          <w:tcPr>
            <w:tcW w:w="1980" w:type="dxa"/>
            <w:tcBorders>
              <w:bottom w:val="single" w:sz="4" w:space="0" w:color="auto"/>
            </w:tcBorders>
            <w:shd w:val="clear" w:color="auto" w:fill="auto"/>
            <w:vAlign w:val="bottom"/>
          </w:tcPr>
          <w:p w:rsidR="00574CC3" w:rsidRDefault="00574CC3" w:rsidP="00574CC3">
            <w:pPr>
              <w:jc w:val="center"/>
            </w:pPr>
            <w:r w:rsidRPr="00996989">
              <w:t>Desktop Computer</w:t>
            </w:r>
          </w:p>
          <w:p w:rsidR="00574CC3" w:rsidRPr="00E26390" w:rsidRDefault="00574CC3" w:rsidP="00574CC3">
            <w:pPr>
              <w:jc w:val="center"/>
            </w:pPr>
          </w:p>
        </w:tc>
        <w:tc>
          <w:tcPr>
            <w:tcW w:w="720" w:type="dxa"/>
            <w:tcBorders>
              <w:bottom w:val="single" w:sz="4" w:space="0" w:color="auto"/>
              <w:right w:val="single" w:sz="6" w:space="0" w:color="auto"/>
            </w:tcBorders>
            <w:vAlign w:val="center"/>
          </w:tcPr>
          <w:p w:rsidR="00574CC3" w:rsidRDefault="00574CC3" w:rsidP="00574CC3">
            <w:pPr>
              <w:jc w:val="center"/>
            </w:pPr>
            <w:r>
              <w:t>100</w:t>
            </w:r>
          </w:p>
        </w:tc>
        <w:tc>
          <w:tcPr>
            <w:tcW w:w="1800" w:type="dxa"/>
            <w:tcBorders>
              <w:left w:val="single" w:sz="6" w:space="0" w:color="auto"/>
              <w:bottom w:val="single" w:sz="4" w:space="0" w:color="auto"/>
            </w:tcBorders>
            <w:vAlign w:val="center"/>
          </w:tcPr>
          <w:p w:rsidR="00574CC3" w:rsidRPr="00986821" w:rsidRDefault="00574CC3" w:rsidP="00574CC3">
            <w:pPr>
              <w:jc w:val="center"/>
              <w:rPr>
                <w:szCs w:val="24"/>
              </w:rPr>
            </w:pPr>
          </w:p>
        </w:tc>
        <w:tc>
          <w:tcPr>
            <w:tcW w:w="1530" w:type="dxa"/>
            <w:tcBorders>
              <w:bottom w:val="single" w:sz="4" w:space="0" w:color="auto"/>
            </w:tcBorders>
            <w:vAlign w:val="center"/>
          </w:tcPr>
          <w:p w:rsidR="00574CC3" w:rsidRPr="00986821" w:rsidRDefault="00574CC3" w:rsidP="00574CC3">
            <w:pPr>
              <w:jc w:val="center"/>
              <w:rPr>
                <w:szCs w:val="24"/>
              </w:rPr>
            </w:pPr>
          </w:p>
        </w:tc>
        <w:tc>
          <w:tcPr>
            <w:tcW w:w="1710" w:type="dxa"/>
            <w:tcBorders>
              <w:right w:val="single" w:sz="4" w:space="0" w:color="auto"/>
            </w:tcBorders>
            <w:vAlign w:val="center"/>
          </w:tcPr>
          <w:p w:rsidR="00574CC3" w:rsidRPr="00986821" w:rsidRDefault="00574CC3" w:rsidP="00574CC3">
            <w:pPr>
              <w:rPr>
                <w:szCs w:val="24"/>
              </w:rPr>
            </w:pPr>
          </w:p>
        </w:tc>
        <w:tc>
          <w:tcPr>
            <w:tcW w:w="1215" w:type="dxa"/>
            <w:tcBorders>
              <w:right w:val="single" w:sz="4" w:space="0" w:color="auto"/>
            </w:tcBorders>
            <w:vAlign w:val="center"/>
          </w:tcPr>
          <w:p w:rsidR="00574CC3" w:rsidRPr="00986821" w:rsidRDefault="00574CC3" w:rsidP="00574CC3">
            <w:pPr>
              <w:rPr>
                <w:szCs w:val="24"/>
              </w:rPr>
            </w:pPr>
          </w:p>
        </w:tc>
        <w:tc>
          <w:tcPr>
            <w:tcW w:w="1440" w:type="dxa"/>
            <w:tcBorders>
              <w:bottom w:val="single" w:sz="4" w:space="0" w:color="auto"/>
              <w:right w:val="single" w:sz="4" w:space="0" w:color="auto"/>
            </w:tcBorders>
          </w:tcPr>
          <w:p w:rsidR="00574CC3" w:rsidRPr="00986821" w:rsidRDefault="00574CC3" w:rsidP="00574CC3">
            <w:pPr>
              <w:rPr>
                <w:szCs w:val="24"/>
              </w:rPr>
            </w:pPr>
          </w:p>
        </w:tc>
        <w:tc>
          <w:tcPr>
            <w:tcW w:w="1170" w:type="dxa"/>
            <w:tcBorders>
              <w:bottom w:val="single" w:sz="4" w:space="0" w:color="auto"/>
              <w:right w:val="single" w:sz="4" w:space="0" w:color="auto"/>
            </w:tcBorders>
          </w:tcPr>
          <w:p w:rsidR="00574CC3" w:rsidRPr="00986821" w:rsidRDefault="00574CC3" w:rsidP="00574CC3">
            <w:pPr>
              <w:rPr>
                <w:szCs w:val="24"/>
              </w:rPr>
            </w:pPr>
          </w:p>
        </w:tc>
        <w:tc>
          <w:tcPr>
            <w:tcW w:w="1755" w:type="dxa"/>
            <w:tcBorders>
              <w:left w:val="single" w:sz="4" w:space="0" w:color="auto"/>
              <w:bottom w:val="single" w:sz="4" w:space="0" w:color="auto"/>
              <w:right w:val="single" w:sz="4" w:space="0" w:color="auto"/>
            </w:tcBorders>
          </w:tcPr>
          <w:p w:rsidR="00574CC3" w:rsidRPr="00986821" w:rsidRDefault="00574CC3" w:rsidP="00574CC3">
            <w:pPr>
              <w:rPr>
                <w:szCs w:val="24"/>
              </w:rPr>
            </w:pPr>
          </w:p>
        </w:tc>
      </w:tr>
      <w:tr w:rsidR="00574CC3" w:rsidTr="00574CC3">
        <w:trPr>
          <w:trHeight w:val="65"/>
        </w:trPr>
        <w:tc>
          <w:tcPr>
            <w:tcW w:w="14148" w:type="dxa"/>
            <w:gridSpan w:val="10"/>
            <w:tcBorders>
              <w:right w:val="single" w:sz="4" w:space="0" w:color="auto"/>
            </w:tcBorders>
            <w:shd w:val="clear" w:color="auto" w:fill="auto"/>
            <w:vAlign w:val="center"/>
          </w:tcPr>
          <w:p w:rsidR="00574CC3" w:rsidRDefault="00574CC3" w:rsidP="00574CC3">
            <w:pPr>
              <w:rPr>
                <w:szCs w:val="24"/>
              </w:rPr>
            </w:pPr>
            <w:r>
              <w:rPr>
                <w:szCs w:val="24"/>
              </w:rPr>
              <w:t>Total Price (excluding VAT) in figures:</w:t>
            </w:r>
          </w:p>
          <w:p w:rsidR="00574CC3" w:rsidRPr="00986821" w:rsidRDefault="00574CC3" w:rsidP="00574CC3">
            <w:pPr>
              <w:rPr>
                <w:szCs w:val="24"/>
              </w:rPr>
            </w:pPr>
          </w:p>
        </w:tc>
      </w:tr>
      <w:tr w:rsidR="00574CC3" w:rsidTr="00574CC3">
        <w:trPr>
          <w:trHeight w:val="65"/>
        </w:trPr>
        <w:tc>
          <w:tcPr>
            <w:tcW w:w="14148" w:type="dxa"/>
            <w:gridSpan w:val="10"/>
            <w:tcBorders>
              <w:right w:val="single" w:sz="4" w:space="0" w:color="auto"/>
            </w:tcBorders>
            <w:shd w:val="clear" w:color="auto" w:fill="auto"/>
            <w:vAlign w:val="center"/>
          </w:tcPr>
          <w:p w:rsidR="00574CC3" w:rsidRDefault="00574CC3" w:rsidP="00574CC3">
            <w:pPr>
              <w:rPr>
                <w:szCs w:val="24"/>
              </w:rPr>
            </w:pPr>
            <w:r>
              <w:rPr>
                <w:szCs w:val="24"/>
              </w:rPr>
              <w:t>Total Price (excluding VAT) in words:</w:t>
            </w:r>
          </w:p>
          <w:p w:rsidR="00574CC3" w:rsidRPr="00986821" w:rsidRDefault="00574CC3" w:rsidP="00574CC3">
            <w:pPr>
              <w:rPr>
                <w:szCs w:val="24"/>
              </w:rPr>
            </w:pPr>
          </w:p>
        </w:tc>
      </w:tr>
      <w:tr w:rsidR="00574CC3" w:rsidTr="00574CC3">
        <w:trPr>
          <w:trHeight w:val="65"/>
        </w:trPr>
        <w:tc>
          <w:tcPr>
            <w:tcW w:w="14148" w:type="dxa"/>
            <w:gridSpan w:val="10"/>
            <w:tcBorders>
              <w:right w:val="single" w:sz="4" w:space="0" w:color="auto"/>
            </w:tcBorders>
            <w:shd w:val="clear" w:color="auto" w:fill="auto"/>
            <w:vAlign w:val="center"/>
          </w:tcPr>
          <w:p w:rsidR="00574CC3" w:rsidRDefault="00574CC3" w:rsidP="00574CC3">
            <w:pPr>
              <w:rPr>
                <w:szCs w:val="24"/>
              </w:rPr>
            </w:pPr>
            <w:r>
              <w:rPr>
                <w:szCs w:val="24"/>
              </w:rPr>
              <w:t>Bidder’s Signature &amp; Official Stamp:</w:t>
            </w:r>
          </w:p>
          <w:p w:rsidR="00574CC3" w:rsidRDefault="00574CC3" w:rsidP="00574CC3">
            <w:pPr>
              <w:jc w:val="center"/>
              <w:rPr>
                <w:szCs w:val="24"/>
              </w:rPr>
            </w:pPr>
          </w:p>
          <w:p w:rsidR="00574CC3" w:rsidRDefault="00574CC3" w:rsidP="00574CC3">
            <w:pPr>
              <w:jc w:val="center"/>
              <w:rPr>
                <w:szCs w:val="24"/>
              </w:rPr>
            </w:pPr>
          </w:p>
          <w:p w:rsidR="00574CC3" w:rsidRPr="00986821" w:rsidRDefault="00574CC3" w:rsidP="00574CC3">
            <w:pPr>
              <w:rPr>
                <w:szCs w:val="24"/>
              </w:rPr>
            </w:pPr>
          </w:p>
        </w:tc>
      </w:tr>
    </w:tbl>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jc w:val="left"/>
      </w:pPr>
    </w:p>
    <w:p w:rsidR="00574CC3" w:rsidRDefault="00574CC3" w:rsidP="00574CC3">
      <w:pPr>
        <w:pStyle w:val="SectionVHeader"/>
        <w:sectPr w:rsidR="00574CC3" w:rsidSect="00574CC3">
          <w:headerReference w:type="even" r:id="rId44"/>
          <w:headerReference w:type="default" r:id="rId45"/>
          <w:headerReference w:type="first" r:id="rId46"/>
          <w:type w:val="oddPage"/>
          <w:pgSz w:w="16834" w:h="11909" w:orient="landscape" w:code="9"/>
          <w:pgMar w:top="1800" w:right="454" w:bottom="-144" w:left="1440" w:header="720" w:footer="720" w:gutter="0"/>
          <w:cols w:space="720"/>
          <w:titlePg/>
          <w:docGrid w:linePitch="326"/>
        </w:sectPr>
      </w:pPr>
    </w:p>
    <w:p w:rsidR="00574CC3" w:rsidRDefault="00574CC3" w:rsidP="00574CC3">
      <w:pPr>
        <w:pStyle w:val="SectionVHeader"/>
        <w:ind w:right="1109"/>
      </w:pPr>
      <w:r>
        <w:lastRenderedPageBreak/>
        <w:t xml:space="preserve">Bid </w:t>
      </w:r>
      <w:bookmarkEnd w:id="22"/>
      <w:r>
        <w:t>Guarantee</w:t>
      </w:r>
      <w:bookmarkEnd w:id="23"/>
    </w:p>
    <w:p w:rsidR="00574CC3" w:rsidRPr="004F5A5F" w:rsidRDefault="00574CC3" w:rsidP="00574CC3">
      <w:pPr>
        <w:pStyle w:val="BankNormal"/>
        <w:ind w:left="840" w:right="1235" w:hanging="840"/>
        <w:jc w:val="both"/>
        <w:rPr>
          <w:b/>
          <w:iCs/>
          <w:sz w:val="36"/>
        </w:rPr>
      </w:pPr>
      <w:r>
        <w:rPr>
          <w:i/>
          <w:iCs/>
        </w:rPr>
        <w:t xml:space="preserve">IFB No: </w:t>
      </w:r>
      <w:r w:rsidRPr="004F5A5F">
        <w:rPr>
          <w:b/>
          <w:iCs/>
          <w:sz w:val="18"/>
        </w:rPr>
        <w:t>AHEAD/RA</w:t>
      </w:r>
      <w:r>
        <w:rPr>
          <w:b/>
          <w:iCs/>
          <w:sz w:val="18"/>
        </w:rPr>
        <w:t>2/IT/JFN/ARTS/GOODS/3</w:t>
      </w:r>
    </w:p>
    <w:p w:rsidR="00574CC3" w:rsidRPr="003E5186" w:rsidRDefault="00574CC3" w:rsidP="00574CC3">
      <w:pPr>
        <w:spacing w:line="25" w:lineRule="atLeast"/>
        <w:ind w:right="1235"/>
      </w:pPr>
      <w:r w:rsidRPr="003E5186">
        <w:t>[</w:t>
      </w:r>
      <w:proofErr w:type="gramStart"/>
      <w:r w:rsidRPr="003E5186">
        <w:t>this</w:t>
      </w:r>
      <w:proofErr w:type="gramEnd"/>
      <w:r w:rsidRPr="003E5186">
        <w:t xml:space="preserve"> Bank Guarantee form shall be filled in accordance with the instructions indicated in brackets]</w:t>
      </w:r>
    </w:p>
    <w:p w:rsidR="00574CC3" w:rsidRDefault="00574CC3" w:rsidP="00574CC3">
      <w:pPr>
        <w:pStyle w:val="NormalWeb"/>
        <w:spacing w:before="0" w:beforeAutospacing="0" w:after="0" w:afterAutospacing="0" w:line="360" w:lineRule="auto"/>
        <w:ind w:right="1235"/>
        <w:jc w:val="both"/>
      </w:pPr>
      <w:r>
        <w:rPr>
          <w:i/>
        </w:rPr>
        <w:t xml:space="preserve">--------------- </w:t>
      </w:r>
      <w:r w:rsidRPr="003E5186">
        <w:t xml:space="preserve">[insert issuing agency’s name, and address of </w:t>
      </w:r>
      <w:r>
        <w:t xml:space="preserve">issuing branch or office] </w:t>
      </w:r>
    </w:p>
    <w:p w:rsidR="00574CC3" w:rsidRDefault="00574CC3" w:rsidP="00574CC3">
      <w:pPr>
        <w:pStyle w:val="NormalWeb"/>
        <w:spacing w:before="0" w:beforeAutospacing="0" w:after="0" w:afterAutospacing="0" w:line="360" w:lineRule="auto"/>
        <w:ind w:right="1235"/>
        <w:jc w:val="both"/>
      </w:pPr>
      <w:r>
        <w:rPr>
          <w:b/>
        </w:rPr>
        <w:t>*Beneficiary:</w:t>
      </w:r>
      <w:r>
        <w:tab/>
        <w:t xml:space="preserve"> The Vice Chancellor</w:t>
      </w:r>
    </w:p>
    <w:p w:rsidR="00574CC3" w:rsidRDefault="00574CC3" w:rsidP="00574CC3">
      <w:pPr>
        <w:pStyle w:val="NormalWeb"/>
        <w:spacing w:before="0" w:beforeAutospacing="0" w:after="0" w:afterAutospacing="0" w:line="360" w:lineRule="auto"/>
        <w:ind w:left="720" w:right="1235" w:firstLine="720"/>
        <w:jc w:val="both"/>
        <w:rPr>
          <w:i/>
        </w:rPr>
      </w:pPr>
      <w:r>
        <w:t xml:space="preserve">University of Jaffna, </w:t>
      </w:r>
      <w:proofErr w:type="spellStart"/>
      <w:r>
        <w:t>Thirunelvely</w:t>
      </w:r>
      <w:proofErr w:type="spellEnd"/>
      <w:r>
        <w:t>, Jaffna</w:t>
      </w:r>
      <w:r>
        <w:rPr>
          <w:i/>
        </w:rPr>
        <w:t>]</w:t>
      </w:r>
    </w:p>
    <w:p w:rsidR="00574CC3" w:rsidRPr="003E5186" w:rsidRDefault="00574CC3" w:rsidP="00574CC3">
      <w:pPr>
        <w:pStyle w:val="NormalWeb"/>
        <w:spacing w:before="0" w:beforeAutospacing="0" w:after="0" w:afterAutospacing="0" w:line="360" w:lineRule="auto"/>
        <w:ind w:right="1235"/>
        <w:jc w:val="both"/>
      </w:pPr>
      <w:r>
        <w:rPr>
          <w:b/>
        </w:rPr>
        <w:t>Date:</w:t>
      </w:r>
      <w:r>
        <w:tab/>
        <w:t xml:space="preserve">                            -------- </w:t>
      </w:r>
      <w:r w:rsidRPr="003E5186">
        <w:t>[insert (by issuing agency) date]</w:t>
      </w:r>
    </w:p>
    <w:p w:rsidR="00574CC3" w:rsidRDefault="00574CC3" w:rsidP="00574CC3">
      <w:pPr>
        <w:pStyle w:val="NormalWeb"/>
        <w:spacing w:before="0" w:beforeAutospacing="0" w:after="0" w:afterAutospacing="0" w:line="360" w:lineRule="auto"/>
        <w:ind w:right="1235"/>
        <w:jc w:val="both"/>
      </w:pPr>
      <w:r>
        <w:rPr>
          <w:b/>
        </w:rPr>
        <w:t>BID GUARANTEE No.:</w:t>
      </w:r>
      <w:r>
        <w:tab/>
        <w:t xml:space="preserve">---------------- </w:t>
      </w:r>
      <w:r w:rsidRPr="003E5186">
        <w:t>[insert (by issuing agency) number]</w:t>
      </w:r>
    </w:p>
    <w:p w:rsidR="00574CC3" w:rsidRDefault="00574CC3" w:rsidP="00574CC3">
      <w:pPr>
        <w:pStyle w:val="NormalWeb"/>
        <w:spacing w:before="0" w:beforeAutospacing="0" w:after="0" w:afterAutospacing="0" w:line="360" w:lineRule="auto"/>
        <w:ind w:right="1235"/>
        <w:jc w:val="both"/>
      </w:pPr>
      <w:r>
        <w:t xml:space="preserve">We have been informed that -------------- </w:t>
      </w:r>
      <w:r w:rsidRPr="003E5186">
        <w:t>[insert (by issuing agency)</w:t>
      </w:r>
      <w:r>
        <w:t xml:space="preserve"> </w:t>
      </w:r>
      <w:r w:rsidRPr="003E5186">
        <w:t>name of the Bidder; if a joint venture, list complete legal names of partners]</w:t>
      </w:r>
      <w:r>
        <w:t xml:space="preserve"> (hereinafter called "the Bidder") has submitted to you its bid </w:t>
      </w:r>
      <w:proofErr w:type="gramStart"/>
      <w:r>
        <w:t>dated  ---------</w:t>
      </w:r>
      <w:proofErr w:type="gramEnd"/>
      <w:r>
        <w:t xml:space="preserve"> </w:t>
      </w:r>
      <w:r w:rsidRPr="003E5186">
        <w:t>[insert (by issuing agency)</w:t>
      </w:r>
      <w:r>
        <w:rPr>
          <w:i/>
        </w:rPr>
        <w:t xml:space="preserve"> date]</w:t>
      </w:r>
      <w:r>
        <w:t xml:space="preserve">(hereinafter called "the Bid") for the supply of ------------------------------------------ </w:t>
      </w:r>
      <w:r w:rsidRPr="003E5186">
        <w:t>[insert name of Supplier]</w:t>
      </w:r>
      <w:r>
        <w:t xml:space="preserve"> under Invitation for Bids No. </w:t>
      </w:r>
      <w:r w:rsidRPr="004F5A5F">
        <w:rPr>
          <w:b/>
          <w:iCs/>
          <w:sz w:val="18"/>
        </w:rPr>
        <w:t>AHEAD/RA</w:t>
      </w:r>
      <w:r>
        <w:rPr>
          <w:b/>
          <w:iCs/>
          <w:sz w:val="18"/>
        </w:rPr>
        <w:t>2/IT/JFN/ARTS/GOODS/3</w:t>
      </w:r>
      <w:r w:rsidRPr="004F5A5F">
        <w:rPr>
          <w:sz w:val="36"/>
        </w:rPr>
        <w:t xml:space="preserve"> </w:t>
      </w:r>
      <w:r>
        <w:t xml:space="preserve">(“the IFB”). </w:t>
      </w:r>
    </w:p>
    <w:p w:rsidR="00574CC3" w:rsidRDefault="00574CC3" w:rsidP="00574CC3">
      <w:pPr>
        <w:pStyle w:val="NormalWeb"/>
        <w:spacing w:before="0" w:beforeAutospacing="0" w:after="0" w:afterAutospacing="0" w:line="360" w:lineRule="auto"/>
        <w:ind w:right="1235"/>
        <w:jc w:val="both"/>
      </w:pPr>
      <w:r>
        <w:t>Furthermore, we understand that, according to your conditions, Bids must be supported by a Bid Guarantee.</w:t>
      </w:r>
    </w:p>
    <w:p w:rsidR="00574CC3" w:rsidRDefault="00574CC3" w:rsidP="00574CC3">
      <w:pPr>
        <w:pStyle w:val="NormalWeb"/>
        <w:spacing w:before="0" w:beforeAutospacing="0" w:after="0" w:afterAutospacing="0" w:line="360" w:lineRule="auto"/>
        <w:ind w:right="1235"/>
        <w:jc w:val="both"/>
      </w:pPr>
      <w:r>
        <w:t xml:space="preserve">At the request of the Bidder, we --------------- </w:t>
      </w:r>
      <w:r w:rsidRPr="003E5186">
        <w:t>[insert name of issuing agency]</w:t>
      </w:r>
      <w:r>
        <w:rPr>
          <w:i/>
        </w:rPr>
        <w:t xml:space="preserve"> </w:t>
      </w:r>
      <w:r>
        <w:t xml:space="preserve">hereby irrevocably undertake to pay you any sum or sums not exceeding in total an amount of ------------   </w:t>
      </w:r>
      <w:r w:rsidRPr="003E5186">
        <w:t>[insert amount in figures</w:t>
      </w:r>
      <w:proofErr w:type="gramStart"/>
      <w:r w:rsidRPr="003E5186">
        <w:t>]</w:t>
      </w:r>
      <w:r>
        <w:rPr>
          <w:i/>
        </w:rPr>
        <w:t xml:space="preserve"> </w:t>
      </w:r>
      <w:r>
        <w:t xml:space="preserve"> --------------------------------------------------------</w:t>
      </w:r>
      <w:proofErr w:type="gramEnd"/>
      <w:r>
        <w:t xml:space="preserve">  </w:t>
      </w:r>
      <w:r w:rsidRPr="003E5186">
        <w:t>[insert amount in words])</w:t>
      </w:r>
      <w:r>
        <w:t xml:space="preserve"> upon receipt by us of your first demand in writing accompanied by a written statement stating that the Bidder is in breach of its obligation(s) under the bid conditions, because the Bidder:</w:t>
      </w:r>
    </w:p>
    <w:p w:rsidR="00574CC3" w:rsidRDefault="00574CC3" w:rsidP="00574CC3">
      <w:pPr>
        <w:pStyle w:val="NormalWeb"/>
        <w:spacing w:before="0" w:beforeAutospacing="0" w:after="0" w:afterAutospacing="0" w:line="360" w:lineRule="auto"/>
        <w:ind w:right="1235"/>
        <w:jc w:val="both"/>
      </w:pPr>
    </w:p>
    <w:p w:rsidR="00574CC3" w:rsidRDefault="00574CC3" w:rsidP="00252C4B">
      <w:pPr>
        <w:pStyle w:val="NormalWeb"/>
        <w:numPr>
          <w:ilvl w:val="0"/>
          <w:numId w:val="36"/>
        </w:numPr>
        <w:tabs>
          <w:tab w:val="left" w:pos="720"/>
        </w:tabs>
        <w:spacing w:before="120" w:beforeAutospacing="0" w:after="120" w:afterAutospacing="0" w:line="25" w:lineRule="atLeast"/>
        <w:ind w:right="1235"/>
        <w:jc w:val="both"/>
      </w:pPr>
      <w:r>
        <w:t>has withdrawn its Bid during the period of bid validity specified; or</w:t>
      </w:r>
    </w:p>
    <w:p w:rsidR="00574CC3" w:rsidRDefault="00574CC3" w:rsidP="00574CC3">
      <w:pPr>
        <w:pStyle w:val="NormalWeb"/>
        <w:tabs>
          <w:tab w:val="left" w:pos="720"/>
        </w:tabs>
        <w:spacing w:before="120" w:beforeAutospacing="0" w:after="120" w:afterAutospacing="0" w:line="25" w:lineRule="atLeast"/>
        <w:ind w:left="720" w:right="1235"/>
        <w:jc w:val="both"/>
      </w:pPr>
    </w:p>
    <w:p w:rsidR="00574CC3" w:rsidRDefault="00574CC3" w:rsidP="00252C4B">
      <w:pPr>
        <w:pStyle w:val="NormalWeb"/>
        <w:numPr>
          <w:ilvl w:val="0"/>
          <w:numId w:val="36"/>
        </w:numPr>
        <w:tabs>
          <w:tab w:val="left" w:pos="720"/>
        </w:tabs>
        <w:spacing w:before="120" w:beforeAutospacing="0" w:after="120" w:afterAutospacing="0" w:line="25" w:lineRule="atLeast"/>
        <w:ind w:right="1235"/>
        <w:jc w:val="both"/>
      </w:pPr>
      <w:r>
        <w:t>Does not accept the correction of errors in accordance with the Instructions to Bidders (hereinafter “the ITB”); or</w:t>
      </w:r>
    </w:p>
    <w:p w:rsidR="00574CC3" w:rsidRDefault="00574CC3" w:rsidP="00574CC3">
      <w:pPr>
        <w:pStyle w:val="ListParagraph"/>
      </w:pPr>
    </w:p>
    <w:p w:rsidR="00574CC3" w:rsidRDefault="00574CC3" w:rsidP="00574CC3">
      <w:pPr>
        <w:pStyle w:val="NormalWeb"/>
        <w:tabs>
          <w:tab w:val="left" w:pos="720"/>
        </w:tabs>
        <w:spacing w:before="120" w:beforeAutospacing="0" w:after="120" w:afterAutospacing="0" w:line="25" w:lineRule="atLeast"/>
        <w:ind w:left="720" w:right="1235"/>
        <w:jc w:val="both"/>
      </w:pPr>
    </w:p>
    <w:p w:rsidR="00574CC3" w:rsidRDefault="00574CC3" w:rsidP="00574CC3">
      <w:pPr>
        <w:pStyle w:val="NormalWeb"/>
        <w:tabs>
          <w:tab w:val="left" w:pos="720"/>
        </w:tabs>
        <w:spacing w:before="120" w:beforeAutospacing="0" w:after="120" w:afterAutospacing="0" w:line="25" w:lineRule="atLeast"/>
        <w:ind w:left="720" w:right="1235" w:hanging="480"/>
        <w:jc w:val="both"/>
      </w:pPr>
      <w:r>
        <w:t xml:space="preserve">(c) </w:t>
      </w:r>
      <w:r>
        <w:tab/>
        <w:t>having been notified of the acceptance of its Bid by the Purchaser during the period of bid validity, (</w:t>
      </w:r>
      <w:proofErr w:type="spellStart"/>
      <w:r>
        <w:t>i</w:t>
      </w:r>
      <w:proofErr w:type="spellEnd"/>
      <w:r>
        <w:t>) fails or refuses to execute the Contract Form, if required, or (ii) fails or refuses to furnish the Performance Security, in accordance with the ITB.</w:t>
      </w:r>
    </w:p>
    <w:p w:rsidR="00574CC3" w:rsidRDefault="00574CC3" w:rsidP="00574CC3">
      <w:pPr>
        <w:pStyle w:val="NormalWeb"/>
        <w:spacing w:before="0" w:beforeAutospacing="0" w:after="0" w:afterAutospacing="0" w:line="360" w:lineRule="auto"/>
        <w:ind w:right="1235"/>
        <w:jc w:val="both"/>
      </w:pPr>
    </w:p>
    <w:p w:rsidR="00574CC3" w:rsidRDefault="00574CC3" w:rsidP="00574CC3">
      <w:pPr>
        <w:pStyle w:val="NormalWeb"/>
        <w:spacing w:before="0" w:beforeAutospacing="0" w:after="0" w:afterAutospacing="0" w:line="360" w:lineRule="auto"/>
        <w:ind w:right="1235"/>
        <w:jc w:val="both"/>
      </w:pPr>
      <w:r w:rsidRPr="00FA050E">
        <w:lastRenderedPageBreak/>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FA050E">
        <w:t>i</w:t>
      </w:r>
      <w:proofErr w:type="spellEnd"/>
      <w:r w:rsidRPr="00FA050E">
        <w:t xml:space="preserve">) our receipt of a copy of your notification to the Bidder that the Bidder was unsuccessful, </w:t>
      </w:r>
      <w:r>
        <w:t xml:space="preserve">otherwise it will remain in force up to ------------------- </w:t>
      </w:r>
      <w:r w:rsidRPr="00914F12">
        <w:rPr>
          <w:i/>
        </w:rPr>
        <w:t>(</w:t>
      </w:r>
      <w:r>
        <w:rPr>
          <w:i/>
        </w:rPr>
        <w:t xml:space="preserve">insert </w:t>
      </w:r>
      <w:r w:rsidRPr="00914F12">
        <w:rPr>
          <w:i/>
        </w:rPr>
        <w:t>date)</w:t>
      </w:r>
      <w:r>
        <w:t xml:space="preserve"> </w:t>
      </w:r>
    </w:p>
    <w:p w:rsidR="00574CC3" w:rsidRDefault="00574CC3" w:rsidP="00574CC3">
      <w:pPr>
        <w:pStyle w:val="NormalWeb"/>
        <w:spacing w:before="0" w:beforeAutospacing="0" w:after="0" w:afterAutospacing="0" w:line="360" w:lineRule="auto"/>
        <w:ind w:right="1235"/>
        <w:jc w:val="both"/>
      </w:pPr>
    </w:p>
    <w:p w:rsidR="00574CC3" w:rsidRPr="00FA050E" w:rsidRDefault="00574CC3" w:rsidP="00574CC3">
      <w:pPr>
        <w:pStyle w:val="NormalWeb"/>
        <w:spacing w:before="0" w:beforeAutospacing="0" w:after="0" w:afterAutospacing="0" w:line="360" w:lineRule="auto"/>
        <w:ind w:right="1235"/>
        <w:jc w:val="both"/>
      </w:pPr>
    </w:p>
    <w:p w:rsidR="00574CC3" w:rsidRDefault="00574CC3" w:rsidP="00574CC3">
      <w:pPr>
        <w:pStyle w:val="NormalWeb"/>
        <w:spacing w:before="0" w:beforeAutospacing="0" w:after="0" w:afterAutospacing="0" w:line="25" w:lineRule="atLeast"/>
        <w:ind w:right="1235"/>
        <w:jc w:val="both"/>
      </w:pPr>
      <w:r w:rsidRPr="00FA050E">
        <w:t>Consequently, any demand for payment under this Guarantee must be received by us at the office on or before that date.</w:t>
      </w:r>
    </w:p>
    <w:p w:rsidR="00574CC3" w:rsidRDefault="00574CC3" w:rsidP="00574CC3">
      <w:pPr>
        <w:pStyle w:val="NormalWeb"/>
        <w:spacing w:before="0" w:beforeAutospacing="0" w:after="0" w:afterAutospacing="0" w:line="25" w:lineRule="atLeast"/>
        <w:ind w:right="1235"/>
        <w:jc w:val="both"/>
      </w:pPr>
    </w:p>
    <w:p w:rsidR="00574CC3" w:rsidRDefault="00574CC3" w:rsidP="00574CC3">
      <w:pPr>
        <w:pStyle w:val="NormalWeb"/>
        <w:spacing w:before="0" w:beforeAutospacing="0" w:after="0" w:afterAutospacing="0" w:line="25" w:lineRule="atLeast"/>
        <w:ind w:right="1235"/>
        <w:jc w:val="both"/>
      </w:pPr>
    </w:p>
    <w:p w:rsidR="00574CC3" w:rsidRDefault="00574CC3" w:rsidP="00574CC3">
      <w:pPr>
        <w:pStyle w:val="NormalWeb"/>
        <w:spacing w:before="0" w:beforeAutospacing="0" w:after="0" w:afterAutospacing="0" w:line="25" w:lineRule="atLeast"/>
        <w:ind w:right="1235"/>
        <w:jc w:val="both"/>
      </w:pPr>
    </w:p>
    <w:p w:rsidR="00574CC3" w:rsidRPr="00FA050E" w:rsidRDefault="00574CC3" w:rsidP="00574CC3">
      <w:pPr>
        <w:pStyle w:val="NormalWeb"/>
        <w:spacing w:before="0" w:beforeAutospacing="0" w:after="0" w:afterAutospacing="0" w:line="25" w:lineRule="atLeast"/>
        <w:ind w:right="810"/>
        <w:jc w:val="both"/>
      </w:pPr>
      <w:r w:rsidRPr="00FA050E">
        <w:t>_____________________________</w:t>
      </w:r>
      <w:r>
        <w:t>____________________________________________</w:t>
      </w:r>
    </w:p>
    <w:p w:rsidR="00574CC3" w:rsidRDefault="00574CC3" w:rsidP="00574CC3">
      <w:pPr>
        <w:tabs>
          <w:tab w:val="left" w:pos="4320"/>
        </w:tabs>
        <w:adjustRightInd w:val="0"/>
        <w:spacing w:line="240" w:lineRule="atLeast"/>
        <w:ind w:right="1235"/>
        <w:jc w:val="center"/>
        <w:rPr>
          <w:i/>
          <w:iCs/>
        </w:rPr>
      </w:pPr>
      <w:r>
        <w:rPr>
          <w:i/>
        </w:rPr>
        <w:t>[</w:t>
      </w:r>
      <w:proofErr w:type="gramStart"/>
      <w:r>
        <w:rPr>
          <w:i/>
        </w:rPr>
        <w:t>signature(s)</w:t>
      </w:r>
      <w:proofErr w:type="gramEnd"/>
      <w:r>
        <w:rPr>
          <w:i/>
        </w:rPr>
        <w:t xml:space="preserve"> of authorized representative(s) ]</w:t>
      </w:r>
      <w:r w:rsidDel="00122A10">
        <w:rPr>
          <w:i/>
          <w:iCs/>
        </w:rPr>
        <w:t xml:space="preserve"> </w:t>
      </w:r>
    </w:p>
    <w:p w:rsidR="00574CC3" w:rsidRDefault="00574CC3" w:rsidP="00574CC3">
      <w:pPr>
        <w:tabs>
          <w:tab w:val="left" w:pos="4320"/>
        </w:tabs>
        <w:adjustRightInd w:val="0"/>
        <w:spacing w:line="240" w:lineRule="atLeast"/>
        <w:ind w:right="1235"/>
        <w:rPr>
          <w:b/>
          <w:i/>
          <w:szCs w:val="24"/>
        </w:rPr>
      </w:pPr>
      <w:bookmarkStart w:id="28" w:name="_Toc488411755"/>
    </w:p>
    <w:p w:rsidR="00574CC3" w:rsidRDefault="00574CC3" w:rsidP="00574CC3">
      <w:pPr>
        <w:pStyle w:val="SectionVHeader"/>
        <w:ind w:right="1235"/>
        <w:jc w:val="left"/>
      </w:pPr>
      <w:bookmarkStart w:id="29" w:name="_Toc68319426"/>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Default="00574CC3" w:rsidP="00574CC3">
      <w:pPr>
        <w:pStyle w:val="SectionVHeader"/>
        <w:ind w:right="1235"/>
        <w:jc w:val="left"/>
      </w:pPr>
    </w:p>
    <w:p w:rsidR="00574CC3" w:rsidRPr="001703C6" w:rsidRDefault="00574CC3" w:rsidP="00574CC3">
      <w:pPr>
        <w:pStyle w:val="SectionVHeader"/>
        <w:ind w:right="1235"/>
      </w:pPr>
      <w:r w:rsidRPr="001703C6">
        <w:lastRenderedPageBreak/>
        <w:t xml:space="preserve">Manufacturer’s </w:t>
      </w:r>
      <w:bookmarkEnd w:id="28"/>
      <w:r w:rsidRPr="001703C6">
        <w:t>Authorization</w:t>
      </w:r>
      <w:bookmarkEnd w:id="29"/>
    </w:p>
    <w:p w:rsidR="00574CC3" w:rsidRPr="001703C6" w:rsidRDefault="00574CC3" w:rsidP="00574CC3">
      <w:pPr>
        <w:ind w:right="1235"/>
      </w:pPr>
    </w:p>
    <w:p w:rsidR="00574CC3" w:rsidRPr="001703C6" w:rsidRDefault="00574CC3" w:rsidP="00574CC3">
      <w:pPr>
        <w:ind w:right="1235"/>
        <w:rPr>
          <w:sz w:val="36"/>
        </w:rPr>
      </w:pPr>
    </w:p>
    <w:p w:rsidR="00574CC3" w:rsidRPr="001703C6" w:rsidRDefault="00574CC3" w:rsidP="00574CC3">
      <w:pPr>
        <w:ind w:left="720" w:right="1235" w:hanging="720"/>
        <w:jc w:val="right"/>
      </w:pPr>
      <w:r w:rsidRPr="001703C6">
        <w:t>Date: [insert date (as day, month and year) of Bid Submission]</w:t>
      </w:r>
    </w:p>
    <w:p w:rsidR="00574CC3" w:rsidRPr="001703C6" w:rsidRDefault="00574CC3" w:rsidP="00574CC3">
      <w:pPr>
        <w:ind w:left="720" w:right="1235" w:hanging="720"/>
        <w:jc w:val="right"/>
      </w:pPr>
      <w:r w:rsidRPr="001703C6">
        <w:t>No.: [insert number of bidding process]</w:t>
      </w:r>
    </w:p>
    <w:p w:rsidR="00574CC3" w:rsidRPr="001703C6" w:rsidRDefault="00574CC3" w:rsidP="00574CC3">
      <w:pPr>
        <w:pStyle w:val="Sub-ClauseText"/>
        <w:spacing w:before="0" w:after="0"/>
        <w:ind w:right="1235"/>
        <w:rPr>
          <w:spacing w:val="0"/>
        </w:rPr>
      </w:pPr>
    </w:p>
    <w:p w:rsidR="00574CC3" w:rsidRPr="001703C6" w:rsidRDefault="00574CC3" w:rsidP="00574CC3">
      <w:pPr>
        <w:ind w:right="1235"/>
      </w:pPr>
      <w:r w:rsidRPr="001703C6">
        <w:t>To: Vice Chancellor</w:t>
      </w:r>
    </w:p>
    <w:p w:rsidR="00574CC3" w:rsidRPr="001703C6" w:rsidRDefault="00574CC3" w:rsidP="00574CC3">
      <w:pPr>
        <w:ind w:right="1235"/>
      </w:pPr>
      <w:r w:rsidRPr="001703C6">
        <w:t xml:space="preserve">       University of Jaffna</w:t>
      </w:r>
    </w:p>
    <w:p w:rsidR="00574CC3" w:rsidRPr="001703C6" w:rsidRDefault="00574CC3" w:rsidP="00574CC3">
      <w:pPr>
        <w:ind w:right="1235"/>
        <w:rPr>
          <w:color w:val="FF0000"/>
        </w:rPr>
      </w:pPr>
      <w:r w:rsidRPr="001703C6">
        <w:t xml:space="preserve">       </w:t>
      </w:r>
      <w:proofErr w:type="spellStart"/>
      <w:proofErr w:type="gramStart"/>
      <w:r w:rsidRPr="001703C6">
        <w:t>Thirunelvely</w:t>
      </w:r>
      <w:proofErr w:type="spellEnd"/>
      <w:r w:rsidRPr="001703C6">
        <w:t xml:space="preserve"> ,</w:t>
      </w:r>
      <w:proofErr w:type="gramEnd"/>
      <w:r w:rsidRPr="001703C6">
        <w:t xml:space="preserve"> Jaffna</w:t>
      </w:r>
    </w:p>
    <w:p w:rsidR="00574CC3" w:rsidRPr="001703C6" w:rsidRDefault="00574CC3" w:rsidP="00574CC3">
      <w:pPr>
        <w:ind w:right="1235"/>
      </w:pPr>
    </w:p>
    <w:p w:rsidR="00574CC3" w:rsidRPr="001703C6" w:rsidRDefault="00574CC3" w:rsidP="00574CC3">
      <w:pPr>
        <w:ind w:right="1235"/>
      </w:pPr>
      <w:r w:rsidRPr="001703C6">
        <w:t>WHEREAS</w:t>
      </w:r>
    </w:p>
    <w:p w:rsidR="00574CC3" w:rsidRPr="001703C6" w:rsidRDefault="00574CC3" w:rsidP="00574CC3">
      <w:pPr>
        <w:ind w:right="1235"/>
      </w:pPr>
    </w:p>
    <w:p w:rsidR="00574CC3" w:rsidRPr="001703C6" w:rsidRDefault="00574CC3" w:rsidP="00574CC3">
      <w:pPr>
        <w:spacing w:line="360" w:lineRule="auto"/>
        <w:ind w:right="1235"/>
        <w:jc w:val="both"/>
      </w:pPr>
      <w:r w:rsidRPr="001703C6">
        <w:t>We ………..[insert complete name of Manufacturer], who are official manufacturers of</w:t>
      </w:r>
      <w:r w:rsidRPr="001703C6">
        <w:rPr>
          <w:b/>
        </w:rPr>
        <w:t xml:space="preserve"> ………...</w:t>
      </w:r>
      <w:r w:rsidRPr="001703C6">
        <w:t xml:space="preserve">[insert type of goods manufactured], having factories at --------------------[insert full address of Manufacturer’s factories], do hereby authorize ---------------[insert complete name of Bidder] to submit a bid the purpose of which is to provide the following Goods, manufactured by </w:t>
      </w:r>
      <w:r w:rsidRPr="001703C6">
        <w:rPr>
          <w:iCs/>
        </w:rPr>
        <w:t>us -----------------------------</w:t>
      </w:r>
      <w:r w:rsidRPr="001703C6">
        <w:t>[insert name and or brief description of the Goods], and to subsequently negotiate and sign the Contract.</w:t>
      </w:r>
    </w:p>
    <w:p w:rsidR="00574CC3" w:rsidRPr="001703C6" w:rsidRDefault="00574CC3" w:rsidP="00574CC3">
      <w:pPr>
        <w:ind w:right="1235"/>
        <w:jc w:val="both"/>
      </w:pPr>
    </w:p>
    <w:p w:rsidR="00574CC3" w:rsidRPr="001703C6" w:rsidRDefault="00574CC3" w:rsidP="00574CC3">
      <w:pPr>
        <w:ind w:right="1235"/>
        <w:jc w:val="both"/>
      </w:pPr>
      <w:r w:rsidRPr="001703C6">
        <w:t>We hereby extend our full guarantee and warranty in accordance with Clause 27 of the Conditions of Contract, with respect to the Goods offered by the above firm.</w:t>
      </w:r>
    </w:p>
    <w:p w:rsidR="00574CC3" w:rsidRPr="001703C6" w:rsidRDefault="00574CC3" w:rsidP="00574CC3">
      <w:pPr>
        <w:ind w:right="1235"/>
        <w:jc w:val="both"/>
      </w:pPr>
    </w:p>
    <w:p w:rsidR="00574CC3" w:rsidRPr="001703C6" w:rsidRDefault="00574CC3" w:rsidP="00574CC3">
      <w:pPr>
        <w:ind w:right="1235"/>
        <w:jc w:val="both"/>
      </w:pPr>
      <w:r w:rsidRPr="001703C6">
        <w:t xml:space="preserve">Signed: </w:t>
      </w:r>
      <w:proofErr w:type="gramStart"/>
      <w:r w:rsidRPr="001703C6">
        <w:t>------------------------------------------------------------------------------</w:t>
      </w:r>
      <w:r w:rsidRPr="001703C6">
        <w:rPr>
          <w:iCs/>
        </w:rPr>
        <w:t>[</w:t>
      </w:r>
      <w:proofErr w:type="gramEnd"/>
      <w:r w:rsidRPr="001703C6">
        <w:rPr>
          <w:iCs/>
        </w:rPr>
        <w:t xml:space="preserve">insert signature(s) of authorized representative(s) of the Manufacturer] </w:t>
      </w:r>
    </w:p>
    <w:p w:rsidR="00574CC3" w:rsidRPr="001703C6" w:rsidRDefault="00574CC3" w:rsidP="00574CC3">
      <w:pPr>
        <w:ind w:right="1235"/>
      </w:pPr>
    </w:p>
    <w:p w:rsidR="00574CC3" w:rsidRPr="001703C6" w:rsidRDefault="00574CC3" w:rsidP="00574CC3">
      <w:pPr>
        <w:ind w:right="1235"/>
      </w:pPr>
    </w:p>
    <w:p w:rsidR="00574CC3" w:rsidRPr="001703C6" w:rsidRDefault="00574CC3" w:rsidP="00574CC3">
      <w:pPr>
        <w:ind w:right="1235"/>
      </w:pPr>
      <w:r w:rsidRPr="001703C6">
        <w:t xml:space="preserve">Name: </w:t>
      </w:r>
      <w:proofErr w:type="gramStart"/>
      <w:r w:rsidRPr="001703C6">
        <w:t>-----------------------------------------------------------------------------------------</w:t>
      </w:r>
      <w:r w:rsidRPr="001703C6">
        <w:rPr>
          <w:iCs/>
        </w:rPr>
        <w:t>[</w:t>
      </w:r>
      <w:proofErr w:type="gramEnd"/>
      <w:r w:rsidRPr="001703C6">
        <w:rPr>
          <w:iCs/>
        </w:rPr>
        <w:t>insert complete name(s) of authorized representative(s) of the Manufacturer]</w:t>
      </w:r>
      <w:r w:rsidRPr="001703C6">
        <w:tab/>
      </w:r>
    </w:p>
    <w:p w:rsidR="00574CC3" w:rsidRPr="001703C6" w:rsidRDefault="00574CC3" w:rsidP="00574CC3">
      <w:pPr>
        <w:ind w:right="1235"/>
      </w:pPr>
    </w:p>
    <w:p w:rsidR="00574CC3" w:rsidRPr="001703C6" w:rsidRDefault="00574CC3" w:rsidP="00574CC3">
      <w:pPr>
        <w:ind w:right="1235"/>
      </w:pPr>
      <w:r w:rsidRPr="001703C6">
        <w:t xml:space="preserve">Title: </w:t>
      </w:r>
      <w:proofErr w:type="gramStart"/>
      <w:r w:rsidRPr="001703C6">
        <w:t>----------------------------------------------------------------------------------------------</w:t>
      </w:r>
      <w:r w:rsidRPr="001703C6">
        <w:rPr>
          <w:iCs/>
        </w:rPr>
        <w:t>[</w:t>
      </w:r>
      <w:proofErr w:type="gramEnd"/>
      <w:r w:rsidRPr="001703C6">
        <w:rPr>
          <w:iCs/>
        </w:rPr>
        <w:t>insert title]</w:t>
      </w:r>
      <w:r w:rsidRPr="001703C6">
        <w:t xml:space="preserve"> </w:t>
      </w:r>
    </w:p>
    <w:p w:rsidR="00574CC3" w:rsidRPr="001703C6" w:rsidRDefault="00574CC3" w:rsidP="00574CC3">
      <w:pPr>
        <w:ind w:right="1235"/>
      </w:pPr>
    </w:p>
    <w:p w:rsidR="00574CC3" w:rsidRPr="001703C6" w:rsidRDefault="00574CC3" w:rsidP="00574CC3">
      <w:pPr>
        <w:ind w:right="1235"/>
      </w:pPr>
      <w:r w:rsidRPr="001703C6">
        <w:t xml:space="preserve">Duly authorized to sign this Authorization on behalf of: </w:t>
      </w:r>
      <w:proofErr w:type="gramStart"/>
      <w:r w:rsidRPr="001703C6">
        <w:t>--------------------------------------------------------------------</w:t>
      </w:r>
      <w:r w:rsidRPr="001703C6">
        <w:rPr>
          <w:iCs/>
        </w:rPr>
        <w:t>[</w:t>
      </w:r>
      <w:proofErr w:type="gramEnd"/>
      <w:r w:rsidRPr="001703C6">
        <w:rPr>
          <w:iCs/>
        </w:rPr>
        <w:t>insert complete name of Bidder]</w:t>
      </w:r>
    </w:p>
    <w:p w:rsidR="00574CC3" w:rsidRPr="001703C6" w:rsidRDefault="00574CC3" w:rsidP="00574CC3">
      <w:pPr>
        <w:ind w:right="1235"/>
      </w:pPr>
    </w:p>
    <w:p w:rsidR="00574CC3" w:rsidRPr="001703C6" w:rsidRDefault="00574CC3" w:rsidP="00574CC3">
      <w:pPr>
        <w:ind w:right="1235"/>
      </w:pPr>
    </w:p>
    <w:p w:rsidR="00574CC3" w:rsidRPr="001703C6" w:rsidRDefault="00574CC3" w:rsidP="00574CC3">
      <w:pPr>
        <w:ind w:right="1235"/>
      </w:pPr>
      <w:r w:rsidRPr="001703C6">
        <w:t xml:space="preserve">Dated on ____________ day of __________________, _______ </w:t>
      </w:r>
      <w:r w:rsidRPr="001703C6">
        <w:rPr>
          <w:iCs/>
        </w:rPr>
        <w:t>[insert date of signing]</w:t>
      </w:r>
    </w:p>
    <w:p w:rsidR="00574CC3" w:rsidRPr="001703C6" w:rsidRDefault="00574CC3" w:rsidP="00574CC3">
      <w:pPr>
        <w:ind w:right="1235"/>
      </w:pPr>
    </w:p>
    <w:p w:rsidR="00574CC3" w:rsidRPr="001703C6" w:rsidRDefault="00574CC3" w:rsidP="00574CC3">
      <w:pPr>
        <w:ind w:right="1235"/>
      </w:pPr>
    </w:p>
    <w:bookmarkEnd w:id="24"/>
    <w:bookmarkEnd w:id="25"/>
    <w:bookmarkEnd w:id="26"/>
    <w:bookmarkEnd w:id="27"/>
    <w:p w:rsidR="00574CC3" w:rsidRPr="001703C6" w:rsidRDefault="00574CC3" w:rsidP="00574CC3">
      <w:pPr>
        <w:pStyle w:val="Outline"/>
        <w:spacing w:before="0"/>
        <w:rPr>
          <w:kern w:val="0"/>
        </w:rPr>
        <w:sectPr w:rsidR="00574CC3" w:rsidRPr="001703C6" w:rsidSect="00574CC3">
          <w:headerReference w:type="even" r:id="rId47"/>
          <w:headerReference w:type="default" r:id="rId48"/>
          <w:headerReference w:type="first" r:id="rId49"/>
          <w:pgSz w:w="11909" w:h="16834" w:code="9"/>
          <w:pgMar w:top="1440" w:right="479" w:bottom="1440" w:left="1800" w:header="720" w:footer="720" w:gutter="0"/>
          <w:pgNumType w:chapStyle="1"/>
          <w:cols w:space="720"/>
          <w:titlePg/>
        </w:sectPr>
      </w:pPr>
    </w:p>
    <w:p w:rsidR="00574CC3" w:rsidRDefault="00574CC3" w:rsidP="00574CC3">
      <w:pPr>
        <w:pStyle w:val="Outline"/>
        <w:spacing w:before="0"/>
        <w:rPr>
          <w:kern w:val="0"/>
        </w:rPr>
      </w:pPr>
    </w:p>
    <w:tbl>
      <w:tblPr>
        <w:tblW w:w="0" w:type="auto"/>
        <w:tblLayout w:type="fixed"/>
        <w:tblLook w:val="0000" w:firstRow="0" w:lastRow="0" w:firstColumn="0" w:lastColumn="0" w:noHBand="0" w:noVBand="0"/>
      </w:tblPr>
      <w:tblGrid>
        <w:gridCol w:w="8838"/>
      </w:tblGrid>
      <w:tr w:rsidR="00574CC3" w:rsidTr="00574CC3">
        <w:trPr>
          <w:trHeight w:val="800"/>
        </w:trPr>
        <w:tc>
          <w:tcPr>
            <w:tcW w:w="8838" w:type="dxa"/>
            <w:vAlign w:val="center"/>
          </w:tcPr>
          <w:p w:rsidR="00574CC3" w:rsidRDefault="00574CC3" w:rsidP="00574CC3">
            <w:pPr>
              <w:pStyle w:val="Subtitle"/>
            </w:pPr>
            <w:bookmarkStart w:id="30" w:name="_Toc438954449"/>
            <w:bookmarkStart w:id="31" w:name="_Toc73332853"/>
            <w:r>
              <w:t xml:space="preserve">Section V.  </w:t>
            </w:r>
            <w:bookmarkEnd w:id="30"/>
            <w:r>
              <w:t>Schedule of Requirements</w:t>
            </w:r>
            <w:bookmarkEnd w:id="31"/>
          </w:p>
        </w:tc>
      </w:tr>
    </w:tbl>
    <w:p w:rsidR="00574CC3" w:rsidRDefault="00574CC3" w:rsidP="00574CC3"/>
    <w:p w:rsidR="00574CC3" w:rsidRDefault="00574CC3" w:rsidP="00574CC3">
      <w:pPr>
        <w:jc w:val="center"/>
        <w:rPr>
          <w:b/>
          <w:sz w:val="32"/>
        </w:rPr>
      </w:pPr>
    </w:p>
    <w:p w:rsidR="00574CC3" w:rsidRDefault="00574CC3" w:rsidP="00574CC3">
      <w:pPr>
        <w:jc w:val="center"/>
        <w:rPr>
          <w:b/>
          <w:sz w:val="32"/>
        </w:rPr>
      </w:pPr>
    </w:p>
    <w:p w:rsidR="00574CC3" w:rsidRDefault="00574CC3" w:rsidP="00574CC3">
      <w:pPr>
        <w:jc w:val="center"/>
        <w:rPr>
          <w:b/>
          <w:sz w:val="32"/>
        </w:rPr>
      </w:pPr>
      <w:r>
        <w:rPr>
          <w:b/>
          <w:sz w:val="32"/>
        </w:rPr>
        <w:t>Contents</w:t>
      </w:r>
    </w:p>
    <w:p w:rsidR="00574CC3" w:rsidRDefault="00574CC3" w:rsidP="00574CC3">
      <w:pPr>
        <w:rPr>
          <w:i/>
        </w:rPr>
      </w:pPr>
    </w:p>
    <w:p w:rsidR="00574CC3" w:rsidRDefault="00574CC3" w:rsidP="00574CC3">
      <w:pPr>
        <w:jc w:val="right"/>
        <w:rPr>
          <w:b/>
          <w:sz w:val="32"/>
        </w:rPr>
      </w:pPr>
    </w:p>
    <w:p w:rsidR="00574CC3" w:rsidRDefault="00574CC3" w:rsidP="00574CC3">
      <w:pPr>
        <w:jc w:val="right"/>
        <w:rPr>
          <w:b/>
        </w:rPr>
      </w:pPr>
    </w:p>
    <w:p w:rsidR="00574CC3" w:rsidRDefault="00574CC3" w:rsidP="00574CC3">
      <w:pPr>
        <w:pStyle w:val="TOC1"/>
        <w:tabs>
          <w:tab w:val="right" w:leader="dot" w:pos="8640"/>
        </w:tabs>
        <w:rPr>
          <w:b/>
          <w:szCs w:val="24"/>
        </w:rPr>
      </w:pPr>
      <w:r>
        <w:rPr>
          <w:b/>
        </w:rPr>
        <w:fldChar w:fldCharType="begin"/>
      </w:r>
      <w:r>
        <w:rPr>
          <w:b/>
        </w:rPr>
        <w:instrText xml:space="preserve"> TOC \t "Section VI. Header,1" </w:instrText>
      </w:r>
      <w:r>
        <w:rPr>
          <w:b/>
        </w:rPr>
        <w:fldChar w:fldCharType="separate"/>
      </w:r>
      <w:r>
        <w:rPr>
          <w:b/>
          <w:szCs w:val="36"/>
        </w:rPr>
        <w:t>1.  List of Goods and Delivery Schedule</w:t>
      </w:r>
      <w:r>
        <w:rPr>
          <w:b/>
        </w:rPr>
        <w:tab/>
      </w:r>
    </w:p>
    <w:p w:rsidR="00574CC3" w:rsidRDefault="00574CC3" w:rsidP="00574CC3">
      <w:pPr>
        <w:pStyle w:val="TOC1"/>
        <w:tabs>
          <w:tab w:val="left" w:pos="720"/>
          <w:tab w:val="right" w:leader="dot" w:pos="8640"/>
        </w:tabs>
        <w:rPr>
          <w:b/>
          <w:szCs w:val="24"/>
        </w:rPr>
      </w:pPr>
      <w:r>
        <w:rPr>
          <w:b/>
          <w:szCs w:val="36"/>
        </w:rPr>
        <w:t>2.</w:t>
      </w:r>
      <w:r>
        <w:rPr>
          <w:b/>
          <w:szCs w:val="24"/>
        </w:rPr>
        <w:tab/>
      </w:r>
      <w:r>
        <w:rPr>
          <w:b/>
          <w:szCs w:val="36"/>
        </w:rPr>
        <w:t>Technical Specifications</w:t>
      </w:r>
      <w:r>
        <w:rPr>
          <w:b/>
        </w:rPr>
        <w:tab/>
      </w:r>
    </w:p>
    <w:p w:rsidR="00574CC3" w:rsidRDefault="00574CC3" w:rsidP="00574CC3">
      <w:pPr>
        <w:pStyle w:val="TOC1"/>
        <w:tabs>
          <w:tab w:val="left" w:pos="720"/>
          <w:tab w:val="right" w:leader="dot" w:pos="8640"/>
        </w:tabs>
        <w:rPr>
          <w:b/>
          <w:szCs w:val="24"/>
        </w:rPr>
      </w:pPr>
      <w:r>
        <w:rPr>
          <w:b/>
          <w:szCs w:val="36"/>
        </w:rPr>
        <w:t>3..</w:t>
      </w:r>
      <w:r>
        <w:rPr>
          <w:b/>
          <w:szCs w:val="24"/>
        </w:rPr>
        <w:tab/>
      </w:r>
      <w:r>
        <w:rPr>
          <w:b/>
          <w:szCs w:val="36"/>
        </w:rPr>
        <w:t>Drawings</w:t>
      </w:r>
      <w:r>
        <w:rPr>
          <w:b/>
        </w:rPr>
        <w:tab/>
      </w:r>
    </w:p>
    <w:p w:rsidR="00574CC3" w:rsidRDefault="00574CC3" w:rsidP="00574CC3">
      <w:pPr>
        <w:pStyle w:val="TOC1"/>
        <w:tabs>
          <w:tab w:val="right" w:leader="dot" w:pos="8640"/>
        </w:tabs>
        <w:rPr>
          <w:b/>
          <w:szCs w:val="24"/>
        </w:rPr>
      </w:pPr>
      <w:r>
        <w:rPr>
          <w:b/>
          <w:szCs w:val="36"/>
        </w:rPr>
        <w:t xml:space="preserve">4. </w:t>
      </w:r>
      <w:r>
        <w:rPr>
          <w:b/>
          <w:szCs w:val="36"/>
        </w:rPr>
        <w:tab/>
        <w:t>Inspections and Tests</w:t>
      </w:r>
      <w:r>
        <w:rPr>
          <w:b/>
        </w:rPr>
        <w:tab/>
      </w:r>
    </w:p>
    <w:p w:rsidR="00574CC3" w:rsidRDefault="00574CC3" w:rsidP="00574CC3">
      <w:pPr>
        <w:pStyle w:val="TOC2"/>
        <w:tabs>
          <w:tab w:val="right" w:leader="dot" w:pos="8640"/>
        </w:tabs>
        <w:spacing w:before="120" w:after="120"/>
      </w:pPr>
      <w:r>
        <w:fldChar w:fldCharType="end"/>
      </w:r>
    </w:p>
    <w:p w:rsidR="00574CC3" w:rsidRDefault="00574CC3" w:rsidP="00574CC3">
      <w:pPr>
        <w:pStyle w:val="Sub-ClauseText"/>
        <w:spacing w:before="0" w:after="0"/>
        <w:jc w:val="left"/>
      </w:pPr>
    </w:p>
    <w:p w:rsidR="00574CC3" w:rsidRDefault="00574CC3" w:rsidP="00574CC3">
      <w:pPr>
        <w:pStyle w:val="Sub-ClauseText"/>
        <w:spacing w:before="0" w:after="0"/>
        <w:jc w:val="left"/>
      </w:pPr>
    </w:p>
    <w:p w:rsidR="00574CC3" w:rsidRDefault="00574CC3" w:rsidP="00574CC3">
      <w:pPr>
        <w:pStyle w:val="Sub-ClauseText"/>
        <w:spacing w:before="0" w:after="0"/>
        <w:jc w:val="left"/>
        <w:sectPr w:rsidR="00574CC3" w:rsidSect="00574CC3">
          <w:type w:val="oddPage"/>
          <w:pgSz w:w="11909" w:h="16834" w:code="9"/>
          <w:pgMar w:top="1440" w:right="1440" w:bottom="1440" w:left="1800" w:header="720" w:footer="720" w:gutter="0"/>
          <w:pgNumType w:start="33"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8"/>
      </w:tblGrid>
      <w:tr w:rsidR="00574CC3" w:rsidTr="00574CC3">
        <w:trPr>
          <w:cantSplit/>
        </w:trPr>
        <w:tc>
          <w:tcPr>
            <w:tcW w:w="12888" w:type="dxa"/>
            <w:tcBorders>
              <w:top w:val="nil"/>
              <w:left w:val="nil"/>
              <w:bottom w:val="double" w:sz="4" w:space="0" w:color="auto"/>
              <w:right w:val="nil"/>
            </w:tcBorders>
          </w:tcPr>
          <w:p w:rsidR="00574CC3" w:rsidRDefault="00574CC3" w:rsidP="00574CC3">
            <w:pPr>
              <w:pStyle w:val="SectionVIHeader"/>
            </w:pPr>
            <w:bookmarkStart w:id="32" w:name="_Toc68320557"/>
            <w:r>
              <w:lastRenderedPageBreak/>
              <w:t>Section V</w:t>
            </w:r>
          </w:p>
          <w:p w:rsidR="00574CC3" w:rsidRDefault="00574CC3" w:rsidP="00574CC3">
            <w:pPr>
              <w:pStyle w:val="SectionVIHeader"/>
            </w:pPr>
            <w:r>
              <w:t>Schedule of Requirements</w:t>
            </w:r>
          </w:p>
          <w:p w:rsidR="00574CC3" w:rsidRDefault="00574CC3" w:rsidP="00574CC3">
            <w:pPr>
              <w:pStyle w:val="SectionVIHeader"/>
            </w:pPr>
            <w:r>
              <w:t>1.  List of Goods and Delivery Schedule</w:t>
            </w:r>
            <w:bookmarkEnd w:id="32"/>
          </w:p>
          <w:p w:rsidR="00574CC3" w:rsidRDefault="00574CC3" w:rsidP="00574CC3">
            <w:pPr>
              <w:spacing w:after="200"/>
              <w:rPr>
                <w:i/>
                <w:iCs/>
              </w:rPr>
            </w:pPr>
            <w:r>
              <w:rPr>
                <w:i/>
                <w:iCs/>
              </w:rPr>
              <w:t>[The Purchaser shall fill in this table, with the exception of the column “Bidder’s offered Delivery date” to be filled by the Bidder]</w:t>
            </w:r>
          </w:p>
        </w:tc>
      </w:tr>
    </w:tbl>
    <w:p w:rsidR="00574CC3" w:rsidRDefault="00574CC3" w:rsidP="00574CC3">
      <w:pPr>
        <w:rPr>
          <w:b/>
          <w:color w:val="FF0000"/>
        </w:rPr>
      </w:pPr>
    </w:p>
    <w:p w:rsidR="00574CC3" w:rsidRDefault="00574CC3" w:rsidP="00574CC3">
      <w:pPr>
        <w:rPr>
          <w:b/>
          <w:color w:val="FF0000"/>
        </w:rPr>
      </w:pPr>
    </w:p>
    <w:p w:rsidR="00574CC3" w:rsidRDefault="00574CC3" w:rsidP="00574CC3">
      <w:pPr>
        <w:rPr>
          <w:b/>
          <w:color w:val="FF0000"/>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3245"/>
        <w:gridCol w:w="711"/>
        <w:gridCol w:w="1699"/>
        <w:gridCol w:w="1134"/>
        <w:gridCol w:w="1276"/>
        <w:gridCol w:w="4358"/>
      </w:tblGrid>
      <w:tr w:rsidR="00574CC3" w:rsidRPr="00A77EC6" w:rsidTr="00574CC3">
        <w:trPr>
          <w:trHeight w:val="477"/>
        </w:trPr>
        <w:tc>
          <w:tcPr>
            <w:tcW w:w="717" w:type="dxa"/>
            <w:vMerge w:val="restart"/>
            <w:shd w:val="clear" w:color="auto" w:fill="auto"/>
            <w:vAlign w:val="center"/>
          </w:tcPr>
          <w:p w:rsidR="00574CC3" w:rsidRPr="006376FF" w:rsidRDefault="00574CC3" w:rsidP="00574CC3">
            <w:pPr>
              <w:jc w:val="center"/>
              <w:rPr>
                <w:b/>
                <w:bCs/>
                <w:szCs w:val="24"/>
              </w:rPr>
            </w:pPr>
            <w:r w:rsidRPr="006376FF">
              <w:rPr>
                <w:b/>
                <w:bCs/>
                <w:szCs w:val="24"/>
              </w:rPr>
              <w:t>No</w:t>
            </w:r>
          </w:p>
        </w:tc>
        <w:tc>
          <w:tcPr>
            <w:tcW w:w="3245" w:type="dxa"/>
            <w:vMerge w:val="restart"/>
            <w:shd w:val="clear" w:color="auto" w:fill="auto"/>
            <w:vAlign w:val="center"/>
          </w:tcPr>
          <w:p w:rsidR="00574CC3" w:rsidRPr="006376FF" w:rsidRDefault="00574CC3" w:rsidP="00574CC3">
            <w:pPr>
              <w:jc w:val="center"/>
              <w:rPr>
                <w:b/>
                <w:bCs/>
                <w:szCs w:val="24"/>
              </w:rPr>
            </w:pPr>
            <w:r w:rsidRPr="006376FF">
              <w:rPr>
                <w:b/>
                <w:bCs/>
                <w:szCs w:val="24"/>
              </w:rPr>
              <w:t>Description of Goods</w:t>
            </w:r>
          </w:p>
        </w:tc>
        <w:tc>
          <w:tcPr>
            <w:tcW w:w="711" w:type="dxa"/>
            <w:vMerge w:val="restart"/>
            <w:shd w:val="clear" w:color="auto" w:fill="auto"/>
            <w:vAlign w:val="center"/>
          </w:tcPr>
          <w:p w:rsidR="00574CC3" w:rsidRPr="006376FF" w:rsidRDefault="00574CC3" w:rsidP="00574CC3">
            <w:pPr>
              <w:jc w:val="center"/>
              <w:rPr>
                <w:b/>
                <w:bCs/>
                <w:szCs w:val="24"/>
              </w:rPr>
            </w:pPr>
            <w:proofErr w:type="spellStart"/>
            <w:r w:rsidRPr="006376FF">
              <w:rPr>
                <w:b/>
                <w:bCs/>
                <w:szCs w:val="24"/>
              </w:rPr>
              <w:t>Qty</w:t>
            </w:r>
            <w:proofErr w:type="spellEnd"/>
          </w:p>
        </w:tc>
        <w:tc>
          <w:tcPr>
            <w:tcW w:w="1699" w:type="dxa"/>
            <w:vMerge w:val="restart"/>
            <w:shd w:val="clear" w:color="auto" w:fill="auto"/>
            <w:vAlign w:val="center"/>
          </w:tcPr>
          <w:p w:rsidR="00574CC3" w:rsidRPr="006376FF" w:rsidRDefault="00574CC3" w:rsidP="00574CC3">
            <w:pPr>
              <w:adjustRightInd w:val="0"/>
              <w:jc w:val="center"/>
              <w:rPr>
                <w:b/>
                <w:bCs/>
                <w:szCs w:val="24"/>
              </w:rPr>
            </w:pPr>
            <w:r w:rsidRPr="006376FF">
              <w:rPr>
                <w:b/>
                <w:bCs/>
                <w:szCs w:val="24"/>
              </w:rPr>
              <w:t>Final</w:t>
            </w:r>
          </w:p>
          <w:p w:rsidR="00574CC3" w:rsidRPr="006376FF" w:rsidRDefault="00574CC3" w:rsidP="00574CC3">
            <w:pPr>
              <w:adjustRightInd w:val="0"/>
              <w:jc w:val="center"/>
              <w:rPr>
                <w:b/>
                <w:bCs/>
                <w:szCs w:val="24"/>
              </w:rPr>
            </w:pPr>
            <w:r w:rsidRPr="006376FF">
              <w:rPr>
                <w:b/>
                <w:bCs/>
                <w:szCs w:val="24"/>
              </w:rPr>
              <w:t>Destination as</w:t>
            </w:r>
          </w:p>
          <w:p w:rsidR="00574CC3" w:rsidRPr="006376FF" w:rsidRDefault="00574CC3" w:rsidP="00574CC3">
            <w:pPr>
              <w:adjustRightInd w:val="0"/>
              <w:jc w:val="center"/>
              <w:rPr>
                <w:b/>
                <w:bCs/>
                <w:szCs w:val="24"/>
              </w:rPr>
            </w:pPr>
            <w:r w:rsidRPr="006376FF">
              <w:rPr>
                <w:b/>
                <w:bCs/>
                <w:szCs w:val="24"/>
              </w:rPr>
              <w:t>specified in</w:t>
            </w:r>
            <w:r>
              <w:rPr>
                <w:b/>
                <w:bCs/>
                <w:szCs w:val="24"/>
              </w:rPr>
              <w:t xml:space="preserve"> </w:t>
            </w:r>
            <w:r w:rsidRPr="006376FF">
              <w:rPr>
                <w:b/>
                <w:bCs/>
                <w:szCs w:val="24"/>
              </w:rPr>
              <w:t>BDS</w:t>
            </w:r>
          </w:p>
        </w:tc>
        <w:tc>
          <w:tcPr>
            <w:tcW w:w="6768" w:type="dxa"/>
            <w:gridSpan w:val="3"/>
            <w:tcBorders>
              <w:bottom w:val="single" w:sz="2" w:space="0" w:color="auto"/>
            </w:tcBorders>
            <w:shd w:val="clear" w:color="auto" w:fill="auto"/>
            <w:vAlign w:val="center"/>
          </w:tcPr>
          <w:p w:rsidR="00574CC3" w:rsidRPr="006376FF" w:rsidRDefault="00574CC3" w:rsidP="00574CC3">
            <w:pPr>
              <w:jc w:val="center"/>
              <w:rPr>
                <w:b/>
                <w:bCs/>
                <w:szCs w:val="24"/>
              </w:rPr>
            </w:pPr>
            <w:r w:rsidRPr="006376FF">
              <w:rPr>
                <w:b/>
                <w:bCs/>
                <w:szCs w:val="24"/>
              </w:rPr>
              <w:t xml:space="preserve">Delivery Date </w:t>
            </w:r>
          </w:p>
        </w:tc>
      </w:tr>
      <w:tr w:rsidR="00574CC3" w:rsidRPr="00110DF1" w:rsidTr="00574CC3">
        <w:trPr>
          <w:trHeight w:val="860"/>
        </w:trPr>
        <w:tc>
          <w:tcPr>
            <w:tcW w:w="717" w:type="dxa"/>
            <w:vMerge/>
            <w:shd w:val="clear" w:color="auto" w:fill="auto"/>
          </w:tcPr>
          <w:p w:rsidR="00574CC3" w:rsidRPr="006376FF" w:rsidRDefault="00574CC3" w:rsidP="00574CC3">
            <w:pPr>
              <w:adjustRightInd w:val="0"/>
              <w:rPr>
                <w:szCs w:val="24"/>
              </w:rPr>
            </w:pPr>
          </w:p>
        </w:tc>
        <w:tc>
          <w:tcPr>
            <w:tcW w:w="3245" w:type="dxa"/>
            <w:vMerge/>
            <w:shd w:val="clear" w:color="auto" w:fill="auto"/>
          </w:tcPr>
          <w:p w:rsidR="00574CC3" w:rsidRPr="006376FF" w:rsidRDefault="00574CC3" w:rsidP="00574CC3">
            <w:pPr>
              <w:rPr>
                <w:szCs w:val="24"/>
              </w:rPr>
            </w:pPr>
          </w:p>
        </w:tc>
        <w:tc>
          <w:tcPr>
            <w:tcW w:w="711" w:type="dxa"/>
            <w:vMerge/>
            <w:shd w:val="clear" w:color="auto" w:fill="auto"/>
          </w:tcPr>
          <w:p w:rsidR="00574CC3" w:rsidRPr="006376FF" w:rsidRDefault="00574CC3" w:rsidP="00574CC3">
            <w:pPr>
              <w:rPr>
                <w:szCs w:val="24"/>
              </w:rPr>
            </w:pPr>
          </w:p>
        </w:tc>
        <w:tc>
          <w:tcPr>
            <w:tcW w:w="1699" w:type="dxa"/>
            <w:vMerge/>
            <w:shd w:val="clear" w:color="auto" w:fill="auto"/>
          </w:tcPr>
          <w:p w:rsidR="00574CC3" w:rsidRPr="006376FF" w:rsidRDefault="00574CC3" w:rsidP="00574CC3">
            <w:pPr>
              <w:adjustRightInd w:val="0"/>
              <w:rPr>
                <w:szCs w:val="24"/>
              </w:rPr>
            </w:pPr>
          </w:p>
        </w:tc>
        <w:tc>
          <w:tcPr>
            <w:tcW w:w="1134" w:type="dxa"/>
            <w:tcBorders>
              <w:top w:val="single" w:sz="2" w:space="0" w:color="auto"/>
            </w:tcBorders>
            <w:shd w:val="clear" w:color="auto" w:fill="auto"/>
            <w:vAlign w:val="center"/>
          </w:tcPr>
          <w:p w:rsidR="00574CC3" w:rsidRPr="006376FF" w:rsidRDefault="00574CC3" w:rsidP="00574CC3">
            <w:pPr>
              <w:adjustRightInd w:val="0"/>
              <w:jc w:val="center"/>
              <w:rPr>
                <w:b/>
                <w:bCs/>
                <w:szCs w:val="24"/>
              </w:rPr>
            </w:pPr>
            <w:r w:rsidRPr="006376FF">
              <w:rPr>
                <w:b/>
                <w:bCs/>
                <w:szCs w:val="24"/>
              </w:rPr>
              <w:t>Earliest Delivery</w:t>
            </w:r>
          </w:p>
          <w:p w:rsidR="00574CC3" w:rsidRPr="006376FF" w:rsidRDefault="00574CC3" w:rsidP="00574CC3">
            <w:pPr>
              <w:jc w:val="center"/>
              <w:rPr>
                <w:b/>
                <w:bCs/>
                <w:szCs w:val="24"/>
              </w:rPr>
            </w:pPr>
            <w:r w:rsidRPr="006376FF">
              <w:rPr>
                <w:b/>
                <w:bCs/>
                <w:szCs w:val="24"/>
              </w:rPr>
              <w:t>Date</w:t>
            </w:r>
          </w:p>
        </w:tc>
        <w:tc>
          <w:tcPr>
            <w:tcW w:w="1276" w:type="dxa"/>
            <w:tcBorders>
              <w:top w:val="single" w:sz="2" w:space="0" w:color="auto"/>
            </w:tcBorders>
            <w:shd w:val="clear" w:color="auto" w:fill="auto"/>
            <w:vAlign w:val="center"/>
          </w:tcPr>
          <w:p w:rsidR="00574CC3" w:rsidRPr="006376FF" w:rsidRDefault="00574CC3" w:rsidP="00574CC3">
            <w:pPr>
              <w:adjustRightInd w:val="0"/>
              <w:jc w:val="center"/>
              <w:rPr>
                <w:b/>
                <w:bCs/>
                <w:szCs w:val="24"/>
              </w:rPr>
            </w:pPr>
            <w:r w:rsidRPr="006376FF">
              <w:rPr>
                <w:b/>
                <w:bCs/>
                <w:szCs w:val="24"/>
              </w:rPr>
              <w:t>Latest Delivery</w:t>
            </w:r>
          </w:p>
          <w:p w:rsidR="00574CC3" w:rsidRPr="006376FF" w:rsidRDefault="00574CC3" w:rsidP="00574CC3">
            <w:pPr>
              <w:jc w:val="center"/>
              <w:rPr>
                <w:b/>
                <w:bCs/>
                <w:szCs w:val="24"/>
              </w:rPr>
            </w:pPr>
            <w:r w:rsidRPr="006376FF">
              <w:rPr>
                <w:b/>
                <w:bCs/>
                <w:szCs w:val="24"/>
              </w:rPr>
              <w:t>Date</w:t>
            </w:r>
          </w:p>
        </w:tc>
        <w:tc>
          <w:tcPr>
            <w:tcW w:w="4358" w:type="dxa"/>
            <w:tcBorders>
              <w:top w:val="single" w:sz="2" w:space="0" w:color="auto"/>
            </w:tcBorders>
            <w:shd w:val="clear" w:color="auto" w:fill="auto"/>
            <w:vAlign w:val="center"/>
          </w:tcPr>
          <w:p w:rsidR="00574CC3" w:rsidRPr="006376FF" w:rsidRDefault="00574CC3" w:rsidP="00574CC3">
            <w:pPr>
              <w:adjustRightInd w:val="0"/>
              <w:jc w:val="center"/>
              <w:rPr>
                <w:b/>
                <w:bCs/>
                <w:szCs w:val="24"/>
              </w:rPr>
            </w:pPr>
            <w:r w:rsidRPr="006376FF">
              <w:rPr>
                <w:b/>
                <w:bCs/>
                <w:szCs w:val="24"/>
              </w:rPr>
              <w:t>Bidder’s offered</w:t>
            </w:r>
          </w:p>
          <w:p w:rsidR="00574CC3" w:rsidRPr="006376FF" w:rsidRDefault="00574CC3" w:rsidP="00574CC3">
            <w:pPr>
              <w:adjustRightInd w:val="0"/>
              <w:jc w:val="center"/>
              <w:rPr>
                <w:b/>
                <w:bCs/>
                <w:szCs w:val="24"/>
              </w:rPr>
            </w:pPr>
            <w:r w:rsidRPr="006376FF">
              <w:rPr>
                <w:b/>
                <w:bCs/>
                <w:szCs w:val="24"/>
              </w:rPr>
              <w:t>Delivery date</w:t>
            </w:r>
            <w:r>
              <w:rPr>
                <w:b/>
                <w:bCs/>
                <w:szCs w:val="24"/>
              </w:rPr>
              <w:t xml:space="preserve"> </w:t>
            </w:r>
            <w:r w:rsidRPr="006376FF">
              <w:rPr>
                <w:b/>
                <w:bCs/>
                <w:szCs w:val="24"/>
              </w:rPr>
              <w:t>(To be provided by the Bidders)</w:t>
            </w:r>
            <w:r>
              <w:rPr>
                <w:b/>
                <w:bCs/>
                <w:szCs w:val="24"/>
              </w:rPr>
              <w:t xml:space="preserve"> (Duration from the Date of awarding)</w:t>
            </w:r>
          </w:p>
        </w:tc>
      </w:tr>
      <w:tr w:rsidR="00574CC3" w:rsidRPr="00110DF1" w:rsidTr="00574CC3">
        <w:trPr>
          <w:trHeight w:val="260"/>
        </w:trPr>
        <w:tc>
          <w:tcPr>
            <w:tcW w:w="4673" w:type="dxa"/>
            <w:gridSpan w:val="3"/>
            <w:shd w:val="clear" w:color="auto" w:fill="auto"/>
            <w:vAlign w:val="center"/>
          </w:tcPr>
          <w:p w:rsidR="00574CC3" w:rsidRPr="006376FF" w:rsidRDefault="00574CC3" w:rsidP="00574CC3">
            <w:pPr>
              <w:jc w:val="center"/>
              <w:rPr>
                <w:bCs/>
                <w:szCs w:val="24"/>
              </w:rPr>
            </w:pPr>
          </w:p>
        </w:tc>
        <w:tc>
          <w:tcPr>
            <w:tcW w:w="1699" w:type="dxa"/>
            <w:vMerge w:val="restart"/>
            <w:shd w:val="clear" w:color="auto" w:fill="auto"/>
            <w:textDirection w:val="btLr"/>
            <w:vAlign w:val="center"/>
          </w:tcPr>
          <w:p w:rsidR="00574CC3" w:rsidRDefault="00574CC3" w:rsidP="00574CC3">
            <w:pPr>
              <w:ind w:left="113" w:right="113"/>
              <w:jc w:val="center"/>
              <w:rPr>
                <w:szCs w:val="24"/>
              </w:rPr>
            </w:pPr>
            <w:r>
              <w:rPr>
                <w:szCs w:val="24"/>
              </w:rPr>
              <w:t>IT for Arts,</w:t>
            </w:r>
          </w:p>
          <w:p w:rsidR="00574CC3" w:rsidRPr="00BF45BC" w:rsidRDefault="00574CC3" w:rsidP="00574CC3">
            <w:pPr>
              <w:ind w:left="113" w:right="113"/>
              <w:jc w:val="center"/>
              <w:rPr>
                <w:bCs/>
                <w:szCs w:val="24"/>
              </w:rPr>
            </w:pPr>
            <w:r w:rsidRPr="00BF45BC">
              <w:rPr>
                <w:szCs w:val="24"/>
              </w:rPr>
              <w:t>University of Jaffna</w:t>
            </w:r>
          </w:p>
          <w:p w:rsidR="00574CC3" w:rsidRPr="00BF45BC" w:rsidRDefault="00574CC3" w:rsidP="00574CC3">
            <w:pPr>
              <w:ind w:left="113" w:right="113"/>
              <w:jc w:val="center"/>
              <w:rPr>
                <w:szCs w:val="24"/>
              </w:rPr>
            </w:pPr>
            <w:proofErr w:type="spellStart"/>
            <w:r>
              <w:rPr>
                <w:szCs w:val="24"/>
              </w:rPr>
              <w:t>Thirunelvely</w:t>
            </w:r>
            <w:proofErr w:type="spellEnd"/>
            <w:r>
              <w:rPr>
                <w:szCs w:val="24"/>
              </w:rPr>
              <w:t>, Jaffna.</w:t>
            </w:r>
          </w:p>
        </w:tc>
        <w:tc>
          <w:tcPr>
            <w:tcW w:w="1134" w:type="dxa"/>
            <w:vMerge w:val="restart"/>
            <w:shd w:val="clear" w:color="auto" w:fill="auto"/>
            <w:textDirection w:val="btLr"/>
            <w:vAlign w:val="center"/>
          </w:tcPr>
          <w:p w:rsidR="00574CC3" w:rsidRPr="00BF45BC" w:rsidRDefault="00574CC3" w:rsidP="00574CC3">
            <w:pPr>
              <w:ind w:left="113" w:right="113"/>
              <w:jc w:val="center"/>
              <w:rPr>
                <w:sz w:val="26"/>
                <w:szCs w:val="26"/>
              </w:rPr>
            </w:pPr>
            <w:r w:rsidRPr="00BF45BC">
              <w:rPr>
                <w:sz w:val="26"/>
                <w:szCs w:val="26"/>
              </w:rPr>
              <w:t>8 weeks from the date of awarding</w:t>
            </w:r>
          </w:p>
        </w:tc>
        <w:tc>
          <w:tcPr>
            <w:tcW w:w="1276" w:type="dxa"/>
            <w:vMerge w:val="restart"/>
            <w:shd w:val="clear" w:color="auto" w:fill="auto"/>
            <w:textDirection w:val="btLr"/>
            <w:vAlign w:val="center"/>
          </w:tcPr>
          <w:p w:rsidR="00574CC3" w:rsidRPr="00BF45BC" w:rsidRDefault="00574CC3" w:rsidP="00574CC3">
            <w:pPr>
              <w:ind w:left="113" w:right="113"/>
              <w:jc w:val="center"/>
              <w:rPr>
                <w:sz w:val="26"/>
                <w:szCs w:val="26"/>
              </w:rPr>
            </w:pPr>
            <w:r w:rsidRPr="00BF45BC">
              <w:rPr>
                <w:sz w:val="26"/>
                <w:szCs w:val="26"/>
              </w:rPr>
              <w:t>12 weeks from the date of awarding</w:t>
            </w:r>
          </w:p>
        </w:tc>
        <w:tc>
          <w:tcPr>
            <w:tcW w:w="4358" w:type="dxa"/>
            <w:vMerge w:val="restart"/>
            <w:shd w:val="clear" w:color="auto" w:fill="auto"/>
          </w:tcPr>
          <w:p w:rsidR="00574CC3" w:rsidRPr="006376FF" w:rsidRDefault="00574CC3" w:rsidP="00574CC3">
            <w:pPr>
              <w:rPr>
                <w:szCs w:val="24"/>
              </w:rPr>
            </w:pPr>
          </w:p>
        </w:tc>
      </w:tr>
      <w:tr w:rsidR="00574CC3" w:rsidRPr="00110DF1" w:rsidTr="00574CC3">
        <w:trPr>
          <w:trHeight w:val="2330"/>
        </w:trPr>
        <w:tc>
          <w:tcPr>
            <w:tcW w:w="717" w:type="dxa"/>
            <w:shd w:val="clear" w:color="auto" w:fill="auto"/>
            <w:vAlign w:val="center"/>
          </w:tcPr>
          <w:p w:rsidR="00574CC3" w:rsidRDefault="00574CC3" w:rsidP="00574CC3">
            <w:r>
              <w:t>01</w:t>
            </w:r>
          </w:p>
        </w:tc>
        <w:tc>
          <w:tcPr>
            <w:tcW w:w="3245" w:type="dxa"/>
            <w:shd w:val="clear" w:color="auto" w:fill="auto"/>
            <w:vAlign w:val="center"/>
          </w:tcPr>
          <w:p w:rsidR="00574CC3" w:rsidRPr="00E26390" w:rsidRDefault="00574CC3" w:rsidP="00574CC3">
            <w:r w:rsidRPr="008824D8">
              <w:t>Desktop Computer</w:t>
            </w:r>
          </w:p>
        </w:tc>
        <w:tc>
          <w:tcPr>
            <w:tcW w:w="711" w:type="dxa"/>
            <w:shd w:val="clear" w:color="auto" w:fill="auto"/>
            <w:vAlign w:val="center"/>
          </w:tcPr>
          <w:p w:rsidR="00574CC3" w:rsidRDefault="00574CC3" w:rsidP="00574CC3">
            <w:pPr>
              <w:jc w:val="center"/>
            </w:pPr>
            <w:r>
              <w:t>100</w:t>
            </w:r>
          </w:p>
        </w:tc>
        <w:tc>
          <w:tcPr>
            <w:tcW w:w="1699" w:type="dxa"/>
            <w:vMerge/>
            <w:shd w:val="clear" w:color="auto" w:fill="auto"/>
            <w:textDirection w:val="tbRl"/>
            <w:vAlign w:val="center"/>
          </w:tcPr>
          <w:p w:rsidR="00574CC3" w:rsidRPr="006376FF" w:rsidRDefault="00574CC3" w:rsidP="00574CC3">
            <w:pPr>
              <w:ind w:left="113" w:right="113"/>
              <w:jc w:val="center"/>
              <w:rPr>
                <w:sz w:val="28"/>
                <w:szCs w:val="24"/>
              </w:rPr>
            </w:pPr>
          </w:p>
        </w:tc>
        <w:tc>
          <w:tcPr>
            <w:tcW w:w="1134" w:type="dxa"/>
            <w:vMerge/>
            <w:shd w:val="clear" w:color="auto" w:fill="auto"/>
            <w:textDirection w:val="tbRl"/>
            <w:vAlign w:val="center"/>
          </w:tcPr>
          <w:p w:rsidR="00574CC3" w:rsidRPr="006376FF" w:rsidRDefault="00574CC3" w:rsidP="00574CC3">
            <w:pPr>
              <w:ind w:left="113" w:right="113"/>
              <w:jc w:val="center"/>
              <w:rPr>
                <w:sz w:val="28"/>
                <w:szCs w:val="24"/>
              </w:rPr>
            </w:pPr>
          </w:p>
        </w:tc>
        <w:tc>
          <w:tcPr>
            <w:tcW w:w="1276" w:type="dxa"/>
            <w:vMerge/>
            <w:shd w:val="clear" w:color="auto" w:fill="auto"/>
            <w:textDirection w:val="tbRl"/>
            <w:vAlign w:val="center"/>
          </w:tcPr>
          <w:p w:rsidR="00574CC3" w:rsidRPr="006376FF" w:rsidRDefault="00574CC3" w:rsidP="00574CC3">
            <w:pPr>
              <w:ind w:left="113" w:right="113"/>
              <w:rPr>
                <w:sz w:val="28"/>
                <w:szCs w:val="24"/>
              </w:rPr>
            </w:pPr>
          </w:p>
        </w:tc>
        <w:tc>
          <w:tcPr>
            <w:tcW w:w="4358" w:type="dxa"/>
            <w:vMerge/>
            <w:shd w:val="clear" w:color="auto" w:fill="auto"/>
          </w:tcPr>
          <w:p w:rsidR="00574CC3" w:rsidRPr="006376FF" w:rsidRDefault="00574CC3" w:rsidP="00574CC3">
            <w:pPr>
              <w:rPr>
                <w:szCs w:val="24"/>
              </w:rPr>
            </w:pPr>
          </w:p>
        </w:tc>
      </w:tr>
    </w:tbl>
    <w:p w:rsidR="00574CC3" w:rsidRDefault="00574CC3" w:rsidP="00574CC3">
      <w:pPr>
        <w:sectPr w:rsidR="00574CC3">
          <w:headerReference w:type="first" r:id="rId50"/>
          <w:footnotePr>
            <w:numRestart w:val="eachPage"/>
          </w:footnotePr>
          <w:pgSz w:w="16834" w:h="11909" w:orient="landscape" w:code="9"/>
          <w:pgMar w:top="1800" w:right="1440" w:bottom="1440" w:left="1440" w:header="720" w:footer="720" w:gutter="0"/>
          <w:pgNumType w:chapStyle="1"/>
          <w:cols w:space="720"/>
          <w:titlePg/>
        </w:sectPr>
      </w:pPr>
    </w:p>
    <w:p w:rsidR="00574CC3" w:rsidRPr="000A1960" w:rsidRDefault="00574CC3" w:rsidP="00574CC3">
      <w:pPr>
        <w:spacing w:after="200"/>
        <w:jc w:val="center"/>
        <w:rPr>
          <w:b/>
          <w:i/>
          <w:iCs/>
          <w:sz w:val="28"/>
          <w:szCs w:val="28"/>
        </w:rPr>
      </w:pPr>
      <w:r>
        <w:rPr>
          <w:b/>
          <w:i/>
          <w:iCs/>
          <w:sz w:val="28"/>
          <w:szCs w:val="28"/>
        </w:rPr>
        <w:lastRenderedPageBreak/>
        <w:t xml:space="preserve">2. </w:t>
      </w:r>
      <w:r w:rsidRPr="000A1960">
        <w:rPr>
          <w:b/>
          <w:i/>
          <w:iCs/>
          <w:sz w:val="28"/>
          <w:szCs w:val="28"/>
        </w:rPr>
        <w:t>TECHNICAL SPECIFICATIONS</w:t>
      </w:r>
    </w:p>
    <w:p w:rsidR="00574CC3" w:rsidRDefault="00574CC3" w:rsidP="00574CC3">
      <w:pPr>
        <w:adjustRightInd w:val="0"/>
        <w:rPr>
          <w:szCs w:val="24"/>
        </w:rPr>
      </w:pPr>
      <w:r w:rsidRPr="00110DF1">
        <w:rPr>
          <w:szCs w:val="24"/>
        </w:rPr>
        <w:t>The</w:t>
      </w:r>
      <w:r>
        <w:rPr>
          <w:szCs w:val="24"/>
        </w:rPr>
        <w:t xml:space="preserve"> </w:t>
      </w:r>
      <w:r w:rsidRPr="00110DF1">
        <w:rPr>
          <w:szCs w:val="24"/>
        </w:rPr>
        <w:t>bidder shall follow the following technical requirement</w:t>
      </w:r>
      <w:r>
        <w:rPr>
          <w:szCs w:val="24"/>
        </w:rPr>
        <w:t xml:space="preserve"> and other requirement.</w:t>
      </w:r>
    </w:p>
    <w:p w:rsidR="00574CC3" w:rsidRDefault="00574CC3" w:rsidP="00574CC3">
      <w:pPr>
        <w:ind w:left="720"/>
      </w:pPr>
    </w:p>
    <w:tbl>
      <w:tblPr>
        <w:tblW w:w="1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950"/>
        <w:gridCol w:w="2160"/>
        <w:gridCol w:w="2437"/>
      </w:tblGrid>
      <w:tr w:rsidR="00574CC3" w:rsidRPr="002B6100" w:rsidTr="00574CC3">
        <w:trPr>
          <w:trHeight w:val="446"/>
        </w:trPr>
        <w:tc>
          <w:tcPr>
            <w:tcW w:w="12715" w:type="dxa"/>
            <w:gridSpan w:val="4"/>
            <w:shd w:val="clear" w:color="auto" w:fill="auto"/>
            <w:noWrap/>
            <w:vAlign w:val="center"/>
          </w:tcPr>
          <w:p w:rsidR="00574CC3" w:rsidRPr="002B6100" w:rsidRDefault="00574CC3" w:rsidP="00574CC3">
            <w:pPr>
              <w:ind w:left="720"/>
              <w:rPr>
                <w:b/>
                <w:bCs/>
                <w:lang w:val="en-GB"/>
              </w:rPr>
            </w:pPr>
            <w:r w:rsidRPr="002B6100">
              <w:rPr>
                <w:b/>
                <w:lang w:val="en-GB"/>
              </w:rPr>
              <w:t xml:space="preserve">01.DESKTOP COMPUTER – 100 </w:t>
            </w:r>
            <w:proofErr w:type="spellStart"/>
            <w:r w:rsidRPr="002B6100">
              <w:rPr>
                <w:b/>
                <w:lang w:val="en-GB"/>
              </w:rPr>
              <w:t>Nos</w:t>
            </w:r>
            <w:proofErr w:type="spellEnd"/>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b/>
                <w:bCs/>
                <w:lang w:val="en-GB"/>
              </w:rPr>
            </w:pPr>
            <w:r w:rsidRPr="002B6100">
              <w:rPr>
                <w:b/>
                <w:bCs/>
                <w:lang w:val="en-GB"/>
              </w:rPr>
              <w:t xml:space="preserve">Components </w:t>
            </w:r>
            <w:r w:rsidRPr="002B6100">
              <w:rPr>
                <w:b/>
                <w:bCs/>
                <w:lang w:val="en-GB"/>
              </w:rPr>
              <w:br/>
              <w:t xml:space="preserve"> Description</w:t>
            </w:r>
          </w:p>
        </w:tc>
        <w:tc>
          <w:tcPr>
            <w:tcW w:w="4950" w:type="dxa"/>
            <w:shd w:val="clear" w:color="auto" w:fill="auto"/>
            <w:noWrap/>
            <w:vAlign w:val="center"/>
            <w:hideMark/>
          </w:tcPr>
          <w:p w:rsidR="00574CC3" w:rsidRPr="002B6100" w:rsidRDefault="00574CC3" w:rsidP="00574CC3">
            <w:pPr>
              <w:ind w:left="720"/>
              <w:rPr>
                <w:b/>
                <w:bCs/>
                <w:lang w:val="en-GB"/>
              </w:rPr>
            </w:pPr>
            <w:r w:rsidRPr="002B6100">
              <w:rPr>
                <w:b/>
                <w:bCs/>
                <w:lang w:val="en-GB"/>
              </w:rPr>
              <w:t>Minimum Requirements</w:t>
            </w:r>
          </w:p>
        </w:tc>
        <w:tc>
          <w:tcPr>
            <w:tcW w:w="2160" w:type="dxa"/>
            <w:shd w:val="clear" w:color="auto" w:fill="auto"/>
            <w:noWrap/>
            <w:vAlign w:val="center"/>
            <w:hideMark/>
          </w:tcPr>
          <w:p w:rsidR="00574CC3" w:rsidRPr="002B6100" w:rsidRDefault="00574CC3" w:rsidP="00574CC3">
            <w:pPr>
              <w:ind w:left="720"/>
              <w:rPr>
                <w:b/>
                <w:bCs/>
                <w:lang w:val="en-GB"/>
              </w:rPr>
            </w:pPr>
            <w:r w:rsidRPr="002B6100">
              <w:rPr>
                <w:b/>
                <w:bCs/>
                <w:lang w:val="en-GB"/>
              </w:rPr>
              <w:t xml:space="preserve">Bidder Response </w:t>
            </w:r>
            <w:r w:rsidRPr="002B6100">
              <w:rPr>
                <w:b/>
                <w:bCs/>
                <w:lang w:val="en-GB"/>
              </w:rPr>
              <w:br/>
              <w:t xml:space="preserve"> (Yes/No)</w:t>
            </w:r>
          </w:p>
        </w:tc>
        <w:tc>
          <w:tcPr>
            <w:tcW w:w="2437" w:type="dxa"/>
            <w:shd w:val="clear" w:color="auto" w:fill="auto"/>
            <w:noWrap/>
            <w:vAlign w:val="center"/>
            <w:hideMark/>
          </w:tcPr>
          <w:p w:rsidR="00574CC3" w:rsidRPr="002B6100" w:rsidRDefault="00574CC3" w:rsidP="00574CC3">
            <w:pPr>
              <w:ind w:left="720"/>
              <w:rPr>
                <w:b/>
                <w:bCs/>
                <w:lang w:val="en-GB"/>
              </w:rPr>
            </w:pPr>
            <w:r w:rsidRPr="002B6100">
              <w:rPr>
                <w:b/>
                <w:bCs/>
                <w:lang w:val="en-GB"/>
              </w:rPr>
              <w:t>Bidder's Response If No Only</w:t>
            </w:r>
          </w:p>
        </w:tc>
      </w:tr>
      <w:tr w:rsidR="00574CC3" w:rsidRPr="002B6100" w:rsidTr="00574CC3">
        <w:trPr>
          <w:trHeight w:val="773"/>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Make</w:t>
            </w:r>
          </w:p>
        </w:tc>
        <w:tc>
          <w:tcPr>
            <w:tcW w:w="4950" w:type="dxa"/>
            <w:shd w:val="clear" w:color="auto" w:fill="auto"/>
            <w:vAlign w:val="center"/>
            <w:hideMark/>
          </w:tcPr>
          <w:p w:rsidR="00574CC3" w:rsidRPr="002B6100" w:rsidRDefault="00574CC3" w:rsidP="00574CC3">
            <w:pPr>
              <w:ind w:left="720"/>
              <w:rPr>
                <w:lang w:val="en-GB"/>
              </w:rPr>
            </w:pPr>
            <w:r w:rsidRPr="002B6100">
              <w:rPr>
                <w:lang w:val="en-GB"/>
              </w:rPr>
              <w:t>Should be a Branded Product (with ISO 9000 certification for manufacturing)</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Model</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Specify</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Country of Origin</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Specify</w:t>
            </w:r>
          </w:p>
        </w:tc>
        <w:tc>
          <w:tcPr>
            <w:tcW w:w="2160" w:type="dxa"/>
            <w:shd w:val="clear" w:color="auto" w:fill="auto"/>
            <w:noWrap/>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24"/>
        </w:trPr>
        <w:tc>
          <w:tcPr>
            <w:tcW w:w="12715" w:type="dxa"/>
            <w:gridSpan w:val="4"/>
            <w:shd w:val="clear" w:color="auto" w:fill="auto"/>
            <w:noWrap/>
            <w:vAlign w:val="center"/>
            <w:hideMark/>
          </w:tcPr>
          <w:p w:rsidR="00574CC3" w:rsidRPr="002B6100" w:rsidRDefault="00574CC3" w:rsidP="00574CC3">
            <w:pPr>
              <w:ind w:left="720"/>
              <w:rPr>
                <w:b/>
                <w:bCs/>
                <w:iCs/>
                <w:lang w:val="en-GB"/>
              </w:rPr>
            </w:pPr>
            <w:r w:rsidRPr="002B6100">
              <w:rPr>
                <w:b/>
                <w:bCs/>
                <w:iCs/>
                <w:lang w:val="en-GB"/>
              </w:rPr>
              <w:t>System Unit</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Chassis</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Micro tower</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602"/>
        </w:trPr>
        <w:tc>
          <w:tcPr>
            <w:tcW w:w="3168" w:type="dxa"/>
            <w:shd w:val="clear" w:color="auto" w:fill="auto"/>
            <w:vAlign w:val="center"/>
            <w:hideMark/>
          </w:tcPr>
          <w:p w:rsidR="00574CC3" w:rsidRPr="002B6100" w:rsidRDefault="00574CC3" w:rsidP="00574CC3">
            <w:pPr>
              <w:ind w:left="720"/>
              <w:rPr>
                <w:lang w:val="en-GB"/>
              </w:rPr>
            </w:pPr>
            <w:r w:rsidRPr="002B6100">
              <w:rPr>
                <w:lang w:val="en-GB"/>
              </w:rPr>
              <w:t>Processor Family</w:t>
            </w:r>
          </w:p>
        </w:tc>
        <w:tc>
          <w:tcPr>
            <w:tcW w:w="4950" w:type="dxa"/>
            <w:shd w:val="clear" w:color="auto" w:fill="auto"/>
            <w:vAlign w:val="center"/>
            <w:hideMark/>
          </w:tcPr>
          <w:p w:rsidR="00574CC3" w:rsidRPr="002B6100" w:rsidRDefault="00574CC3" w:rsidP="00574CC3">
            <w:pPr>
              <w:ind w:left="720"/>
              <w:rPr>
                <w:lang w:val="en-GB"/>
              </w:rPr>
            </w:pPr>
            <w:r w:rsidRPr="002B6100">
              <w:rPr>
                <w:lang w:val="en-GB"/>
              </w:rPr>
              <w:t>Processor Intel i5 - 1</w:t>
            </w:r>
            <w:r w:rsidR="00A173CD">
              <w:rPr>
                <w:lang w:val="en-GB"/>
              </w:rPr>
              <w:t>040</w:t>
            </w:r>
            <w:r w:rsidRPr="002B6100">
              <w:rPr>
                <w:lang w:val="en-GB"/>
              </w:rPr>
              <w:t>0</w:t>
            </w:r>
          </w:p>
          <w:p w:rsidR="00574CC3" w:rsidRPr="002B6100" w:rsidRDefault="00574CC3" w:rsidP="00A173CD">
            <w:pPr>
              <w:ind w:left="720"/>
              <w:rPr>
                <w:lang w:val="en-GB"/>
              </w:rPr>
            </w:pPr>
            <w:r w:rsidRPr="002B6100">
              <w:rPr>
                <w:lang w:val="en-GB"/>
              </w:rPr>
              <w:t>1</w:t>
            </w:r>
            <w:r w:rsidR="00A173CD">
              <w:rPr>
                <w:lang w:val="en-GB"/>
              </w:rPr>
              <w:t>0</w:t>
            </w:r>
            <w:r w:rsidRPr="002B6100">
              <w:rPr>
                <w:lang w:val="en-GB"/>
              </w:rPr>
              <w:t>th Generation</w:t>
            </w:r>
          </w:p>
        </w:tc>
        <w:tc>
          <w:tcPr>
            <w:tcW w:w="2160" w:type="dxa"/>
            <w:shd w:val="clear" w:color="auto" w:fill="auto"/>
            <w:noWrap/>
            <w:vAlign w:val="bottom"/>
            <w:hideMark/>
          </w:tcPr>
          <w:p w:rsidR="00574CC3" w:rsidRPr="002B6100" w:rsidRDefault="00574CC3" w:rsidP="00574CC3">
            <w:pPr>
              <w:ind w:left="720"/>
              <w:rPr>
                <w:lang w:val="en-GB"/>
              </w:rPr>
            </w:pP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638"/>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External rated clock speed</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Base frequency 2.7</w:t>
            </w:r>
            <w:r w:rsidR="00A173CD">
              <w:rPr>
                <w:lang w:val="en-GB"/>
              </w:rPr>
              <w:t xml:space="preserve"> – 4.3</w:t>
            </w:r>
            <w:r w:rsidRPr="002B6100">
              <w:rPr>
                <w:lang w:val="en-GB"/>
              </w:rPr>
              <w:t xml:space="preserve"> GHz </w:t>
            </w:r>
          </w:p>
          <w:p w:rsidR="00574CC3" w:rsidRPr="002B6100" w:rsidRDefault="00574CC3" w:rsidP="00A173CD">
            <w:pPr>
              <w:ind w:left="720"/>
              <w:rPr>
                <w:lang w:val="en-GB"/>
              </w:rPr>
            </w:pPr>
          </w:p>
        </w:tc>
        <w:tc>
          <w:tcPr>
            <w:tcW w:w="2160" w:type="dxa"/>
            <w:shd w:val="clear" w:color="auto" w:fill="auto"/>
            <w:noWrap/>
            <w:hideMark/>
          </w:tcPr>
          <w:p w:rsidR="00574CC3" w:rsidRPr="002B6100" w:rsidRDefault="00574CC3" w:rsidP="00574CC3">
            <w:pPr>
              <w:ind w:left="720"/>
              <w:rPr>
                <w:lang w:val="en-GB"/>
              </w:rPr>
            </w:pPr>
            <w:r w:rsidRPr="002B6100">
              <w:rPr>
                <w:lang w:val="en-GB"/>
              </w:rPr>
              <w:t> </w:t>
            </w:r>
          </w:p>
        </w:tc>
        <w:tc>
          <w:tcPr>
            <w:tcW w:w="2437" w:type="dxa"/>
            <w:shd w:val="clear" w:color="auto" w:fill="auto"/>
            <w:noWrap/>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Cache memory</w:t>
            </w:r>
          </w:p>
        </w:tc>
        <w:tc>
          <w:tcPr>
            <w:tcW w:w="4950" w:type="dxa"/>
            <w:shd w:val="clear" w:color="auto" w:fill="auto"/>
            <w:noWrap/>
            <w:vAlign w:val="center"/>
            <w:hideMark/>
          </w:tcPr>
          <w:p w:rsidR="00574CC3" w:rsidRPr="002B6100" w:rsidRDefault="00574CC3" w:rsidP="00A173CD">
            <w:pPr>
              <w:ind w:left="720"/>
              <w:rPr>
                <w:lang w:val="en-GB"/>
              </w:rPr>
            </w:pPr>
            <w:r w:rsidRPr="002B6100">
              <w:rPr>
                <w:lang w:val="en-GB"/>
              </w:rPr>
              <w:t xml:space="preserve">12 MB </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Main Memory</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8GB 2666MHz DDR4</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Chipset</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Intel Q470 or equivalent</w:t>
            </w:r>
          </w:p>
        </w:tc>
        <w:tc>
          <w:tcPr>
            <w:tcW w:w="2160" w:type="dxa"/>
            <w:shd w:val="clear" w:color="auto" w:fill="auto"/>
            <w:noWrap/>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tcPr>
          <w:p w:rsidR="00574CC3" w:rsidRPr="002B6100" w:rsidRDefault="00574CC3" w:rsidP="00574CC3">
            <w:pPr>
              <w:ind w:left="720"/>
              <w:rPr>
                <w:lang w:val="en-GB"/>
              </w:rPr>
            </w:pPr>
            <w:r w:rsidRPr="002B6100">
              <w:rPr>
                <w:lang w:val="en-GB"/>
              </w:rPr>
              <w:t>Hard Drive</w:t>
            </w:r>
          </w:p>
        </w:tc>
        <w:tc>
          <w:tcPr>
            <w:tcW w:w="4950" w:type="dxa"/>
            <w:shd w:val="clear" w:color="auto" w:fill="auto"/>
            <w:noWrap/>
            <w:vAlign w:val="center"/>
          </w:tcPr>
          <w:p w:rsidR="00574CC3" w:rsidRPr="002B6100" w:rsidRDefault="00A173CD" w:rsidP="00574CC3">
            <w:pPr>
              <w:ind w:left="720"/>
              <w:rPr>
                <w:bCs/>
                <w:lang w:val="en-GB"/>
              </w:rPr>
            </w:pPr>
            <w:r>
              <w:rPr>
                <w:bCs/>
                <w:lang w:val="en-GB"/>
              </w:rPr>
              <w:t>1TB HDD 7200 RPM</w:t>
            </w:r>
          </w:p>
        </w:tc>
        <w:tc>
          <w:tcPr>
            <w:tcW w:w="2160" w:type="dxa"/>
            <w:shd w:val="clear" w:color="auto" w:fill="auto"/>
            <w:noWrap/>
          </w:tcPr>
          <w:p w:rsidR="00574CC3" w:rsidRPr="002B6100" w:rsidRDefault="00574CC3" w:rsidP="00574CC3">
            <w:pPr>
              <w:ind w:left="720"/>
              <w:rPr>
                <w:lang w:val="en-GB"/>
              </w:rPr>
            </w:pPr>
          </w:p>
        </w:tc>
        <w:tc>
          <w:tcPr>
            <w:tcW w:w="2437" w:type="dxa"/>
            <w:shd w:val="clear" w:color="auto" w:fill="auto"/>
            <w:noWrap/>
            <w:vAlign w:val="bottom"/>
          </w:tcPr>
          <w:p w:rsidR="00574CC3" w:rsidRPr="002B6100" w:rsidRDefault="00574CC3" w:rsidP="00574CC3">
            <w:pPr>
              <w:ind w:left="720"/>
              <w:rPr>
                <w:lang w:val="en-GB"/>
              </w:rPr>
            </w:pP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IO Ports</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 xml:space="preserve">1 PCI Express x 16, </w:t>
            </w:r>
            <w:r w:rsidRPr="002B6100">
              <w:rPr>
                <w:lang w:val="en-GB"/>
              </w:rPr>
              <w:br/>
              <w:t xml:space="preserve">1 PCI Express x 1, </w:t>
            </w:r>
            <w:r w:rsidRPr="002B6100">
              <w:rPr>
                <w:lang w:val="en-GB"/>
              </w:rPr>
              <w:br/>
              <w:t>4 External USB 3.1,</w:t>
            </w:r>
            <w:r w:rsidRPr="002B6100">
              <w:rPr>
                <w:lang w:val="en-GB"/>
              </w:rPr>
              <w:br/>
              <w:t>2 External USB 2.0</w:t>
            </w:r>
          </w:p>
        </w:tc>
        <w:tc>
          <w:tcPr>
            <w:tcW w:w="2160" w:type="dxa"/>
            <w:shd w:val="clear" w:color="auto" w:fill="auto"/>
            <w:noWrap/>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A173CD" w:rsidRPr="002B6100" w:rsidTr="00574CC3">
        <w:trPr>
          <w:trHeight w:val="692"/>
        </w:trPr>
        <w:tc>
          <w:tcPr>
            <w:tcW w:w="3168" w:type="dxa"/>
            <w:vMerge w:val="restart"/>
            <w:shd w:val="clear" w:color="auto" w:fill="auto"/>
            <w:noWrap/>
            <w:vAlign w:val="center"/>
            <w:hideMark/>
          </w:tcPr>
          <w:p w:rsidR="00A173CD" w:rsidRPr="002B6100" w:rsidRDefault="00A173CD" w:rsidP="00574CC3">
            <w:pPr>
              <w:ind w:left="720"/>
              <w:rPr>
                <w:lang w:val="en-GB"/>
              </w:rPr>
            </w:pPr>
            <w:r w:rsidRPr="002B6100">
              <w:rPr>
                <w:lang w:val="en-GB"/>
              </w:rPr>
              <w:lastRenderedPageBreak/>
              <w:t>Network Interfaces</w:t>
            </w:r>
          </w:p>
        </w:tc>
        <w:tc>
          <w:tcPr>
            <w:tcW w:w="4950" w:type="dxa"/>
            <w:shd w:val="clear" w:color="auto" w:fill="auto"/>
            <w:vAlign w:val="center"/>
            <w:hideMark/>
          </w:tcPr>
          <w:p w:rsidR="00A173CD" w:rsidRPr="002B6100" w:rsidRDefault="00A173CD" w:rsidP="00574CC3">
            <w:pPr>
              <w:ind w:left="720"/>
              <w:rPr>
                <w:lang w:val="en-GB"/>
              </w:rPr>
            </w:pPr>
            <w:r w:rsidRPr="002B6100">
              <w:rPr>
                <w:lang w:val="en-GB"/>
              </w:rPr>
              <w:t>Integrated Gigabit Ethernet LAN with RJ45 connector</w:t>
            </w:r>
          </w:p>
        </w:tc>
        <w:tc>
          <w:tcPr>
            <w:tcW w:w="2160" w:type="dxa"/>
            <w:shd w:val="clear" w:color="auto" w:fill="auto"/>
            <w:noWrap/>
            <w:vAlign w:val="bottom"/>
            <w:hideMark/>
          </w:tcPr>
          <w:p w:rsidR="00A173CD" w:rsidRPr="002B6100" w:rsidRDefault="00A173CD" w:rsidP="00574CC3">
            <w:pPr>
              <w:ind w:left="720"/>
              <w:rPr>
                <w:lang w:val="en-GB"/>
              </w:rPr>
            </w:pPr>
            <w:r w:rsidRPr="002B6100">
              <w:rPr>
                <w:lang w:val="en-GB"/>
              </w:rPr>
              <w:t> </w:t>
            </w:r>
          </w:p>
        </w:tc>
        <w:tc>
          <w:tcPr>
            <w:tcW w:w="2437" w:type="dxa"/>
            <w:shd w:val="clear" w:color="auto" w:fill="auto"/>
            <w:noWrap/>
            <w:vAlign w:val="bottom"/>
            <w:hideMark/>
          </w:tcPr>
          <w:p w:rsidR="00A173CD" w:rsidRPr="002B6100" w:rsidRDefault="00A173CD" w:rsidP="00574CC3">
            <w:pPr>
              <w:ind w:left="720"/>
              <w:rPr>
                <w:lang w:val="en-GB"/>
              </w:rPr>
            </w:pPr>
            <w:r w:rsidRPr="002B6100">
              <w:rPr>
                <w:lang w:val="en-GB"/>
              </w:rPr>
              <w:t> </w:t>
            </w:r>
          </w:p>
        </w:tc>
      </w:tr>
      <w:tr w:rsidR="00A173CD" w:rsidRPr="002B6100" w:rsidTr="00574CC3">
        <w:trPr>
          <w:trHeight w:val="692"/>
        </w:trPr>
        <w:tc>
          <w:tcPr>
            <w:tcW w:w="3168" w:type="dxa"/>
            <w:vMerge/>
            <w:shd w:val="clear" w:color="auto" w:fill="auto"/>
            <w:noWrap/>
            <w:vAlign w:val="center"/>
          </w:tcPr>
          <w:p w:rsidR="00A173CD" w:rsidRPr="002B6100" w:rsidRDefault="00A173CD" w:rsidP="00574CC3">
            <w:pPr>
              <w:ind w:left="720"/>
              <w:rPr>
                <w:lang w:val="en-GB"/>
              </w:rPr>
            </w:pPr>
          </w:p>
        </w:tc>
        <w:tc>
          <w:tcPr>
            <w:tcW w:w="4950" w:type="dxa"/>
            <w:shd w:val="clear" w:color="auto" w:fill="auto"/>
            <w:vAlign w:val="center"/>
          </w:tcPr>
          <w:p w:rsidR="00A173CD" w:rsidRPr="002B6100" w:rsidRDefault="00A173CD" w:rsidP="00A173CD">
            <w:pPr>
              <w:ind w:left="720"/>
              <w:rPr>
                <w:lang w:val="en-GB"/>
              </w:rPr>
            </w:pPr>
            <w:r>
              <w:rPr>
                <w:lang w:val="en-GB"/>
              </w:rPr>
              <w:t>802.11ax/ac/a/b/g/</w:t>
            </w:r>
            <w:proofErr w:type="spellStart"/>
            <w:r>
              <w:rPr>
                <w:lang w:val="en-GB"/>
              </w:rPr>
              <w:t>n,Wi</w:t>
            </w:r>
            <w:proofErr w:type="spellEnd"/>
            <w:r>
              <w:rPr>
                <w:lang w:val="en-GB"/>
              </w:rPr>
              <w:t>-Fi</w:t>
            </w:r>
          </w:p>
        </w:tc>
        <w:tc>
          <w:tcPr>
            <w:tcW w:w="2160" w:type="dxa"/>
            <w:shd w:val="clear" w:color="auto" w:fill="auto"/>
            <w:noWrap/>
            <w:vAlign w:val="bottom"/>
          </w:tcPr>
          <w:p w:rsidR="00A173CD" w:rsidRPr="002B6100" w:rsidRDefault="00A173CD" w:rsidP="00574CC3">
            <w:pPr>
              <w:ind w:left="720"/>
              <w:rPr>
                <w:lang w:val="en-GB"/>
              </w:rPr>
            </w:pPr>
          </w:p>
        </w:tc>
        <w:tc>
          <w:tcPr>
            <w:tcW w:w="2437" w:type="dxa"/>
            <w:shd w:val="clear" w:color="auto" w:fill="auto"/>
            <w:noWrap/>
            <w:vAlign w:val="bottom"/>
          </w:tcPr>
          <w:p w:rsidR="00A173CD" w:rsidRPr="002B6100" w:rsidRDefault="00A173CD" w:rsidP="00574CC3">
            <w:pPr>
              <w:ind w:left="720"/>
              <w:rPr>
                <w:lang w:val="en-GB"/>
              </w:rPr>
            </w:pP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Graphic</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Integrated Intel UHD Graphics 630</w:t>
            </w:r>
          </w:p>
        </w:tc>
        <w:tc>
          <w:tcPr>
            <w:tcW w:w="2160" w:type="dxa"/>
            <w:shd w:val="clear" w:color="auto" w:fill="auto"/>
            <w:noWrap/>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BC3AFC" w:rsidRPr="002B6100" w:rsidTr="00BC3AFC">
        <w:trPr>
          <w:trHeight w:val="575"/>
        </w:trPr>
        <w:tc>
          <w:tcPr>
            <w:tcW w:w="3168" w:type="dxa"/>
            <w:shd w:val="clear" w:color="auto" w:fill="auto"/>
            <w:noWrap/>
            <w:vAlign w:val="center"/>
            <w:hideMark/>
          </w:tcPr>
          <w:p w:rsidR="00BC3AFC" w:rsidRPr="002B6100" w:rsidRDefault="00BC3AFC" w:rsidP="00574CC3">
            <w:pPr>
              <w:ind w:left="720"/>
              <w:rPr>
                <w:lang w:val="en-GB"/>
              </w:rPr>
            </w:pPr>
            <w:r w:rsidRPr="002B6100">
              <w:rPr>
                <w:lang w:val="en-GB"/>
              </w:rPr>
              <w:t>Video ports</w:t>
            </w:r>
          </w:p>
        </w:tc>
        <w:tc>
          <w:tcPr>
            <w:tcW w:w="4950" w:type="dxa"/>
            <w:shd w:val="clear" w:color="auto" w:fill="auto"/>
            <w:noWrap/>
            <w:vAlign w:val="center"/>
            <w:hideMark/>
          </w:tcPr>
          <w:p w:rsidR="00BC3AFC" w:rsidRPr="002B6100" w:rsidRDefault="00BC3AFC" w:rsidP="00BC3AFC">
            <w:pPr>
              <w:ind w:left="720"/>
              <w:rPr>
                <w:lang w:val="en-GB"/>
              </w:rPr>
            </w:pPr>
            <w:r w:rsidRPr="002B6100">
              <w:rPr>
                <w:lang w:val="en-GB"/>
              </w:rPr>
              <w:t>VGA</w:t>
            </w:r>
            <w:r>
              <w:rPr>
                <w:lang w:val="en-GB"/>
              </w:rPr>
              <w:t>/</w:t>
            </w:r>
            <w:r w:rsidRPr="002B6100">
              <w:rPr>
                <w:lang w:val="en-GB"/>
              </w:rPr>
              <w:t>HDMI / Display port</w:t>
            </w:r>
          </w:p>
        </w:tc>
        <w:tc>
          <w:tcPr>
            <w:tcW w:w="2160" w:type="dxa"/>
            <w:shd w:val="clear" w:color="auto" w:fill="auto"/>
            <w:noWrap/>
            <w:hideMark/>
          </w:tcPr>
          <w:p w:rsidR="00BC3AFC" w:rsidRPr="002B6100" w:rsidRDefault="00BC3AFC" w:rsidP="00574CC3">
            <w:pPr>
              <w:ind w:left="720"/>
              <w:rPr>
                <w:lang w:val="en-GB"/>
              </w:rPr>
            </w:pPr>
            <w:r w:rsidRPr="002B6100">
              <w:rPr>
                <w:lang w:val="en-GB"/>
              </w:rPr>
              <w:t> </w:t>
            </w:r>
          </w:p>
          <w:p w:rsidR="00BC3AFC" w:rsidRPr="002B6100" w:rsidRDefault="00BC3AFC" w:rsidP="00574CC3">
            <w:pPr>
              <w:ind w:left="720"/>
              <w:rPr>
                <w:lang w:val="en-GB"/>
              </w:rPr>
            </w:pPr>
            <w:r w:rsidRPr="002B6100">
              <w:rPr>
                <w:lang w:val="en-GB"/>
              </w:rPr>
              <w:t> </w:t>
            </w:r>
          </w:p>
        </w:tc>
        <w:tc>
          <w:tcPr>
            <w:tcW w:w="2437" w:type="dxa"/>
            <w:shd w:val="clear" w:color="auto" w:fill="auto"/>
            <w:noWrap/>
            <w:vAlign w:val="bottom"/>
            <w:hideMark/>
          </w:tcPr>
          <w:p w:rsidR="00BC3AFC" w:rsidRPr="002B6100" w:rsidRDefault="00BC3AFC" w:rsidP="00574CC3">
            <w:pPr>
              <w:ind w:left="720"/>
              <w:rPr>
                <w:lang w:val="en-GB"/>
              </w:rPr>
            </w:pPr>
            <w:r w:rsidRPr="002B6100">
              <w:rPr>
                <w:lang w:val="en-GB"/>
              </w:rPr>
              <w:t> </w:t>
            </w:r>
          </w:p>
          <w:p w:rsidR="00BC3AFC" w:rsidRPr="002B6100" w:rsidRDefault="00BC3AFC" w:rsidP="00574CC3">
            <w:pPr>
              <w:ind w:left="720"/>
              <w:rPr>
                <w:lang w:val="en-GB"/>
              </w:rPr>
            </w:pPr>
            <w:r w:rsidRPr="002B6100">
              <w:rPr>
                <w:lang w:val="en-GB"/>
              </w:rPr>
              <w:t> </w:t>
            </w:r>
          </w:p>
        </w:tc>
      </w:tr>
      <w:tr w:rsidR="00574CC3" w:rsidRPr="002B6100" w:rsidTr="00BC3AFC">
        <w:trPr>
          <w:trHeight w:val="377"/>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DVD Drive</w:t>
            </w:r>
          </w:p>
        </w:tc>
        <w:tc>
          <w:tcPr>
            <w:tcW w:w="4950" w:type="dxa"/>
            <w:shd w:val="clear" w:color="auto" w:fill="auto"/>
            <w:noWrap/>
            <w:vAlign w:val="center"/>
            <w:hideMark/>
          </w:tcPr>
          <w:p w:rsidR="00574CC3" w:rsidRPr="002B6100" w:rsidRDefault="00574CC3" w:rsidP="00574CC3">
            <w:pPr>
              <w:ind w:left="720"/>
              <w:rPr>
                <w:bCs/>
                <w:lang w:val="en-GB"/>
              </w:rPr>
            </w:pPr>
            <w:r w:rsidRPr="002B6100">
              <w:rPr>
                <w:bCs/>
                <w:lang w:val="en-GB"/>
              </w:rPr>
              <w:t>No need</w:t>
            </w:r>
          </w:p>
        </w:tc>
        <w:tc>
          <w:tcPr>
            <w:tcW w:w="2160" w:type="dxa"/>
            <w:shd w:val="clear" w:color="auto" w:fill="auto"/>
            <w:noWrap/>
            <w:hideMark/>
          </w:tcPr>
          <w:p w:rsidR="00574CC3" w:rsidRPr="002B6100" w:rsidRDefault="00574CC3" w:rsidP="00574CC3">
            <w:pPr>
              <w:ind w:left="720"/>
              <w:rPr>
                <w:b/>
                <w:bCs/>
                <w:lang w:val="en-GB"/>
              </w:rPr>
            </w:pPr>
            <w:r w:rsidRPr="002B6100">
              <w:rPr>
                <w:b/>
                <w:bCs/>
                <w:lang w:val="en-GB"/>
              </w:rPr>
              <w:t> </w:t>
            </w:r>
          </w:p>
        </w:tc>
        <w:tc>
          <w:tcPr>
            <w:tcW w:w="2437" w:type="dxa"/>
            <w:shd w:val="clear" w:color="auto" w:fill="auto"/>
            <w:noWrap/>
            <w:vAlign w:val="bottom"/>
            <w:hideMark/>
          </w:tcPr>
          <w:p w:rsidR="00574CC3" w:rsidRPr="002B6100" w:rsidRDefault="00574CC3" w:rsidP="00574CC3">
            <w:pPr>
              <w:ind w:left="720"/>
              <w:rPr>
                <w:b/>
                <w:bCs/>
                <w:lang w:val="en-GB"/>
              </w:rPr>
            </w:pPr>
            <w:r w:rsidRPr="002B6100">
              <w:rPr>
                <w:b/>
                <w:bCs/>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Audio Interface</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Integrated High Definition Audio</w:t>
            </w:r>
          </w:p>
        </w:tc>
        <w:tc>
          <w:tcPr>
            <w:tcW w:w="2160" w:type="dxa"/>
            <w:shd w:val="clear" w:color="auto" w:fill="auto"/>
            <w:noWrap/>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Operating Voltage</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160V to 240V (50/60Hz)</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Security Features</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Manual Lockable side openings</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Keyboard</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USB Keyboard</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Mouse</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USB optical mouse</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Operating System</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Genuine Windows 10 PRO OEM 64 Bit</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tcPr>
          <w:p w:rsidR="00574CC3" w:rsidRPr="002B6100" w:rsidRDefault="00574CC3" w:rsidP="00574CC3">
            <w:pPr>
              <w:ind w:left="720"/>
              <w:rPr>
                <w:lang w:val="en-GB"/>
              </w:rPr>
            </w:pPr>
            <w:r w:rsidRPr="002B6100">
              <w:rPr>
                <w:lang w:val="en-GB"/>
              </w:rPr>
              <w:t>Software (Optional – quote price separately)</w:t>
            </w:r>
          </w:p>
        </w:tc>
        <w:tc>
          <w:tcPr>
            <w:tcW w:w="4950" w:type="dxa"/>
            <w:shd w:val="clear" w:color="auto" w:fill="auto"/>
            <w:noWrap/>
            <w:vAlign w:val="center"/>
          </w:tcPr>
          <w:p w:rsidR="00574CC3" w:rsidRPr="002B6100" w:rsidRDefault="00574CC3" w:rsidP="00574CC3">
            <w:pPr>
              <w:ind w:left="720"/>
              <w:rPr>
                <w:lang w:val="en-GB"/>
              </w:rPr>
            </w:pPr>
            <w:r w:rsidRPr="002B6100">
              <w:rPr>
                <w:lang w:val="en-GB"/>
              </w:rPr>
              <w:t>Genuine Microsoft Office Pro 2019 (Educational) Volume license.</w:t>
            </w:r>
          </w:p>
        </w:tc>
        <w:tc>
          <w:tcPr>
            <w:tcW w:w="2160" w:type="dxa"/>
            <w:shd w:val="clear" w:color="auto" w:fill="auto"/>
            <w:noWrap/>
            <w:vAlign w:val="bottom"/>
          </w:tcPr>
          <w:p w:rsidR="00574CC3" w:rsidRPr="002B6100" w:rsidRDefault="00574CC3" w:rsidP="00574CC3">
            <w:pPr>
              <w:ind w:left="720"/>
              <w:rPr>
                <w:lang w:val="en-GB"/>
              </w:rPr>
            </w:pPr>
          </w:p>
        </w:tc>
        <w:tc>
          <w:tcPr>
            <w:tcW w:w="2437" w:type="dxa"/>
            <w:shd w:val="clear" w:color="auto" w:fill="auto"/>
            <w:noWrap/>
            <w:vAlign w:val="bottom"/>
          </w:tcPr>
          <w:p w:rsidR="00574CC3" w:rsidRPr="002B6100" w:rsidRDefault="00574CC3" w:rsidP="00574CC3">
            <w:pPr>
              <w:ind w:left="720"/>
              <w:rPr>
                <w:lang w:val="en-GB"/>
              </w:rPr>
            </w:pPr>
          </w:p>
        </w:tc>
      </w:tr>
      <w:tr w:rsidR="00574CC3" w:rsidRPr="002B6100" w:rsidTr="00574CC3">
        <w:trPr>
          <w:trHeight w:val="424"/>
        </w:trPr>
        <w:tc>
          <w:tcPr>
            <w:tcW w:w="12715" w:type="dxa"/>
            <w:gridSpan w:val="4"/>
            <w:shd w:val="clear" w:color="auto" w:fill="auto"/>
            <w:noWrap/>
            <w:vAlign w:val="center"/>
            <w:hideMark/>
          </w:tcPr>
          <w:p w:rsidR="00574CC3" w:rsidRPr="002B6100" w:rsidRDefault="00574CC3" w:rsidP="00574CC3">
            <w:pPr>
              <w:ind w:left="720"/>
              <w:rPr>
                <w:b/>
                <w:bCs/>
                <w:iCs/>
                <w:lang w:val="en-GB"/>
              </w:rPr>
            </w:pPr>
            <w:r w:rsidRPr="002B6100">
              <w:rPr>
                <w:b/>
                <w:bCs/>
                <w:iCs/>
                <w:lang w:val="en-GB"/>
              </w:rPr>
              <w:t>Monitor</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Make</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Should be the same brand</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24"/>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Model</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Specify</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Diagonal viewing size</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18.5 inches</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Display type</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Specify</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Display features</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Anti-glare, Anti-static.</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lastRenderedPageBreak/>
              <w:t>Optimal Resolution</w:t>
            </w:r>
          </w:p>
        </w:tc>
        <w:tc>
          <w:tcPr>
            <w:tcW w:w="4950" w:type="dxa"/>
            <w:shd w:val="clear" w:color="auto" w:fill="auto"/>
            <w:noWrap/>
            <w:vAlign w:val="center"/>
            <w:hideMark/>
          </w:tcPr>
          <w:p w:rsidR="00574CC3" w:rsidRPr="002B6100" w:rsidRDefault="00574CC3" w:rsidP="00BC3AFC">
            <w:pPr>
              <w:ind w:left="720"/>
              <w:rPr>
                <w:lang w:val="en-GB"/>
              </w:rPr>
            </w:pPr>
            <w:r w:rsidRPr="002B6100">
              <w:rPr>
                <w:lang w:val="en-GB"/>
              </w:rPr>
              <w:t>1920 x 1080 HD</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Brightness</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250 nits</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Backlight</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LED</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BC3AFC" w:rsidRPr="002B6100" w:rsidTr="00BC3AFC">
        <w:trPr>
          <w:trHeight w:val="530"/>
        </w:trPr>
        <w:tc>
          <w:tcPr>
            <w:tcW w:w="3168" w:type="dxa"/>
            <w:shd w:val="clear" w:color="auto" w:fill="auto"/>
            <w:noWrap/>
            <w:vAlign w:val="center"/>
            <w:hideMark/>
          </w:tcPr>
          <w:p w:rsidR="00BC3AFC" w:rsidRPr="002B6100" w:rsidRDefault="00BC3AFC" w:rsidP="00574CC3">
            <w:pPr>
              <w:ind w:left="720"/>
              <w:rPr>
                <w:lang w:val="en-GB"/>
              </w:rPr>
            </w:pPr>
            <w:r w:rsidRPr="002B6100">
              <w:rPr>
                <w:lang w:val="en-GB"/>
              </w:rPr>
              <w:t>Conne</w:t>
            </w:r>
            <w:bookmarkStart w:id="33" w:name="_GoBack"/>
            <w:bookmarkEnd w:id="33"/>
            <w:r w:rsidRPr="002B6100">
              <w:rPr>
                <w:lang w:val="en-GB"/>
              </w:rPr>
              <w:t>ctivity</w:t>
            </w:r>
          </w:p>
        </w:tc>
        <w:tc>
          <w:tcPr>
            <w:tcW w:w="4950" w:type="dxa"/>
            <w:shd w:val="clear" w:color="auto" w:fill="auto"/>
            <w:noWrap/>
            <w:vAlign w:val="center"/>
            <w:hideMark/>
          </w:tcPr>
          <w:p w:rsidR="00BC3AFC" w:rsidRPr="002B6100" w:rsidRDefault="00BC3AFC" w:rsidP="00574CC3">
            <w:pPr>
              <w:ind w:left="720"/>
              <w:rPr>
                <w:lang w:val="en-GB"/>
              </w:rPr>
            </w:pPr>
            <w:r>
              <w:rPr>
                <w:lang w:val="en-GB"/>
              </w:rPr>
              <w:t>VGA/</w:t>
            </w:r>
            <w:r w:rsidRPr="002B6100">
              <w:rPr>
                <w:lang w:val="en-GB"/>
              </w:rPr>
              <w:t>HDMI / Display port</w:t>
            </w:r>
          </w:p>
          <w:p w:rsidR="00BC3AFC" w:rsidRPr="002B6100" w:rsidRDefault="00BC3AFC" w:rsidP="00574CC3">
            <w:pPr>
              <w:ind w:left="720"/>
              <w:rPr>
                <w:lang w:val="en-GB"/>
              </w:rPr>
            </w:pPr>
          </w:p>
        </w:tc>
        <w:tc>
          <w:tcPr>
            <w:tcW w:w="2160" w:type="dxa"/>
            <w:shd w:val="clear" w:color="auto" w:fill="auto"/>
            <w:noWrap/>
            <w:vAlign w:val="bottom"/>
            <w:hideMark/>
          </w:tcPr>
          <w:p w:rsidR="00BC3AFC" w:rsidRPr="002B6100" w:rsidRDefault="00BC3AFC" w:rsidP="00574CC3">
            <w:pPr>
              <w:ind w:left="720"/>
              <w:rPr>
                <w:lang w:val="en-GB"/>
              </w:rPr>
            </w:pPr>
            <w:r w:rsidRPr="002B6100">
              <w:rPr>
                <w:lang w:val="en-GB"/>
              </w:rPr>
              <w:t> </w:t>
            </w:r>
          </w:p>
          <w:p w:rsidR="00BC3AFC" w:rsidRPr="002B6100" w:rsidRDefault="00BC3AFC" w:rsidP="00574CC3">
            <w:pPr>
              <w:ind w:left="720"/>
              <w:rPr>
                <w:lang w:val="en-GB"/>
              </w:rPr>
            </w:pPr>
            <w:r w:rsidRPr="002B6100">
              <w:rPr>
                <w:lang w:val="en-GB"/>
              </w:rPr>
              <w:t> </w:t>
            </w:r>
          </w:p>
        </w:tc>
        <w:tc>
          <w:tcPr>
            <w:tcW w:w="2437" w:type="dxa"/>
            <w:shd w:val="clear" w:color="auto" w:fill="auto"/>
            <w:noWrap/>
            <w:vAlign w:val="bottom"/>
            <w:hideMark/>
          </w:tcPr>
          <w:p w:rsidR="00BC3AFC" w:rsidRPr="002B6100" w:rsidRDefault="00BC3AFC" w:rsidP="00574CC3">
            <w:pPr>
              <w:ind w:left="720"/>
              <w:rPr>
                <w:lang w:val="en-GB"/>
              </w:rPr>
            </w:pPr>
            <w:r w:rsidRPr="002B6100">
              <w:rPr>
                <w:lang w:val="en-GB"/>
              </w:rPr>
              <w:t> </w:t>
            </w:r>
          </w:p>
          <w:p w:rsidR="00BC3AFC" w:rsidRPr="002B6100" w:rsidRDefault="00BC3AFC"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lang w:val="en-GB"/>
              </w:rPr>
            </w:pPr>
            <w:r w:rsidRPr="002B6100">
              <w:rPr>
                <w:lang w:val="en-GB"/>
              </w:rPr>
              <w:t>Operating Voltage</w:t>
            </w:r>
          </w:p>
        </w:tc>
        <w:tc>
          <w:tcPr>
            <w:tcW w:w="4950" w:type="dxa"/>
            <w:shd w:val="clear" w:color="auto" w:fill="auto"/>
            <w:noWrap/>
            <w:vAlign w:val="center"/>
            <w:hideMark/>
          </w:tcPr>
          <w:p w:rsidR="00574CC3" w:rsidRPr="002B6100" w:rsidRDefault="00574CC3" w:rsidP="00574CC3">
            <w:pPr>
              <w:ind w:left="720"/>
              <w:rPr>
                <w:lang w:val="en-GB"/>
              </w:rPr>
            </w:pPr>
            <w:r w:rsidRPr="002B6100">
              <w:rPr>
                <w:lang w:val="en-GB"/>
              </w:rPr>
              <w:t>160V to 240V (50/60Hz)</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960"/>
        </w:trPr>
        <w:tc>
          <w:tcPr>
            <w:tcW w:w="3168" w:type="dxa"/>
            <w:vMerge w:val="restart"/>
            <w:shd w:val="clear" w:color="auto" w:fill="auto"/>
            <w:noWrap/>
            <w:vAlign w:val="center"/>
            <w:hideMark/>
          </w:tcPr>
          <w:p w:rsidR="00574CC3" w:rsidRPr="002B6100" w:rsidRDefault="00574CC3" w:rsidP="00574CC3">
            <w:pPr>
              <w:ind w:left="720"/>
              <w:rPr>
                <w:b/>
                <w:bCs/>
                <w:iCs/>
                <w:lang w:val="en-GB"/>
              </w:rPr>
            </w:pPr>
            <w:r w:rsidRPr="002B6100">
              <w:rPr>
                <w:b/>
                <w:bCs/>
                <w:iCs/>
                <w:lang w:val="en-GB"/>
              </w:rPr>
              <w:t>Other features</w:t>
            </w:r>
          </w:p>
        </w:tc>
        <w:tc>
          <w:tcPr>
            <w:tcW w:w="4950" w:type="dxa"/>
            <w:shd w:val="clear" w:color="auto" w:fill="auto"/>
            <w:vAlign w:val="center"/>
            <w:hideMark/>
          </w:tcPr>
          <w:p w:rsidR="00574CC3" w:rsidRPr="002B6100" w:rsidRDefault="00574CC3" w:rsidP="00574CC3">
            <w:pPr>
              <w:ind w:left="720"/>
              <w:rPr>
                <w:lang w:val="en-GB"/>
              </w:rPr>
            </w:pPr>
            <w:r w:rsidRPr="002B6100">
              <w:rPr>
                <w:lang w:val="en-GB"/>
              </w:rPr>
              <w:t>Having a service centre in Jaffna or close proximity area is preferred</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935"/>
        </w:trPr>
        <w:tc>
          <w:tcPr>
            <w:tcW w:w="3168" w:type="dxa"/>
            <w:vMerge/>
            <w:vAlign w:val="center"/>
            <w:hideMark/>
          </w:tcPr>
          <w:p w:rsidR="00574CC3" w:rsidRPr="002B6100" w:rsidRDefault="00574CC3" w:rsidP="00574CC3">
            <w:pPr>
              <w:ind w:left="720"/>
              <w:rPr>
                <w:b/>
                <w:bCs/>
                <w:iCs/>
                <w:lang w:val="en-GB"/>
              </w:rPr>
            </w:pPr>
          </w:p>
        </w:tc>
        <w:tc>
          <w:tcPr>
            <w:tcW w:w="4950" w:type="dxa"/>
            <w:shd w:val="clear" w:color="auto" w:fill="auto"/>
            <w:vAlign w:val="center"/>
            <w:hideMark/>
          </w:tcPr>
          <w:p w:rsidR="00574CC3" w:rsidRPr="002B6100" w:rsidRDefault="00574CC3" w:rsidP="00574CC3">
            <w:pPr>
              <w:ind w:left="720"/>
              <w:rPr>
                <w:lang w:val="en-GB"/>
              </w:rPr>
            </w:pPr>
            <w:r w:rsidRPr="002B6100">
              <w:rPr>
                <w:lang w:val="en-GB"/>
              </w:rPr>
              <w:t>Brochures / Technical documents supporting offered features must be provided</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1340"/>
        </w:trPr>
        <w:tc>
          <w:tcPr>
            <w:tcW w:w="3168" w:type="dxa"/>
            <w:vMerge/>
            <w:vAlign w:val="center"/>
            <w:hideMark/>
          </w:tcPr>
          <w:p w:rsidR="00574CC3" w:rsidRPr="002B6100" w:rsidRDefault="00574CC3" w:rsidP="00574CC3">
            <w:pPr>
              <w:ind w:left="720"/>
              <w:rPr>
                <w:b/>
                <w:bCs/>
                <w:iCs/>
                <w:lang w:val="en-GB"/>
              </w:rPr>
            </w:pPr>
          </w:p>
        </w:tc>
        <w:tc>
          <w:tcPr>
            <w:tcW w:w="4950" w:type="dxa"/>
            <w:shd w:val="clear" w:color="auto" w:fill="auto"/>
            <w:vAlign w:val="center"/>
            <w:hideMark/>
          </w:tcPr>
          <w:p w:rsidR="00574CC3" w:rsidRPr="002B6100" w:rsidRDefault="00574CC3" w:rsidP="00574CC3">
            <w:pPr>
              <w:ind w:left="720"/>
              <w:rPr>
                <w:lang w:val="en-GB"/>
              </w:rPr>
            </w:pPr>
            <w:r w:rsidRPr="002B6100">
              <w:rPr>
                <w:lang w:val="en-GB"/>
              </w:rPr>
              <w:t>Should be an Authorised supplier of the quoted brand (Document proof from the manufacturer should be provided)</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917"/>
        </w:trPr>
        <w:tc>
          <w:tcPr>
            <w:tcW w:w="3168" w:type="dxa"/>
            <w:shd w:val="clear" w:color="auto" w:fill="auto"/>
            <w:noWrap/>
            <w:vAlign w:val="center"/>
            <w:hideMark/>
          </w:tcPr>
          <w:p w:rsidR="00574CC3" w:rsidRPr="002B6100" w:rsidRDefault="00574CC3" w:rsidP="00574CC3">
            <w:pPr>
              <w:ind w:left="720"/>
              <w:rPr>
                <w:b/>
                <w:bCs/>
                <w:iCs/>
                <w:lang w:val="en-GB"/>
              </w:rPr>
            </w:pPr>
            <w:r w:rsidRPr="002B6100">
              <w:rPr>
                <w:b/>
                <w:bCs/>
                <w:iCs/>
                <w:lang w:val="en-GB"/>
              </w:rPr>
              <w:t>Warranty</w:t>
            </w:r>
          </w:p>
        </w:tc>
        <w:tc>
          <w:tcPr>
            <w:tcW w:w="4950" w:type="dxa"/>
            <w:shd w:val="clear" w:color="auto" w:fill="auto"/>
            <w:vAlign w:val="center"/>
            <w:hideMark/>
          </w:tcPr>
          <w:p w:rsidR="00574CC3" w:rsidRPr="002B6100" w:rsidRDefault="00574CC3" w:rsidP="00574CC3">
            <w:pPr>
              <w:ind w:left="720"/>
              <w:rPr>
                <w:lang w:val="en-GB"/>
              </w:rPr>
            </w:pPr>
            <w:r w:rsidRPr="002B6100">
              <w:rPr>
                <w:lang w:val="en-GB"/>
              </w:rPr>
              <w:t>3 Years comprehensive manufacturer onsite warranty (Collect and Return)</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46"/>
        </w:trPr>
        <w:tc>
          <w:tcPr>
            <w:tcW w:w="3168" w:type="dxa"/>
            <w:shd w:val="clear" w:color="auto" w:fill="auto"/>
            <w:noWrap/>
            <w:vAlign w:val="center"/>
            <w:hideMark/>
          </w:tcPr>
          <w:p w:rsidR="00574CC3" w:rsidRPr="002B6100" w:rsidRDefault="00574CC3" w:rsidP="00574CC3">
            <w:pPr>
              <w:ind w:left="720"/>
              <w:rPr>
                <w:b/>
                <w:bCs/>
                <w:iCs/>
                <w:lang w:val="en-GB"/>
              </w:rPr>
            </w:pPr>
            <w:r w:rsidRPr="002B6100">
              <w:rPr>
                <w:b/>
                <w:bCs/>
                <w:iCs/>
                <w:lang w:val="en-GB"/>
              </w:rPr>
              <w:t>Unit Price</w:t>
            </w:r>
          </w:p>
        </w:tc>
        <w:tc>
          <w:tcPr>
            <w:tcW w:w="4950" w:type="dxa"/>
            <w:shd w:val="clear" w:color="auto" w:fill="auto"/>
            <w:noWrap/>
            <w:vAlign w:val="center"/>
            <w:hideMark/>
          </w:tcPr>
          <w:p w:rsidR="00574CC3" w:rsidRPr="002B6100" w:rsidRDefault="00574CC3" w:rsidP="00574CC3">
            <w:pPr>
              <w:ind w:left="720"/>
              <w:rPr>
                <w:b/>
                <w:lang w:val="en-GB"/>
              </w:rPr>
            </w:pPr>
            <w:r w:rsidRPr="002B6100">
              <w:rPr>
                <w:b/>
                <w:lang w:val="en-GB"/>
              </w:rPr>
              <w:t>Specify</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r w:rsidR="00574CC3" w:rsidRPr="002B6100" w:rsidTr="00574CC3">
        <w:trPr>
          <w:trHeight w:val="424"/>
        </w:trPr>
        <w:tc>
          <w:tcPr>
            <w:tcW w:w="3168" w:type="dxa"/>
            <w:shd w:val="clear" w:color="auto" w:fill="auto"/>
            <w:noWrap/>
            <w:vAlign w:val="center"/>
            <w:hideMark/>
          </w:tcPr>
          <w:p w:rsidR="00574CC3" w:rsidRPr="002B6100" w:rsidRDefault="00574CC3" w:rsidP="00574CC3">
            <w:pPr>
              <w:ind w:left="720"/>
              <w:rPr>
                <w:b/>
                <w:bCs/>
                <w:iCs/>
                <w:lang w:val="en-GB"/>
              </w:rPr>
            </w:pPr>
            <w:r w:rsidRPr="002B6100">
              <w:rPr>
                <w:b/>
                <w:bCs/>
                <w:iCs/>
                <w:lang w:val="en-GB"/>
              </w:rPr>
              <w:t>Vat</w:t>
            </w:r>
          </w:p>
        </w:tc>
        <w:tc>
          <w:tcPr>
            <w:tcW w:w="4950" w:type="dxa"/>
            <w:shd w:val="clear" w:color="auto" w:fill="auto"/>
            <w:noWrap/>
            <w:vAlign w:val="center"/>
            <w:hideMark/>
          </w:tcPr>
          <w:p w:rsidR="00574CC3" w:rsidRPr="002B6100" w:rsidRDefault="00574CC3" w:rsidP="00574CC3">
            <w:pPr>
              <w:ind w:left="720"/>
              <w:rPr>
                <w:b/>
                <w:lang w:val="en-GB"/>
              </w:rPr>
            </w:pPr>
            <w:r w:rsidRPr="002B6100">
              <w:rPr>
                <w:b/>
                <w:lang w:val="en-GB"/>
              </w:rPr>
              <w:t>Specify</w:t>
            </w:r>
          </w:p>
        </w:tc>
        <w:tc>
          <w:tcPr>
            <w:tcW w:w="2160" w:type="dxa"/>
            <w:shd w:val="clear" w:color="auto" w:fill="auto"/>
            <w:noWrap/>
            <w:vAlign w:val="bottom"/>
            <w:hideMark/>
          </w:tcPr>
          <w:p w:rsidR="00574CC3" w:rsidRPr="002B6100" w:rsidRDefault="00574CC3" w:rsidP="00574CC3">
            <w:pPr>
              <w:ind w:left="720"/>
              <w:rPr>
                <w:lang w:val="en-GB"/>
              </w:rPr>
            </w:pPr>
            <w:r w:rsidRPr="002B6100">
              <w:rPr>
                <w:lang w:val="en-GB"/>
              </w:rPr>
              <w:t> </w:t>
            </w:r>
          </w:p>
        </w:tc>
        <w:tc>
          <w:tcPr>
            <w:tcW w:w="2437" w:type="dxa"/>
            <w:shd w:val="clear" w:color="auto" w:fill="auto"/>
            <w:noWrap/>
            <w:vAlign w:val="bottom"/>
            <w:hideMark/>
          </w:tcPr>
          <w:p w:rsidR="00574CC3" w:rsidRPr="002B6100" w:rsidRDefault="00574CC3" w:rsidP="00574CC3">
            <w:pPr>
              <w:ind w:left="720"/>
              <w:rPr>
                <w:lang w:val="en-GB"/>
              </w:rPr>
            </w:pPr>
            <w:r w:rsidRPr="002B6100">
              <w:rPr>
                <w:lang w:val="en-GB"/>
              </w:rPr>
              <w:t> </w:t>
            </w:r>
          </w:p>
        </w:tc>
      </w:tr>
    </w:tbl>
    <w:p w:rsidR="00574CC3" w:rsidRDefault="00574CC3" w:rsidP="00574CC3">
      <w:pPr>
        <w:ind w:left="720"/>
      </w:pPr>
    </w:p>
    <w:p w:rsidR="00574CC3" w:rsidRDefault="00574CC3" w:rsidP="00574CC3">
      <w:pPr>
        <w:ind w:left="720"/>
      </w:pPr>
    </w:p>
    <w:p w:rsidR="00574CC3" w:rsidRDefault="00574CC3" w:rsidP="00574CC3">
      <w:pPr>
        <w:ind w:left="720"/>
      </w:pPr>
    </w:p>
    <w:p w:rsidR="00574CC3" w:rsidRDefault="00574CC3" w:rsidP="00574CC3">
      <w:pPr>
        <w:ind w:left="720"/>
      </w:pPr>
    </w:p>
    <w:p w:rsidR="00574CC3" w:rsidRDefault="00574CC3" w:rsidP="00574CC3">
      <w:pPr>
        <w:ind w:left="720"/>
      </w:pPr>
    </w:p>
    <w:p w:rsidR="00574CC3" w:rsidRDefault="00574CC3" w:rsidP="00574CC3"/>
    <w:p w:rsidR="00574CC3" w:rsidRPr="00286C3D" w:rsidRDefault="00574CC3" w:rsidP="00574CC3">
      <w:pPr>
        <w:tabs>
          <w:tab w:val="center" w:pos="1440"/>
        </w:tabs>
        <w:sectPr w:rsidR="00574CC3" w:rsidRPr="00286C3D" w:rsidSect="00574CC3">
          <w:headerReference w:type="even" r:id="rId51"/>
          <w:headerReference w:type="default" r:id="rId52"/>
          <w:headerReference w:type="first" r:id="rId53"/>
          <w:pgSz w:w="16834" w:h="11909" w:orient="landscape" w:code="9"/>
          <w:pgMar w:top="630" w:right="1440" w:bottom="1440" w:left="1440" w:header="720" w:footer="720" w:gutter="0"/>
          <w:cols w:space="720"/>
          <w:titlePg/>
        </w:sectPr>
      </w:pPr>
    </w:p>
    <w:p w:rsidR="00574CC3" w:rsidRDefault="00574CC3" w:rsidP="00574CC3">
      <w:pPr>
        <w:pStyle w:val="SectionVIHeader"/>
      </w:pPr>
      <w:bookmarkStart w:id="34" w:name="_Toc68320561"/>
      <w:r>
        <w:lastRenderedPageBreak/>
        <w:t>3. Drawings</w:t>
      </w:r>
      <w:bookmarkEnd w:id="34"/>
      <w:r>
        <w:t xml:space="preserve"> N/A</w:t>
      </w: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Pr>
        <w:pStyle w:val="SectionVIHeader"/>
      </w:pPr>
    </w:p>
    <w:p w:rsidR="00574CC3" w:rsidRDefault="00574CC3" w:rsidP="00574CC3"/>
    <w:p w:rsidR="00574CC3" w:rsidRDefault="00574CC3" w:rsidP="00574CC3">
      <w:pPr>
        <w:pStyle w:val="SectionVIHeader"/>
      </w:pPr>
      <w:bookmarkStart w:id="35" w:name="_Toc68320562"/>
    </w:p>
    <w:p w:rsidR="002F6D05" w:rsidRDefault="002F6D05" w:rsidP="00574CC3">
      <w:pPr>
        <w:pStyle w:val="SectionVIHeader"/>
      </w:pPr>
    </w:p>
    <w:p w:rsidR="002F6D05" w:rsidRDefault="002F6D05" w:rsidP="00574CC3">
      <w:pPr>
        <w:pStyle w:val="SectionVIHeader"/>
      </w:pPr>
    </w:p>
    <w:p w:rsidR="00574CC3" w:rsidRDefault="00574CC3" w:rsidP="00574CC3">
      <w:pPr>
        <w:pStyle w:val="SectionVIHeader"/>
      </w:pPr>
      <w:r>
        <w:t>4. Inspections and Tests</w:t>
      </w:r>
      <w:bookmarkEnd w:id="35"/>
    </w:p>
    <w:p w:rsidR="00574CC3" w:rsidRDefault="00574CC3" w:rsidP="00574CC3">
      <w:r>
        <w:t>Suppliers are required to perform verification test to show the specifications after installing and commissioning of items at the final destination.</w:t>
      </w:r>
    </w:p>
    <w:p w:rsidR="00574CC3" w:rsidRDefault="00574CC3" w:rsidP="00574CC3"/>
    <w:p w:rsidR="00574CC3" w:rsidRDefault="00574CC3" w:rsidP="00574CC3"/>
    <w:p w:rsidR="00574CC3" w:rsidRDefault="00574CC3" w:rsidP="00574CC3"/>
    <w:p w:rsidR="00574CC3" w:rsidRDefault="00574CC3" w:rsidP="00574CC3"/>
    <w:p w:rsidR="00574CC3" w:rsidRPr="00BE1A47" w:rsidRDefault="00574CC3" w:rsidP="00574CC3"/>
    <w:p w:rsidR="00574CC3" w:rsidRPr="00BE1A47" w:rsidRDefault="00574CC3" w:rsidP="00574CC3"/>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Default="00574CC3" w:rsidP="00574CC3">
      <w:pPr>
        <w:tabs>
          <w:tab w:val="right" w:leader="dot" w:pos="8640"/>
        </w:tabs>
        <w:spacing w:after="80"/>
        <w:rPr>
          <w:b/>
        </w:rPr>
      </w:pPr>
    </w:p>
    <w:p w:rsidR="00574CC3" w:rsidRPr="00135C95" w:rsidRDefault="00574CC3" w:rsidP="00574CC3">
      <w:pPr>
        <w:spacing w:after="158" w:line="246" w:lineRule="auto"/>
        <w:ind w:right="-15"/>
        <w:rPr>
          <w:b/>
        </w:rPr>
      </w:pPr>
      <w:r>
        <w:rPr>
          <w:b/>
        </w:rPr>
        <w:br w:type="page"/>
      </w:r>
      <w:r w:rsidRPr="00135C95">
        <w:rPr>
          <w:b/>
          <w:sz w:val="26"/>
        </w:rPr>
        <w:lastRenderedPageBreak/>
        <w:t xml:space="preserve">Section VI.  Conditions of Contract </w:t>
      </w:r>
    </w:p>
    <w:p w:rsidR="00574CC3" w:rsidRPr="00E40FF1" w:rsidRDefault="00574CC3" w:rsidP="00574CC3">
      <w:pPr>
        <w:spacing w:after="11"/>
      </w:pPr>
      <w:r w:rsidRPr="00E40FF1">
        <w:t xml:space="preserve"> </w:t>
      </w:r>
    </w:p>
    <w:p w:rsidR="00574CC3" w:rsidRPr="00E40FF1" w:rsidRDefault="00574CC3" w:rsidP="00574CC3">
      <w:pPr>
        <w:spacing w:after="185"/>
        <w:ind w:left="10" w:right="-15"/>
        <w:jc w:val="center"/>
      </w:pPr>
      <w:r w:rsidRPr="00E40FF1">
        <w:rPr>
          <w:sz w:val="32"/>
        </w:rPr>
        <w:t xml:space="preserve">Table of Clauses </w:t>
      </w:r>
    </w:p>
    <w:p w:rsidR="00574CC3" w:rsidRPr="00E40FF1" w:rsidRDefault="00574CC3" w:rsidP="00252C4B">
      <w:pPr>
        <w:widowControl/>
        <w:numPr>
          <w:ilvl w:val="0"/>
          <w:numId w:val="39"/>
        </w:numPr>
        <w:autoSpaceDE/>
        <w:autoSpaceDN/>
        <w:spacing w:after="82" w:line="228" w:lineRule="auto"/>
        <w:ind w:right="5" w:hanging="360"/>
        <w:jc w:val="both"/>
      </w:pPr>
      <w:r w:rsidRPr="00E40FF1">
        <w:t>Definitions.....................................................................................</w:t>
      </w:r>
      <w:r>
        <w:t>..............................41</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ContractDocuments....................................................................................................</w:t>
      </w:r>
      <w:r>
        <w:t xml:space="preserve"> 42</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 xml:space="preserve">Fraud and </w:t>
      </w:r>
      <w:proofErr w:type="gramStart"/>
      <w:r w:rsidRPr="00E40FF1">
        <w:t>Corruption ...................................................................</w:t>
      </w:r>
      <w:r>
        <w:t>............................</w:t>
      </w:r>
      <w:proofErr w:type="gramEnd"/>
      <w:r>
        <w:t xml:space="preserve">  42</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Interpretation.............................................................................................................</w:t>
      </w:r>
      <w:r>
        <w:t>. 42</w:t>
      </w:r>
      <w:r w:rsidRPr="00E40FF1">
        <w:t xml:space="preserve"> </w:t>
      </w:r>
    </w:p>
    <w:p w:rsidR="00574CC3" w:rsidRPr="00E40FF1" w:rsidRDefault="00574CC3" w:rsidP="00252C4B">
      <w:pPr>
        <w:widowControl/>
        <w:numPr>
          <w:ilvl w:val="0"/>
          <w:numId w:val="39"/>
        </w:numPr>
        <w:autoSpaceDE/>
        <w:autoSpaceDN/>
        <w:spacing w:after="62" w:line="228" w:lineRule="auto"/>
        <w:ind w:right="5" w:hanging="360"/>
        <w:jc w:val="both"/>
      </w:pPr>
      <w:r w:rsidRPr="00E40FF1">
        <w:t>Language.......................................................................................</w:t>
      </w:r>
      <w:r>
        <w:t>..............................43</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Joint Venture, Consortium or Association...................................</w:t>
      </w:r>
      <w:r>
        <w:t>...............................43</w:t>
      </w:r>
    </w:p>
    <w:p w:rsidR="00574CC3" w:rsidRPr="00E40FF1" w:rsidRDefault="00574CC3" w:rsidP="00252C4B">
      <w:pPr>
        <w:widowControl/>
        <w:numPr>
          <w:ilvl w:val="0"/>
          <w:numId w:val="39"/>
        </w:numPr>
        <w:autoSpaceDE/>
        <w:autoSpaceDN/>
        <w:spacing w:after="82" w:line="228" w:lineRule="auto"/>
        <w:ind w:right="5" w:hanging="360"/>
        <w:jc w:val="both"/>
      </w:pPr>
      <w:r w:rsidRPr="00E40FF1">
        <w:t>Eligibility .....................................................................................</w:t>
      </w:r>
      <w:r>
        <w:t>..............................43</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Notices..........................................................................................</w:t>
      </w:r>
      <w:r>
        <w:t>..............................43</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Governing Law ............................................................................</w:t>
      </w:r>
      <w:r>
        <w:t>..............................44</w:t>
      </w:r>
    </w:p>
    <w:p w:rsidR="00574CC3" w:rsidRPr="00E40FF1" w:rsidRDefault="00574CC3" w:rsidP="00252C4B">
      <w:pPr>
        <w:widowControl/>
        <w:numPr>
          <w:ilvl w:val="0"/>
          <w:numId w:val="39"/>
        </w:numPr>
        <w:autoSpaceDE/>
        <w:autoSpaceDN/>
        <w:spacing w:after="62" w:line="228" w:lineRule="auto"/>
        <w:ind w:right="5" w:hanging="360"/>
        <w:jc w:val="both"/>
      </w:pPr>
      <w:r w:rsidRPr="00E40FF1">
        <w:t>Settlement of Disputes...............................................................................................</w:t>
      </w:r>
      <w:r>
        <w:t>.44</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Scope of Supply...........................................................................</w:t>
      </w:r>
      <w:r>
        <w:t>...............................44</w:t>
      </w:r>
    </w:p>
    <w:p w:rsidR="00574CC3" w:rsidRPr="00E40FF1" w:rsidRDefault="00574CC3" w:rsidP="00252C4B">
      <w:pPr>
        <w:widowControl/>
        <w:numPr>
          <w:ilvl w:val="0"/>
          <w:numId w:val="39"/>
        </w:numPr>
        <w:autoSpaceDE/>
        <w:autoSpaceDN/>
        <w:spacing w:after="82" w:line="228" w:lineRule="auto"/>
        <w:ind w:right="5" w:hanging="360"/>
        <w:jc w:val="both"/>
      </w:pPr>
      <w:r w:rsidRPr="00E40FF1">
        <w:t>Delivery</w:t>
      </w:r>
      <w:r>
        <w:t xml:space="preserve"> </w:t>
      </w:r>
      <w:r w:rsidRPr="00E40FF1">
        <w:t>and Documents..............................................................</w:t>
      </w:r>
      <w:r>
        <w:t>..............................44</w:t>
      </w:r>
    </w:p>
    <w:p w:rsidR="00574CC3" w:rsidRPr="00E40FF1" w:rsidRDefault="00574CC3" w:rsidP="00252C4B">
      <w:pPr>
        <w:widowControl/>
        <w:numPr>
          <w:ilvl w:val="0"/>
          <w:numId w:val="39"/>
        </w:numPr>
        <w:autoSpaceDE/>
        <w:autoSpaceDN/>
        <w:spacing w:after="82" w:line="228" w:lineRule="auto"/>
        <w:ind w:right="5" w:hanging="360"/>
        <w:jc w:val="both"/>
      </w:pPr>
      <w:r w:rsidRPr="00E40FF1">
        <w:t>Supplier’s Responsibilities............................................................</w:t>
      </w:r>
      <w:r>
        <w:t>.............................44</w:t>
      </w:r>
    </w:p>
    <w:p w:rsidR="00574CC3" w:rsidRPr="00E40FF1" w:rsidRDefault="00574CC3" w:rsidP="00252C4B">
      <w:pPr>
        <w:widowControl/>
        <w:numPr>
          <w:ilvl w:val="0"/>
          <w:numId w:val="39"/>
        </w:numPr>
        <w:autoSpaceDE/>
        <w:autoSpaceDN/>
        <w:spacing w:after="82" w:line="228" w:lineRule="auto"/>
        <w:ind w:right="5" w:hanging="360"/>
        <w:jc w:val="both"/>
      </w:pPr>
      <w:r w:rsidRPr="00E40FF1">
        <w:t>Contract Price.............................................................................................................</w:t>
      </w:r>
      <w:r>
        <w:t>44</w:t>
      </w:r>
    </w:p>
    <w:p w:rsidR="00574CC3" w:rsidRPr="00E40FF1" w:rsidRDefault="00574CC3" w:rsidP="00252C4B">
      <w:pPr>
        <w:widowControl/>
        <w:numPr>
          <w:ilvl w:val="0"/>
          <w:numId w:val="39"/>
        </w:numPr>
        <w:autoSpaceDE/>
        <w:autoSpaceDN/>
        <w:spacing w:after="62" w:line="228" w:lineRule="auto"/>
        <w:ind w:right="5" w:hanging="360"/>
        <w:jc w:val="both"/>
      </w:pPr>
      <w:r w:rsidRPr="00E40FF1">
        <w:t>Terms of Payment..........................................................................</w:t>
      </w:r>
      <w:r>
        <w:t>.............................45</w:t>
      </w:r>
    </w:p>
    <w:p w:rsidR="00574CC3" w:rsidRPr="00E40FF1" w:rsidRDefault="00574CC3" w:rsidP="00252C4B">
      <w:pPr>
        <w:widowControl/>
        <w:numPr>
          <w:ilvl w:val="0"/>
          <w:numId w:val="39"/>
        </w:numPr>
        <w:autoSpaceDE/>
        <w:autoSpaceDN/>
        <w:spacing w:after="82" w:line="228" w:lineRule="auto"/>
        <w:ind w:right="5" w:hanging="360"/>
        <w:jc w:val="both"/>
      </w:pPr>
      <w:r w:rsidRPr="00E40FF1">
        <w:t>Taxes and Duties............................................................................</w:t>
      </w:r>
      <w:r>
        <w:t>.............................45</w:t>
      </w:r>
    </w:p>
    <w:p w:rsidR="00574CC3" w:rsidRPr="00E40FF1" w:rsidRDefault="00574CC3" w:rsidP="00252C4B">
      <w:pPr>
        <w:widowControl/>
        <w:numPr>
          <w:ilvl w:val="0"/>
          <w:numId w:val="39"/>
        </w:numPr>
        <w:autoSpaceDE/>
        <w:autoSpaceDN/>
        <w:spacing w:after="82" w:line="228" w:lineRule="auto"/>
        <w:ind w:right="5" w:hanging="360"/>
        <w:jc w:val="both"/>
      </w:pPr>
      <w:r w:rsidRPr="00E40FF1">
        <w:t>Performance Security....................................................................</w:t>
      </w:r>
      <w:r>
        <w:t>..............................45</w:t>
      </w:r>
    </w:p>
    <w:p w:rsidR="00574CC3" w:rsidRPr="00E40FF1" w:rsidRDefault="00574CC3" w:rsidP="00252C4B">
      <w:pPr>
        <w:widowControl/>
        <w:numPr>
          <w:ilvl w:val="0"/>
          <w:numId w:val="39"/>
        </w:numPr>
        <w:autoSpaceDE/>
        <w:autoSpaceDN/>
        <w:spacing w:after="82" w:line="228" w:lineRule="auto"/>
        <w:ind w:right="5" w:hanging="360"/>
        <w:jc w:val="both"/>
      </w:pPr>
      <w:r w:rsidRPr="00E40FF1">
        <w:t>Copyright ......................................................................................</w:t>
      </w:r>
      <w:r>
        <w:t>.............................45</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Confidential Information...............................................................</w:t>
      </w:r>
      <w:r>
        <w:t>.............................46</w:t>
      </w:r>
      <w:r w:rsidRPr="00E40FF1">
        <w:t xml:space="preserve"> </w:t>
      </w:r>
    </w:p>
    <w:p w:rsidR="00574CC3" w:rsidRPr="00E40FF1" w:rsidRDefault="00574CC3" w:rsidP="00252C4B">
      <w:pPr>
        <w:widowControl/>
        <w:numPr>
          <w:ilvl w:val="0"/>
          <w:numId w:val="39"/>
        </w:numPr>
        <w:autoSpaceDE/>
        <w:autoSpaceDN/>
        <w:spacing w:after="62" w:line="228" w:lineRule="auto"/>
        <w:ind w:right="5" w:hanging="360"/>
        <w:jc w:val="both"/>
      </w:pPr>
      <w:r w:rsidRPr="00E40FF1">
        <w:t>Subcontracting..............................................................................</w:t>
      </w:r>
      <w:r>
        <w:t>..............................46</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Specifications and Standards ........................................................</w:t>
      </w:r>
      <w:r>
        <w:t>.............................46</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Packing and Documents................................................................</w:t>
      </w:r>
      <w:r>
        <w:t>............................. 47</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Insurance..............................................................................................</w:t>
      </w:r>
      <w:r>
        <w:t>...................... 47</w:t>
      </w:r>
    </w:p>
    <w:p w:rsidR="00574CC3" w:rsidRPr="00E40FF1" w:rsidRDefault="00574CC3" w:rsidP="00252C4B">
      <w:pPr>
        <w:widowControl/>
        <w:numPr>
          <w:ilvl w:val="0"/>
          <w:numId w:val="39"/>
        </w:numPr>
        <w:autoSpaceDE/>
        <w:autoSpaceDN/>
        <w:spacing w:after="82" w:line="228" w:lineRule="auto"/>
        <w:ind w:right="5" w:hanging="360"/>
        <w:jc w:val="both"/>
      </w:pPr>
      <w:r w:rsidRPr="00E40FF1">
        <w:t>Transportation............................................................................................................</w:t>
      </w:r>
      <w:r>
        <w:t xml:space="preserve"> 47</w:t>
      </w:r>
    </w:p>
    <w:p w:rsidR="00574CC3" w:rsidRPr="00E40FF1" w:rsidRDefault="00574CC3" w:rsidP="00252C4B">
      <w:pPr>
        <w:widowControl/>
        <w:numPr>
          <w:ilvl w:val="0"/>
          <w:numId w:val="39"/>
        </w:numPr>
        <w:autoSpaceDE/>
        <w:autoSpaceDN/>
        <w:spacing w:after="62" w:line="228" w:lineRule="auto"/>
        <w:ind w:right="5" w:hanging="360"/>
        <w:jc w:val="both"/>
      </w:pPr>
      <w:r w:rsidRPr="00E40FF1">
        <w:t>Inspections and Tests.................................................................................</w:t>
      </w:r>
      <w:r>
        <w:t>................ 47</w:t>
      </w:r>
    </w:p>
    <w:p w:rsidR="00574CC3" w:rsidRPr="00E40FF1" w:rsidRDefault="00574CC3" w:rsidP="00252C4B">
      <w:pPr>
        <w:widowControl/>
        <w:numPr>
          <w:ilvl w:val="0"/>
          <w:numId w:val="39"/>
        </w:numPr>
        <w:autoSpaceDE/>
        <w:autoSpaceDN/>
        <w:spacing w:after="82" w:line="228" w:lineRule="auto"/>
        <w:ind w:right="5" w:hanging="360"/>
        <w:jc w:val="both"/>
      </w:pPr>
      <w:r w:rsidRPr="00E40FF1">
        <w:t>Liquidated Damages .....................................................................</w:t>
      </w:r>
      <w:r>
        <w:t>..............................48</w:t>
      </w:r>
    </w:p>
    <w:p w:rsidR="00574CC3" w:rsidRPr="00E40FF1" w:rsidRDefault="00574CC3" w:rsidP="00252C4B">
      <w:pPr>
        <w:widowControl/>
        <w:numPr>
          <w:ilvl w:val="0"/>
          <w:numId w:val="39"/>
        </w:numPr>
        <w:autoSpaceDE/>
        <w:autoSpaceDN/>
        <w:spacing w:after="82" w:line="228" w:lineRule="auto"/>
        <w:ind w:right="5" w:hanging="360"/>
        <w:jc w:val="both"/>
      </w:pPr>
      <w:r w:rsidRPr="00E40FF1">
        <w:t>Warranty.....................................................................................................................</w:t>
      </w:r>
      <w:r>
        <w:t>.48</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Patent Indemnity..........................................................................</w:t>
      </w:r>
      <w:r>
        <w:t>................................48</w:t>
      </w:r>
      <w:r w:rsidRPr="00E40FF1">
        <w:t xml:space="preserve"> </w:t>
      </w:r>
    </w:p>
    <w:p w:rsidR="00574CC3" w:rsidRPr="00E40FF1" w:rsidRDefault="00574CC3" w:rsidP="00252C4B">
      <w:pPr>
        <w:widowControl/>
        <w:numPr>
          <w:ilvl w:val="0"/>
          <w:numId w:val="39"/>
        </w:numPr>
        <w:autoSpaceDE/>
        <w:autoSpaceDN/>
        <w:spacing w:line="228" w:lineRule="auto"/>
        <w:ind w:right="5" w:hanging="360"/>
        <w:jc w:val="both"/>
      </w:pPr>
      <w:r w:rsidRPr="00E40FF1">
        <w:t>Limitation of Liability..................................................................</w:t>
      </w:r>
      <w:r>
        <w:t>................................48</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Change in Laws and Regulations................................................................................</w:t>
      </w:r>
      <w:r>
        <w:t>.49</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Force Majeure.............................................................................................................</w:t>
      </w:r>
      <w:r>
        <w:t xml:space="preserve">  49</w:t>
      </w:r>
      <w:r w:rsidRPr="00E40FF1">
        <w:t xml:space="preserve"> </w:t>
      </w:r>
    </w:p>
    <w:p w:rsidR="00574CC3" w:rsidRPr="00E40FF1" w:rsidRDefault="00574CC3" w:rsidP="00252C4B">
      <w:pPr>
        <w:widowControl/>
        <w:numPr>
          <w:ilvl w:val="0"/>
          <w:numId w:val="39"/>
        </w:numPr>
        <w:autoSpaceDE/>
        <w:autoSpaceDN/>
        <w:spacing w:after="62" w:line="228" w:lineRule="auto"/>
        <w:ind w:right="5" w:hanging="360"/>
        <w:jc w:val="both"/>
      </w:pPr>
      <w:r w:rsidRPr="00E40FF1">
        <w:t>Change Orders and Contract Amendments..................................</w:t>
      </w:r>
      <w:r>
        <w:t>................................50</w:t>
      </w:r>
      <w:r w:rsidRPr="00E40FF1">
        <w:t xml:space="preserve"> </w:t>
      </w:r>
    </w:p>
    <w:p w:rsidR="00574CC3" w:rsidRPr="00E40FF1" w:rsidRDefault="00574CC3" w:rsidP="00252C4B">
      <w:pPr>
        <w:widowControl/>
        <w:numPr>
          <w:ilvl w:val="0"/>
          <w:numId w:val="39"/>
        </w:numPr>
        <w:autoSpaceDE/>
        <w:autoSpaceDN/>
        <w:spacing w:after="82" w:line="228" w:lineRule="auto"/>
        <w:ind w:right="5" w:hanging="360"/>
        <w:jc w:val="both"/>
      </w:pPr>
      <w:r w:rsidRPr="00E40FF1">
        <w:t xml:space="preserve">Extensions of </w:t>
      </w:r>
      <w:proofErr w:type="gramStart"/>
      <w:r w:rsidRPr="00E40FF1">
        <w:t>Time ......................................................................</w:t>
      </w:r>
      <w:r>
        <w:t>...............................</w:t>
      </w:r>
      <w:proofErr w:type="gramEnd"/>
      <w:r>
        <w:t xml:space="preserve"> 50</w:t>
      </w:r>
    </w:p>
    <w:p w:rsidR="00574CC3" w:rsidRPr="00E40FF1" w:rsidRDefault="00574CC3" w:rsidP="00252C4B">
      <w:pPr>
        <w:widowControl/>
        <w:numPr>
          <w:ilvl w:val="0"/>
          <w:numId w:val="39"/>
        </w:numPr>
        <w:autoSpaceDE/>
        <w:autoSpaceDN/>
        <w:spacing w:after="82" w:line="228" w:lineRule="auto"/>
        <w:ind w:right="5" w:hanging="360"/>
        <w:jc w:val="both"/>
      </w:pPr>
      <w:r w:rsidRPr="00E40FF1">
        <w:t>Termination................................................................................................................</w:t>
      </w:r>
      <w:r>
        <w:t>. 51</w:t>
      </w:r>
    </w:p>
    <w:p w:rsidR="00574CC3" w:rsidRDefault="00574CC3" w:rsidP="00252C4B">
      <w:pPr>
        <w:widowControl/>
        <w:numPr>
          <w:ilvl w:val="0"/>
          <w:numId w:val="39"/>
        </w:numPr>
        <w:autoSpaceDE/>
        <w:autoSpaceDN/>
        <w:spacing w:line="228" w:lineRule="auto"/>
        <w:ind w:right="5" w:hanging="360"/>
        <w:jc w:val="both"/>
      </w:pPr>
      <w:r w:rsidRPr="00E40FF1">
        <w:t>Assignment.................................................................................................................</w:t>
      </w:r>
      <w:r>
        <w:t>..52</w:t>
      </w:r>
    </w:p>
    <w:p w:rsidR="00574CC3" w:rsidRDefault="00574CC3" w:rsidP="00574CC3">
      <w:pPr>
        <w:spacing w:line="228" w:lineRule="auto"/>
        <w:ind w:right="5"/>
        <w:jc w:val="both"/>
      </w:pPr>
    </w:p>
    <w:p w:rsidR="00574CC3" w:rsidRDefault="00574CC3" w:rsidP="00574CC3">
      <w:pPr>
        <w:spacing w:after="226"/>
        <w:ind w:left="10" w:right="-15"/>
        <w:jc w:val="center"/>
        <w:rPr>
          <w:sz w:val="36"/>
        </w:rPr>
      </w:pPr>
    </w:p>
    <w:p w:rsidR="002F6D05" w:rsidRDefault="002F6D05" w:rsidP="00574CC3">
      <w:pPr>
        <w:spacing w:after="226"/>
        <w:ind w:left="10" w:right="-15"/>
        <w:jc w:val="center"/>
        <w:rPr>
          <w:sz w:val="36"/>
        </w:rPr>
      </w:pPr>
    </w:p>
    <w:p w:rsidR="00574CC3" w:rsidRDefault="00574CC3" w:rsidP="00574CC3">
      <w:pPr>
        <w:spacing w:after="226"/>
        <w:ind w:left="10" w:right="-15"/>
        <w:jc w:val="center"/>
      </w:pPr>
      <w:r>
        <w:rPr>
          <w:sz w:val="36"/>
        </w:rPr>
        <w:lastRenderedPageBreak/>
        <w:t xml:space="preserve">Section VI.  Conditions of Contract </w:t>
      </w:r>
    </w:p>
    <w:p w:rsidR="00574CC3" w:rsidRDefault="00574CC3" w:rsidP="00574CC3">
      <w:pPr>
        <w:ind w:left="2880" w:hanging="2780"/>
      </w:pPr>
      <w:r w:rsidRPr="00E40FF1">
        <w:rPr>
          <w:b/>
        </w:rPr>
        <w:t>1. Definitions</w:t>
      </w:r>
      <w:r>
        <w:t xml:space="preserve"> </w:t>
      </w:r>
      <w:r>
        <w:tab/>
        <w:t xml:space="preserve">1.1 </w:t>
      </w:r>
      <w:proofErr w:type="gramStart"/>
      <w:r>
        <w:t>The</w:t>
      </w:r>
      <w:proofErr w:type="gramEnd"/>
      <w:r>
        <w:t xml:space="preserve"> following words and expressions shall have the meanings hereby assigned to them: </w:t>
      </w:r>
    </w:p>
    <w:p w:rsidR="00574CC3" w:rsidRDefault="00574CC3" w:rsidP="00252C4B">
      <w:pPr>
        <w:widowControl/>
        <w:numPr>
          <w:ilvl w:val="0"/>
          <w:numId w:val="40"/>
        </w:numPr>
        <w:autoSpaceDE/>
        <w:autoSpaceDN/>
        <w:spacing w:after="197" w:line="228" w:lineRule="auto"/>
        <w:ind w:right="5" w:hanging="560"/>
        <w:jc w:val="both"/>
      </w:pPr>
      <w:r>
        <w:t xml:space="preserve">“Contract” means the Contract Agreement entered into between the Purchaser and the Supplier, together with the Contract Documents referred to therein, including all attachments, appendices, and all documents incorporated by reference therein. </w:t>
      </w:r>
    </w:p>
    <w:p w:rsidR="00574CC3" w:rsidRDefault="00574CC3" w:rsidP="00252C4B">
      <w:pPr>
        <w:widowControl/>
        <w:numPr>
          <w:ilvl w:val="0"/>
          <w:numId w:val="40"/>
        </w:numPr>
        <w:autoSpaceDE/>
        <w:autoSpaceDN/>
        <w:spacing w:after="197" w:line="228" w:lineRule="auto"/>
        <w:ind w:right="5" w:hanging="560"/>
        <w:jc w:val="both"/>
      </w:pPr>
      <w:r>
        <w:t xml:space="preserve">“Contract Documents” means the documents listed in the Contract Agreement, including any amendments thereto. </w:t>
      </w:r>
    </w:p>
    <w:p w:rsidR="00574CC3" w:rsidRDefault="00574CC3" w:rsidP="00252C4B">
      <w:pPr>
        <w:widowControl/>
        <w:numPr>
          <w:ilvl w:val="0"/>
          <w:numId w:val="40"/>
        </w:numPr>
        <w:autoSpaceDE/>
        <w:autoSpaceDN/>
        <w:spacing w:after="197" w:line="228" w:lineRule="auto"/>
        <w:ind w:right="5" w:hanging="560"/>
        <w:jc w:val="both"/>
      </w:pPr>
      <w:r>
        <w:t xml:space="preserve">“Contract Price” means the price payable to the Supplier as specified in the Contract Agreement, subject to such additions and adjustments thereto or deductions therefrom, as may be made pursuant to the Contract. </w:t>
      </w:r>
    </w:p>
    <w:p w:rsidR="00574CC3" w:rsidRDefault="00574CC3" w:rsidP="00252C4B">
      <w:pPr>
        <w:widowControl/>
        <w:numPr>
          <w:ilvl w:val="0"/>
          <w:numId w:val="40"/>
        </w:numPr>
        <w:autoSpaceDE/>
        <w:autoSpaceDN/>
        <w:spacing w:after="194" w:line="239" w:lineRule="auto"/>
        <w:ind w:right="5" w:hanging="560"/>
        <w:jc w:val="both"/>
      </w:pPr>
      <w:r>
        <w:t xml:space="preserve">“Day” means calendar day. </w:t>
      </w:r>
    </w:p>
    <w:p w:rsidR="00574CC3" w:rsidRDefault="00574CC3" w:rsidP="00252C4B">
      <w:pPr>
        <w:widowControl/>
        <w:numPr>
          <w:ilvl w:val="0"/>
          <w:numId w:val="40"/>
        </w:numPr>
        <w:autoSpaceDE/>
        <w:autoSpaceDN/>
        <w:spacing w:after="197" w:line="228" w:lineRule="auto"/>
        <w:ind w:right="5" w:hanging="560"/>
        <w:jc w:val="both"/>
      </w:pPr>
      <w:r>
        <w:t xml:space="preserve">“Completion” means the fulfillment of the supply of Goods to the destination specified and completion of the Related Services by the Supplier in accordance with the terms and conditions set forth in the Contract.  </w:t>
      </w:r>
    </w:p>
    <w:p w:rsidR="00574CC3" w:rsidRDefault="00574CC3" w:rsidP="00252C4B">
      <w:pPr>
        <w:widowControl/>
        <w:numPr>
          <w:ilvl w:val="0"/>
          <w:numId w:val="40"/>
        </w:numPr>
        <w:autoSpaceDE/>
        <w:autoSpaceDN/>
        <w:spacing w:after="197" w:line="228" w:lineRule="auto"/>
        <w:ind w:right="5" w:hanging="560"/>
        <w:jc w:val="both"/>
      </w:pPr>
      <w:r>
        <w:t xml:space="preserve">“CC” means the Conditions of Contract. </w:t>
      </w:r>
    </w:p>
    <w:p w:rsidR="00574CC3" w:rsidRDefault="00574CC3" w:rsidP="00252C4B">
      <w:pPr>
        <w:widowControl/>
        <w:numPr>
          <w:ilvl w:val="0"/>
          <w:numId w:val="40"/>
        </w:numPr>
        <w:autoSpaceDE/>
        <w:autoSpaceDN/>
        <w:spacing w:after="197" w:line="228" w:lineRule="auto"/>
        <w:ind w:right="5" w:hanging="560"/>
        <w:jc w:val="both"/>
      </w:pPr>
      <w:r>
        <w:t xml:space="preserve">“Goods” means all of the commodities, raw material, machinery and equipment, and/or other materials that the Supplier is required to supply to the Purchaser under the Contract. </w:t>
      </w:r>
    </w:p>
    <w:p w:rsidR="00574CC3" w:rsidRDefault="00574CC3" w:rsidP="00252C4B">
      <w:pPr>
        <w:widowControl/>
        <w:numPr>
          <w:ilvl w:val="0"/>
          <w:numId w:val="40"/>
        </w:numPr>
        <w:autoSpaceDE/>
        <w:autoSpaceDN/>
        <w:spacing w:after="197" w:line="228" w:lineRule="auto"/>
        <w:ind w:right="5" w:hanging="560"/>
        <w:jc w:val="both"/>
      </w:pPr>
      <w:r>
        <w:t xml:space="preserve">“Purchaser” means the entity purchasing the Goods and Related Services, as specified in the Contract Data. </w:t>
      </w:r>
    </w:p>
    <w:p w:rsidR="00574CC3" w:rsidRDefault="00574CC3" w:rsidP="00252C4B">
      <w:pPr>
        <w:widowControl/>
        <w:numPr>
          <w:ilvl w:val="0"/>
          <w:numId w:val="40"/>
        </w:numPr>
        <w:autoSpaceDE/>
        <w:autoSpaceDN/>
        <w:spacing w:after="197" w:line="228" w:lineRule="auto"/>
        <w:ind w:right="5" w:hanging="560"/>
        <w:jc w:val="both"/>
      </w:pPr>
      <w:r>
        <w:t>“Related Services” means the services incidental to the supply of the goods, such as insurance, installation, training and initial maintenance and other such obligations of the Supplier under the</w:t>
      </w:r>
      <w:r>
        <w:rPr>
          <w:sz w:val="26"/>
        </w:rPr>
        <w:t xml:space="preserve"> </w:t>
      </w:r>
      <w:r>
        <w:t xml:space="preserve">Contract. </w:t>
      </w:r>
    </w:p>
    <w:p w:rsidR="00574CC3" w:rsidRDefault="00574CC3" w:rsidP="00252C4B">
      <w:pPr>
        <w:widowControl/>
        <w:numPr>
          <w:ilvl w:val="0"/>
          <w:numId w:val="40"/>
        </w:numPr>
        <w:autoSpaceDE/>
        <w:autoSpaceDN/>
        <w:spacing w:line="228" w:lineRule="auto"/>
        <w:ind w:right="5" w:hanging="560"/>
        <w:jc w:val="both"/>
      </w:pPr>
      <w:r>
        <w:t>“Subcontractor” means any natural person, private or government entity, or a</w:t>
      </w:r>
      <w:r>
        <w:rPr>
          <w:sz w:val="26"/>
        </w:rPr>
        <w:t xml:space="preserve"> </w:t>
      </w:r>
      <w:r>
        <w:t xml:space="preserve">combination of the above, to whom any part of the Goods to be supplied or execution of any part of the Related Services is subcontracted by the Supplier. </w:t>
      </w:r>
    </w:p>
    <w:p w:rsidR="00574CC3" w:rsidRDefault="00574CC3" w:rsidP="00574CC3">
      <w:pPr>
        <w:spacing w:line="228" w:lineRule="auto"/>
        <w:ind w:right="5"/>
        <w:jc w:val="both"/>
      </w:pPr>
    </w:p>
    <w:p w:rsidR="00574CC3" w:rsidRDefault="00574CC3" w:rsidP="00252C4B">
      <w:pPr>
        <w:widowControl/>
        <w:numPr>
          <w:ilvl w:val="0"/>
          <w:numId w:val="40"/>
        </w:numPr>
        <w:autoSpaceDE/>
        <w:autoSpaceDN/>
        <w:spacing w:after="197" w:line="228" w:lineRule="auto"/>
        <w:ind w:right="5" w:hanging="560"/>
        <w:jc w:val="both"/>
      </w:pPr>
      <w:r>
        <w:t xml:space="preserve">“Supplier” means the natural person, private or government entity, or a combination of the above, whose bid to perform the Contract has been accepted by the Purchaser and is named as such in the Contract Agreement. </w:t>
      </w:r>
    </w:p>
    <w:p w:rsidR="00574CC3" w:rsidRDefault="00574CC3" w:rsidP="00252C4B">
      <w:pPr>
        <w:widowControl/>
        <w:numPr>
          <w:ilvl w:val="0"/>
          <w:numId w:val="40"/>
        </w:numPr>
        <w:autoSpaceDE/>
        <w:autoSpaceDN/>
        <w:spacing w:after="197" w:line="228" w:lineRule="auto"/>
        <w:ind w:right="5" w:hanging="560"/>
        <w:jc w:val="both"/>
      </w:pPr>
      <w:r>
        <w:t>“The Project Site,” where applicable, means the place named in the Contract Data.</w:t>
      </w:r>
      <w:r>
        <w:rPr>
          <w:sz w:val="26"/>
        </w:rPr>
        <w:t xml:space="preserve"> </w:t>
      </w:r>
    </w:p>
    <w:tbl>
      <w:tblPr>
        <w:tblW w:w="8581" w:type="dxa"/>
        <w:tblInd w:w="100" w:type="dxa"/>
        <w:tblCellMar>
          <w:left w:w="0" w:type="dxa"/>
          <w:right w:w="0" w:type="dxa"/>
        </w:tblCellMar>
        <w:tblLook w:val="04A0" w:firstRow="1" w:lastRow="0" w:firstColumn="1" w:lastColumn="0" w:noHBand="0" w:noVBand="1"/>
      </w:tblPr>
      <w:tblGrid>
        <w:gridCol w:w="2160"/>
        <w:gridCol w:w="580"/>
        <w:gridCol w:w="5841"/>
      </w:tblGrid>
      <w:tr w:rsidR="00574CC3" w:rsidRPr="00857163" w:rsidTr="00574CC3">
        <w:trPr>
          <w:trHeight w:val="1465"/>
        </w:trPr>
        <w:tc>
          <w:tcPr>
            <w:tcW w:w="2160" w:type="dxa"/>
            <w:tcBorders>
              <w:top w:val="nil"/>
              <w:left w:val="nil"/>
              <w:bottom w:val="nil"/>
              <w:right w:val="nil"/>
            </w:tcBorders>
            <w:shd w:val="clear" w:color="auto" w:fill="auto"/>
          </w:tcPr>
          <w:p w:rsidR="00574CC3" w:rsidRPr="00936F43" w:rsidRDefault="00574CC3" w:rsidP="00574CC3">
            <w:r w:rsidRPr="00936F43">
              <w:rPr>
                <w:b/>
              </w:rPr>
              <w:t>2.</w:t>
            </w:r>
            <w:r w:rsidRPr="00936F43">
              <w:t xml:space="preserve"> </w:t>
            </w:r>
            <w:r w:rsidRPr="00936F43">
              <w:rPr>
                <w:b/>
              </w:rPr>
              <w:t>Contract</w:t>
            </w:r>
            <w:r w:rsidRPr="00936F43">
              <w:t xml:space="preserve"> </w:t>
            </w:r>
          </w:p>
          <w:p w:rsidR="00574CC3" w:rsidRPr="00936F43" w:rsidRDefault="00574CC3" w:rsidP="00574CC3">
            <w:pPr>
              <w:spacing w:line="276" w:lineRule="auto"/>
              <w:ind w:left="360"/>
              <w:rPr>
                <w:b/>
              </w:rPr>
            </w:pPr>
            <w:r w:rsidRPr="00936F43">
              <w:rPr>
                <w:b/>
              </w:rPr>
              <w:t xml:space="preserve">Documents </w:t>
            </w:r>
          </w:p>
        </w:tc>
        <w:tc>
          <w:tcPr>
            <w:tcW w:w="580" w:type="dxa"/>
            <w:tcBorders>
              <w:top w:val="nil"/>
              <w:left w:val="nil"/>
              <w:bottom w:val="nil"/>
              <w:right w:val="nil"/>
            </w:tcBorders>
            <w:shd w:val="clear" w:color="auto" w:fill="auto"/>
          </w:tcPr>
          <w:p w:rsidR="00574CC3" w:rsidRPr="00936F43" w:rsidRDefault="00574CC3" w:rsidP="00574CC3">
            <w:pPr>
              <w:spacing w:line="276" w:lineRule="auto"/>
            </w:pPr>
            <w:r w:rsidRPr="00936F43">
              <w:t xml:space="preserve">2.1 </w:t>
            </w:r>
          </w:p>
        </w:tc>
        <w:tc>
          <w:tcPr>
            <w:tcW w:w="5841" w:type="dxa"/>
            <w:tcBorders>
              <w:top w:val="nil"/>
              <w:left w:val="nil"/>
              <w:bottom w:val="nil"/>
              <w:right w:val="nil"/>
            </w:tcBorders>
            <w:shd w:val="clear" w:color="auto" w:fill="auto"/>
          </w:tcPr>
          <w:p w:rsidR="00574CC3" w:rsidRPr="00936F43" w:rsidRDefault="00574CC3" w:rsidP="00574CC3">
            <w:pPr>
              <w:spacing w:line="360" w:lineRule="auto"/>
              <w:ind w:left="20"/>
            </w:pPr>
            <w:r w:rsidRPr="00936F43">
              <w:t xml:space="preserve">Subject to the order of precedence set forth in the Contract Agreement, all documents forming the Contract (and all parts thereof) are intended to be correlative, complementary, and mutually explanatory. The Contract Agreement shall be read as a whole.  </w:t>
            </w:r>
          </w:p>
          <w:p w:rsidR="00574CC3" w:rsidRPr="00936F43" w:rsidRDefault="00574CC3" w:rsidP="00574CC3">
            <w:pPr>
              <w:spacing w:line="360" w:lineRule="auto"/>
              <w:ind w:left="20"/>
            </w:pPr>
          </w:p>
        </w:tc>
      </w:tr>
      <w:tr w:rsidR="00574CC3" w:rsidRPr="00857163" w:rsidTr="00574CC3">
        <w:trPr>
          <w:trHeight w:val="7860"/>
        </w:trPr>
        <w:tc>
          <w:tcPr>
            <w:tcW w:w="2160" w:type="dxa"/>
            <w:tcBorders>
              <w:top w:val="nil"/>
              <w:left w:val="nil"/>
              <w:bottom w:val="nil"/>
              <w:right w:val="nil"/>
            </w:tcBorders>
            <w:shd w:val="clear" w:color="auto" w:fill="auto"/>
          </w:tcPr>
          <w:p w:rsidR="00574CC3" w:rsidRPr="00936F43" w:rsidRDefault="00574CC3" w:rsidP="00574CC3">
            <w:r w:rsidRPr="00936F43">
              <w:rPr>
                <w:b/>
              </w:rPr>
              <w:lastRenderedPageBreak/>
              <w:t>3.</w:t>
            </w:r>
            <w:r w:rsidRPr="00936F43">
              <w:t xml:space="preserve"> </w:t>
            </w:r>
            <w:r w:rsidRPr="00936F43">
              <w:rPr>
                <w:b/>
              </w:rPr>
              <w:t>Fraud and</w:t>
            </w:r>
            <w:r w:rsidRPr="00936F43">
              <w:t xml:space="preserve"> </w:t>
            </w:r>
          </w:p>
          <w:p w:rsidR="00574CC3" w:rsidRPr="00936F43" w:rsidRDefault="00574CC3" w:rsidP="00574CC3">
            <w:pPr>
              <w:spacing w:line="276" w:lineRule="auto"/>
              <w:ind w:left="360"/>
              <w:rPr>
                <w:b/>
              </w:rPr>
            </w:pPr>
            <w:r w:rsidRPr="00936F43">
              <w:rPr>
                <w:b/>
              </w:rPr>
              <w:t xml:space="preserve">Corruption  </w:t>
            </w:r>
          </w:p>
        </w:tc>
        <w:tc>
          <w:tcPr>
            <w:tcW w:w="580" w:type="dxa"/>
            <w:tcBorders>
              <w:top w:val="nil"/>
              <w:left w:val="nil"/>
              <w:bottom w:val="nil"/>
              <w:right w:val="nil"/>
            </w:tcBorders>
            <w:shd w:val="clear" w:color="auto" w:fill="auto"/>
          </w:tcPr>
          <w:p w:rsidR="00574CC3" w:rsidRPr="00936F43" w:rsidRDefault="00574CC3" w:rsidP="00574CC3">
            <w:pPr>
              <w:spacing w:line="276" w:lineRule="auto"/>
            </w:pPr>
            <w:r w:rsidRPr="00936F43">
              <w:t xml:space="preserve">3.1 </w:t>
            </w:r>
          </w:p>
        </w:tc>
        <w:tc>
          <w:tcPr>
            <w:tcW w:w="5841" w:type="dxa"/>
            <w:tcBorders>
              <w:top w:val="nil"/>
              <w:left w:val="nil"/>
              <w:bottom w:val="nil"/>
              <w:right w:val="nil"/>
            </w:tcBorders>
            <w:shd w:val="clear" w:color="auto" w:fill="auto"/>
          </w:tcPr>
          <w:p w:rsidR="00574CC3" w:rsidRPr="00936F43" w:rsidRDefault="00574CC3" w:rsidP="00574CC3">
            <w:pPr>
              <w:spacing w:after="183" w:line="360" w:lineRule="auto"/>
              <w:ind w:left="20"/>
              <w:jc w:val="both"/>
            </w:pPr>
            <w:r w:rsidRPr="00936F43">
              <w:t xml:space="preserve">The Government of Sri Lanka requires the Purchaser as well as bidders, suppliers, contractors, and consultants to observe the highest standard of ethics during the procurement and execution of such contracts.  In pursuit of this policy: </w:t>
            </w:r>
          </w:p>
          <w:p w:rsidR="00574CC3" w:rsidRPr="00936F43" w:rsidRDefault="00574CC3" w:rsidP="00252C4B">
            <w:pPr>
              <w:widowControl/>
              <w:numPr>
                <w:ilvl w:val="0"/>
                <w:numId w:val="47"/>
              </w:numPr>
              <w:autoSpaceDE/>
              <w:autoSpaceDN/>
              <w:spacing w:after="223" w:line="360" w:lineRule="auto"/>
              <w:ind w:hanging="400"/>
              <w:jc w:val="both"/>
            </w:pPr>
            <w:r w:rsidRPr="00936F43">
              <w:t xml:space="preserve">“corrupt practice” means offering, giving, receiving, or soliciting, directly or indirectly, of anything of value to influence the action of a public official in the procurement process or in contract execution;  </w:t>
            </w:r>
          </w:p>
          <w:p w:rsidR="00574CC3" w:rsidRPr="00936F43" w:rsidRDefault="00574CC3" w:rsidP="00252C4B">
            <w:pPr>
              <w:widowControl/>
              <w:numPr>
                <w:ilvl w:val="0"/>
                <w:numId w:val="47"/>
              </w:numPr>
              <w:autoSpaceDE/>
              <w:autoSpaceDN/>
              <w:spacing w:after="223" w:line="232" w:lineRule="auto"/>
              <w:ind w:hanging="400"/>
              <w:jc w:val="both"/>
            </w:pPr>
            <w:r w:rsidRPr="00936F43">
              <w:t xml:space="preserve">“fraudulent practice” means a misrepresentation or omission of facts in order to influence a procurement process or the execution of a contract;  </w:t>
            </w:r>
          </w:p>
          <w:p w:rsidR="00574CC3" w:rsidRPr="00936F43" w:rsidRDefault="00574CC3" w:rsidP="00252C4B">
            <w:pPr>
              <w:widowControl/>
              <w:numPr>
                <w:ilvl w:val="0"/>
                <w:numId w:val="47"/>
              </w:numPr>
              <w:autoSpaceDE/>
              <w:autoSpaceDN/>
              <w:spacing w:after="223" w:line="360" w:lineRule="auto"/>
              <w:ind w:hanging="400"/>
              <w:jc w:val="both"/>
            </w:pPr>
            <w:r w:rsidRPr="00936F43">
              <w:t xml:space="preserve">“collusive practice” means a scheme or arrangement between two or more bidders, with or without the knowledge of the Purchaser to establish bid prices at artificial, noncompetitive levels; and </w:t>
            </w:r>
          </w:p>
          <w:p w:rsidR="00574CC3" w:rsidRPr="00936F43" w:rsidRDefault="00574CC3" w:rsidP="00252C4B">
            <w:pPr>
              <w:widowControl/>
              <w:numPr>
                <w:ilvl w:val="0"/>
                <w:numId w:val="47"/>
              </w:numPr>
              <w:autoSpaceDE/>
              <w:autoSpaceDN/>
              <w:spacing w:after="223" w:line="360" w:lineRule="auto"/>
              <w:ind w:hanging="400"/>
              <w:jc w:val="both"/>
            </w:pPr>
            <w:r w:rsidRPr="00936F43">
              <w:t>“</w:t>
            </w:r>
            <w:proofErr w:type="gramStart"/>
            <w:r w:rsidRPr="00936F43">
              <w:t>coercive</w:t>
            </w:r>
            <w:proofErr w:type="gramEnd"/>
            <w:r w:rsidRPr="00936F43">
              <w:t xml:space="preserve"> practice” means harming or threatening to harm, directly or indirectly, persons or their property to influence their participation in the procurement process or affect the execution of a contract. </w:t>
            </w:r>
          </w:p>
        </w:tc>
      </w:tr>
      <w:tr w:rsidR="00574CC3" w:rsidRPr="00857163" w:rsidTr="00574CC3">
        <w:trPr>
          <w:trHeight w:val="740"/>
        </w:trPr>
        <w:tc>
          <w:tcPr>
            <w:tcW w:w="2160" w:type="dxa"/>
            <w:tcBorders>
              <w:top w:val="nil"/>
              <w:left w:val="nil"/>
              <w:bottom w:val="nil"/>
              <w:right w:val="nil"/>
            </w:tcBorders>
            <w:shd w:val="clear" w:color="auto" w:fill="auto"/>
          </w:tcPr>
          <w:p w:rsidR="00574CC3" w:rsidRPr="00936F43" w:rsidRDefault="00574CC3" w:rsidP="00574CC3">
            <w:pPr>
              <w:spacing w:line="276" w:lineRule="auto"/>
            </w:pPr>
            <w:r w:rsidRPr="00936F43">
              <w:rPr>
                <w:b/>
              </w:rPr>
              <w:t>4</w:t>
            </w:r>
            <w:r w:rsidRPr="00936F43">
              <w:t xml:space="preserve">. </w:t>
            </w:r>
            <w:r w:rsidRPr="00936F43">
              <w:rPr>
                <w:b/>
              </w:rPr>
              <w:t>Interpretation</w:t>
            </w:r>
            <w:r w:rsidRPr="00936F43">
              <w:t xml:space="preserve"> </w:t>
            </w:r>
          </w:p>
        </w:tc>
        <w:tc>
          <w:tcPr>
            <w:tcW w:w="580" w:type="dxa"/>
            <w:tcBorders>
              <w:top w:val="nil"/>
              <w:left w:val="nil"/>
              <w:bottom w:val="nil"/>
              <w:right w:val="nil"/>
            </w:tcBorders>
            <w:shd w:val="clear" w:color="auto" w:fill="auto"/>
          </w:tcPr>
          <w:p w:rsidR="00574CC3" w:rsidRPr="00936F43" w:rsidRDefault="00574CC3" w:rsidP="00574CC3">
            <w:pPr>
              <w:spacing w:line="276" w:lineRule="auto"/>
            </w:pPr>
            <w:r w:rsidRPr="00936F43">
              <w:t xml:space="preserve">4.1 </w:t>
            </w:r>
          </w:p>
        </w:tc>
        <w:tc>
          <w:tcPr>
            <w:tcW w:w="5841" w:type="dxa"/>
            <w:tcBorders>
              <w:top w:val="nil"/>
              <w:left w:val="nil"/>
              <w:bottom w:val="nil"/>
              <w:right w:val="nil"/>
            </w:tcBorders>
            <w:shd w:val="clear" w:color="auto" w:fill="auto"/>
          </w:tcPr>
          <w:p w:rsidR="00574CC3" w:rsidRPr="00936F43" w:rsidRDefault="00574CC3" w:rsidP="00574CC3">
            <w:pPr>
              <w:spacing w:line="276" w:lineRule="auto"/>
              <w:ind w:left="20"/>
            </w:pPr>
            <w:r w:rsidRPr="00936F43">
              <w:t xml:space="preserve">If the context so requires it, singular means plural and vice versa. </w:t>
            </w:r>
          </w:p>
        </w:tc>
      </w:tr>
      <w:tr w:rsidR="00574CC3" w:rsidRPr="00857163" w:rsidTr="00574CC3">
        <w:trPr>
          <w:trHeight w:val="365"/>
        </w:trPr>
        <w:tc>
          <w:tcPr>
            <w:tcW w:w="2160" w:type="dxa"/>
            <w:tcBorders>
              <w:top w:val="nil"/>
              <w:left w:val="nil"/>
              <w:bottom w:val="nil"/>
              <w:right w:val="nil"/>
            </w:tcBorders>
            <w:shd w:val="clear" w:color="auto" w:fill="auto"/>
          </w:tcPr>
          <w:p w:rsidR="00574CC3" w:rsidRPr="00936F43" w:rsidRDefault="00574CC3" w:rsidP="00574CC3">
            <w:pPr>
              <w:spacing w:line="276" w:lineRule="auto"/>
              <w:jc w:val="both"/>
            </w:pPr>
          </w:p>
        </w:tc>
        <w:tc>
          <w:tcPr>
            <w:tcW w:w="580" w:type="dxa"/>
            <w:tcBorders>
              <w:top w:val="nil"/>
              <w:left w:val="nil"/>
              <w:bottom w:val="nil"/>
              <w:right w:val="nil"/>
            </w:tcBorders>
            <w:shd w:val="clear" w:color="auto" w:fill="auto"/>
          </w:tcPr>
          <w:p w:rsidR="00574CC3" w:rsidRPr="00936F43" w:rsidRDefault="00574CC3" w:rsidP="00574CC3">
            <w:pPr>
              <w:spacing w:line="276" w:lineRule="auto"/>
              <w:jc w:val="both"/>
            </w:pPr>
            <w:r w:rsidRPr="00936F43">
              <w:t xml:space="preserve">4.2 </w:t>
            </w:r>
          </w:p>
        </w:tc>
        <w:tc>
          <w:tcPr>
            <w:tcW w:w="5841" w:type="dxa"/>
            <w:tcBorders>
              <w:top w:val="nil"/>
              <w:left w:val="nil"/>
              <w:bottom w:val="nil"/>
              <w:right w:val="nil"/>
            </w:tcBorders>
            <w:shd w:val="clear" w:color="auto" w:fill="auto"/>
          </w:tcPr>
          <w:p w:rsidR="00574CC3" w:rsidRPr="00936F43" w:rsidRDefault="00574CC3" w:rsidP="00574CC3">
            <w:pPr>
              <w:spacing w:line="276" w:lineRule="auto"/>
              <w:ind w:left="20"/>
              <w:jc w:val="both"/>
            </w:pPr>
            <w:r w:rsidRPr="00936F43">
              <w:t xml:space="preserve">Entire Agreement </w:t>
            </w:r>
          </w:p>
        </w:tc>
      </w:tr>
    </w:tbl>
    <w:p w:rsidR="00574CC3" w:rsidRPr="00857163" w:rsidRDefault="00574CC3" w:rsidP="00574CC3">
      <w:pPr>
        <w:ind w:left="2870"/>
        <w:jc w:val="both"/>
      </w:pPr>
      <w:r w:rsidRPr="00857163">
        <w:t xml:space="preserve">The Contract constitutes the entire agreement between the Purchaser and the Supplier and supersedes all communications, negotiations and agreements (whether written or oral) of the parties with respect thereto made prior to the date of Contract. </w:t>
      </w:r>
    </w:p>
    <w:tbl>
      <w:tblPr>
        <w:tblW w:w="8640" w:type="dxa"/>
        <w:tblInd w:w="100" w:type="dxa"/>
        <w:tblCellMar>
          <w:left w:w="0" w:type="dxa"/>
          <w:right w:w="0" w:type="dxa"/>
        </w:tblCellMar>
        <w:tblLook w:val="04A0" w:firstRow="1" w:lastRow="0" w:firstColumn="1" w:lastColumn="0" w:noHBand="0" w:noVBand="1"/>
      </w:tblPr>
      <w:tblGrid>
        <w:gridCol w:w="2160"/>
        <w:gridCol w:w="600"/>
        <w:gridCol w:w="5880"/>
      </w:tblGrid>
      <w:tr w:rsidR="00574CC3" w:rsidRPr="00857163" w:rsidTr="00574CC3">
        <w:trPr>
          <w:trHeight w:val="1695"/>
        </w:trPr>
        <w:tc>
          <w:tcPr>
            <w:tcW w:w="2160" w:type="dxa"/>
            <w:tcBorders>
              <w:top w:val="nil"/>
              <w:left w:val="nil"/>
              <w:bottom w:val="nil"/>
              <w:right w:val="nil"/>
            </w:tcBorders>
            <w:shd w:val="clear" w:color="auto" w:fill="auto"/>
          </w:tcPr>
          <w:p w:rsidR="00574CC3" w:rsidRPr="00936F43" w:rsidRDefault="00574CC3" w:rsidP="00574CC3">
            <w:pPr>
              <w:spacing w:line="276" w:lineRule="auto"/>
            </w:pPr>
          </w:p>
        </w:tc>
        <w:tc>
          <w:tcPr>
            <w:tcW w:w="600" w:type="dxa"/>
            <w:tcBorders>
              <w:top w:val="nil"/>
              <w:left w:val="nil"/>
              <w:bottom w:val="nil"/>
              <w:right w:val="nil"/>
            </w:tcBorders>
            <w:shd w:val="clear" w:color="auto" w:fill="auto"/>
          </w:tcPr>
          <w:p w:rsidR="00574CC3" w:rsidRPr="00936F43" w:rsidRDefault="00574CC3" w:rsidP="00574CC3">
            <w:pPr>
              <w:spacing w:line="276" w:lineRule="auto"/>
            </w:pPr>
            <w:r w:rsidRPr="00936F43">
              <w:t xml:space="preserve">4.3 </w:t>
            </w:r>
          </w:p>
        </w:tc>
        <w:tc>
          <w:tcPr>
            <w:tcW w:w="5880" w:type="dxa"/>
            <w:tcBorders>
              <w:top w:val="nil"/>
              <w:left w:val="nil"/>
              <w:bottom w:val="nil"/>
              <w:right w:val="nil"/>
            </w:tcBorders>
            <w:shd w:val="clear" w:color="auto" w:fill="auto"/>
          </w:tcPr>
          <w:p w:rsidR="00574CC3" w:rsidRPr="00936F43" w:rsidRDefault="00574CC3" w:rsidP="00574CC3">
            <w:pPr>
              <w:spacing w:after="182"/>
            </w:pPr>
            <w:r w:rsidRPr="00936F43">
              <w:t xml:space="preserve">Amendment </w:t>
            </w:r>
          </w:p>
          <w:p w:rsidR="00574CC3" w:rsidRPr="00936F43" w:rsidRDefault="00574CC3" w:rsidP="00574CC3">
            <w:pPr>
              <w:spacing w:line="276" w:lineRule="auto"/>
              <w:ind w:right="59"/>
            </w:pPr>
            <w:r w:rsidRPr="00936F43">
              <w:t xml:space="preserve">No amendment or other variation of the Contract shall be valid unless it is in writing, is dated, expressly refers to the Contract, and is signed by a duly authorized representative of each party thereto. </w:t>
            </w:r>
          </w:p>
        </w:tc>
      </w:tr>
      <w:tr w:rsidR="00574CC3" w:rsidRPr="00857163" w:rsidTr="00574CC3">
        <w:trPr>
          <w:trHeight w:val="2130"/>
        </w:trPr>
        <w:tc>
          <w:tcPr>
            <w:tcW w:w="2160" w:type="dxa"/>
            <w:tcBorders>
              <w:top w:val="nil"/>
              <w:left w:val="nil"/>
              <w:bottom w:val="nil"/>
              <w:right w:val="nil"/>
            </w:tcBorders>
            <w:shd w:val="clear" w:color="auto" w:fill="auto"/>
          </w:tcPr>
          <w:p w:rsidR="00574CC3" w:rsidRPr="00936F43" w:rsidRDefault="00574CC3" w:rsidP="00574CC3">
            <w:pPr>
              <w:spacing w:line="276" w:lineRule="auto"/>
            </w:pPr>
          </w:p>
        </w:tc>
        <w:tc>
          <w:tcPr>
            <w:tcW w:w="600" w:type="dxa"/>
            <w:tcBorders>
              <w:top w:val="nil"/>
              <w:left w:val="nil"/>
              <w:bottom w:val="nil"/>
              <w:right w:val="nil"/>
            </w:tcBorders>
            <w:shd w:val="clear" w:color="auto" w:fill="auto"/>
          </w:tcPr>
          <w:p w:rsidR="00574CC3" w:rsidRPr="00936F43" w:rsidRDefault="00574CC3" w:rsidP="00574CC3">
            <w:pPr>
              <w:spacing w:line="276" w:lineRule="auto"/>
            </w:pPr>
            <w:r w:rsidRPr="00936F43">
              <w:t xml:space="preserve">4.4 </w:t>
            </w:r>
          </w:p>
        </w:tc>
        <w:tc>
          <w:tcPr>
            <w:tcW w:w="5880" w:type="dxa"/>
            <w:tcBorders>
              <w:top w:val="nil"/>
              <w:left w:val="nil"/>
              <w:bottom w:val="nil"/>
              <w:right w:val="nil"/>
            </w:tcBorders>
            <w:shd w:val="clear" w:color="auto" w:fill="auto"/>
            <w:vAlign w:val="center"/>
          </w:tcPr>
          <w:p w:rsidR="00574CC3" w:rsidRPr="00936F43" w:rsidRDefault="00574CC3" w:rsidP="00574CC3">
            <w:pPr>
              <w:spacing w:after="222"/>
            </w:pPr>
            <w:r w:rsidRPr="00936F43">
              <w:t xml:space="preserve">Severability </w:t>
            </w:r>
          </w:p>
          <w:p w:rsidR="00574CC3" w:rsidRPr="00936F43" w:rsidRDefault="00574CC3" w:rsidP="00574CC3">
            <w:pPr>
              <w:spacing w:line="276" w:lineRule="auto"/>
              <w:ind w:right="59"/>
            </w:pPr>
            <w:r w:rsidRPr="00936F43">
              <w:t xml:space="preserve">If any provision or condition of the Contract is prohibited or rendered invalid or unenforceable, such prohibition, invalidity or unenforceability shall not affect the validity or enforceability of any other provisions and conditions of the Contract. </w:t>
            </w:r>
          </w:p>
        </w:tc>
      </w:tr>
      <w:tr w:rsidR="00574CC3" w:rsidRPr="00857163" w:rsidTr="00574CC3">
        <w:trPr>
          <w:trHeight w:val="2710"/>
        </w:trPr>
        <w:tc>
          <w:tcPr>
            <w:tcW w:w="2160" w:type="dxa"/>
            <w:tcBorders>
              <w:top w:val="nil"/>
              <w:left w:val="nil"/>
              <w:bottom w:val="nil"/>
              <w:right w:val="nil"/>
            </w:tcBorders>
            <w:shd w:val="clear" w:color="auto" w:fill="auto"/>
          </w:tcPr>
          <w:p w:rsidR="00574CC3" w:rsidRPr="00936F43" w:rsidRDefault="00574CC3" w:rsidP="00574CC3">
            <w:pPr>
              <w:spacing w:line="276" w:lineRule="auto"/>
              <w:rPr>
                <w:b/>
              </w:rPr>
            </w:pPr>
            <w:r w:rsidRPr="00936F43">
              <w:rPr>
                <w:b/>
              </w:rPr>
              <w:lastRenderedPageBreak/>
              <w:t xml:space="preserve">5. Language </w:t>
            </w:r>
          </w:p>
        </w:tc>
        <w:tc>
          <w:tcPr>
            <w:tcW w:w="600" w:type="dxa"/>
            <w:tcBorders>
              <w:top w:val="nil"/>
              <w:left w:val="nil"/>
              <w:bottom w:val="nil"/>
              <w:right w:val="nil"/>
            </w:tcBorders>
            <w:shd w:val="clear" w:color="auto" w:fill="auto"/>
          </w:tcPr>
          <w:p w:rsidR="00574CC3" w:rsidRPr="00936F43" w:rsidRDefault="00574CC3" w:rsidP="00574CC3">
            <w:pPr>
              <w:spacing w:line="276" w:lineRule="auto"/>
            </w:pPr>
            <w:r w:rsidRPr="00936F43">
              <w:t xml:space="preserve">5.1 </w:t>
            </w:r>
          </w:p>
        </w:tc>
        <w:tc>
          <w:tcPr>
            <w:tcW w:w="5880" w:type="dxa"/>
            <w:tcBorders>
              <w:top w:val="nil"/>
              <w:left w:val="nil"/>
              <w:bottom w:val="nil"/>
              <w:right w:val="nil"/>
            </w:tcBorders>
            <w:shd w:val="clear" w:color="auto" w:fill="auto"/>
            <w:vAlign w:val="center"/>
          </w:tcPr>
          <w:p w:rsidR="00574CC3" w:rsidRPr="00936F43" w:rsidRDefault="00574CC3" w:rsidP="00574CC3">
            <w:pPr>
              <w:spacing w:line="276" w:lineRule="auto"/>
              <w:ind w:left="40"/>
              <w:jc w:val="both"/>
            </w:pPr>
            <w:r w:rsidRPr="00936F43">
              <w:t xml:space="preserve">The Contract as well as all correspondence and documents relating to the Contract exchanged by the Supplier and the Purchaser, shall be written in English language.  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 </w:t>
            </w:r>
          </w:p>
        </w:tc>
      </w:tr>
      <w:tr w:rsidR="00574CC3" w:rsidRPr="00857163" w:rsidTr="00574CC3">
        <w:trPr>
          <w:trHeight w:val="1020"/>
        </w:trPr>
        <w:tc>
          <w:tcPr>
            <w:tcW w:w="2160" w:type="dxa"/>
            <w:tcBorders>
              <w:top w:val="nil"/>
              <w:left w:val="nil"/>
              <w:bottom w:val="nil"/>
              <w:right w:val="nil"/>
            </w:tcBorders>
            <w:shd w:val="clear" w:color="auto" w:fill="auto"/>
          </w:tcPr>
          <w:p w:rsidR="00574CC3" w:rsidRPr="00936F43" w:rsidRDefault="00574CC3" w:rsidP="00574CC3">
            <w:pPr>
              <w:spacing w:line="276" w:lineRule="auto"/>
            </w:pPr>
          </w:p>
        </w:tc>
        <w:tc>
          <w:tcPr>
            <w:tcW w:w="600" w:type="dxa"/>
            <w:tcBorders>
              <w:top w:val="nil"/>
              <w:left w:val="nil"/>
              <w:bottom w:val="nil"/>
              <w:right w:val="nil"/>
            </w:tcBorders>
            <w:shd w:val="clear" w:color="auto" w:fill="auto"/>
          </w:tcPr>
          <w:p w:rsidR="00574CC3" w:rsidRPr="00936F43" w:rsidRDefault="00574CC3" w:rsidP="00574CC3">
            <w:pPr>
              <w:spacing w:line="276" w:lineRule="auto"/>
            </w:pPr>
            <w:r w:rsidRPr="00936F43">
              <w:t xml:space="preserve">5.2 </w:t>
            </w:r>
          </w:p>
        </w:tc>
        <w:tc>
          <w:tcPr>
            <w:tcW w:w="5880" w:type="dxa"/>
            <w:tcBorders>
              <w:top w:val="nil"/>
              <w:left w:val="nil"/>
              <w:bottom w:val="nil"/>
              <w:right w:val="nil"/>
            </w:tcBorders>
            <w:shd w:val="clear" w:color="auto" w:fill="auto"/>
            <w:vAlign w:val="center"/>
          </w:tcPr>
          <w:p w:rsidR="00574CC3" w:rsidRPr="00936F43" w:rsidRDefault="00574CC3" w:rsidP="00574CC3">
            <w:pPr>
              <w:spacing w:line="276" w:lineRule="auto"/>
              <w:ind w:left="40" w:right="59"/>
              <w:jc w:val="both"/>
            </w:pPr>
            <w:r w:rsidRPr="00936F43">
              <w:t xml:space="preserve">The Supplier shall bear all costs of translation to the governing language and all risks of the accuracy of such translation, for documents provided by the Supplier. </w:t>
            </w:r>
          </w:p>
        </w:tc>
      </w:tr>
      <w:tr w:rsidR="00574CC3" w:rsidRPr="00857163" w:rsidTr="00574CC3">
        <w:trPr>
          <w:trHeight w:val="2410"/>
        </w:trPr>
        <w:tc>
          <w:tcPr>
            <w:tcW w:w="2160" w:type="dxa"/>
            <w:tcBorders>
              <w:top w:val="nil"/>
              <w:left w:val="nil"/>
              <w:bottom w:val="nil"/>
              <w:right w:val="nil"/>
            </w:tcBorders>
            <w:shd w:val="clear" w:color="auto" w:fill="auto"/>
          </w:tcPr>
          <w:p w:rsidR="00574CC3" w:rsidRPr="00936F43" w:rsidRDefault="00574CC3" w:rsidP="00574CC3">
            <w:pPr>
              <w:spacing w:after="2" w:line="237" w:lineRule="auto"/>
              <w:ind w:left="360" w:hanging="360"/>
              <w:rPr>
                <w:b/>
              </w:rPr>
            </w:pPr>
            <w:r w:rsidRPr="00936F43">
              <w:rPr>
                <w:b/>
              </w:rPr>
              <w:t xml:space="preserve">6. Joint Venture, Consortium or </w:t>
            </w:r>
          </w:p>
          <w:p w:rsidR="00574CC3" w:rsidRPr="00936F43" w:rsidRDefault="00574CC3" w:rsidP="00574CC3">
            <w:pPr>
              <w:spacing w:line="276" w:lineRule="auto"/>
              <w:ind w:left="360"/>
            </w:pPr>
            <w:r w:rsidRPr="00936F43">
              <w:rPr>
                <w:b/>
              </w:rPr>
              <w:t>Association</w:t>
            </w:r>
            <w:r w:rsidRPr="00936F43">
              <w:t xml:space="preserve"> </w:t>
            </w:r>
          </w:p>
        </w:tc>
        <w:tc>
          <w:tcPr>
            <w:tcW w:w="600" w:type="dxa"/>
            <w:tcBorders>
              <w:top w:val="nil"/>
              <w:left w:val="nil"/>
              <w:bottom w:val="nil"/>
              <w:right w:val="nil"/>
            </w:tcBorders>
            <w:shd w:val="clear" w:color="auto" w:fill="auto"/>
          </w:tcPr>
          <w:p w:rsidR="00574CC3" w:rsidRPr="00936F43" w:rsidRDefault="00574CC3" w:rsidP="00574CC3">
            <w:pPr>
              <w:spacing w:line="276" w:lineRule="auto"/>
            </w:pPr>
            <w:r w:rsidRPr="00936F43">
              <w:t xml:space="preserve">6.1 </w:t>
            </w:r>
          </w:p>
        </w:tc>
        <w:tc>
          <w:tcPr>
            <w:tcW w:w="5880" w:type="dxa"/>
            <w:tcBorders>
              <w:top w:val="nil"/>
              <w:left w:val="nil"/>
              <w:bottom w:val="nil"/>
              <w:right w:val="nil"/>
            </w:tcBorders>
            <w:shd w:val="clear" w:color="auto" w:fill="auto"/>
          </w:tcPr>
          <w:p w:rsidR="00574CC3" w:rsidRPr="00936F43" w:rsidRDefault="00574CC3" w:rsidP="00574CC3">
            <w:pPr>
              <w:spacing w:line="276" w:lineRule="auto"/>
              <w:ind w:right="59"/>
              <w:jc w:val="both"/>
            </w:pPr>
            <w:r w:rsidRPr="00936F43">
              <w:t xml:space="preserve">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tc>
      </w:tr>
      <w:tr w:rsidR="00574CC3" w:rsidRPr="00857163" w:rsidTr="00574CC3">
        <w:trPr>
          <w:trHeight w:val="1580"/>
        </w:trPr>
        <w:tc>
          <w:tcPr>
            <w:tcW w:w="2160" w:type="dxa"/>
            <w:tcBorders>
              <w:top w:val="nil"/>
              <w:left w:val="nil"/>
              <w:bottom w:val="nil"/>
              <w:right w:val="nil"/>
            </w:tcBorders>
            <w:shd w:val="clear" w:color="auto" w:fill="auto"/>
          </w:tcPr>
          <w:p w:rsidR="00574CC3" w:rsidRPr="00936F43" w:rsidRDefault="00574CC3" w:rsidP="00574CC3">
            <w:pPr>
              <w:spacing w:line="276" w:lineRule="auto"/>
              <w:rPr>
                <w:b/>
              </w:rPr>
            </w:pPr>
            <w:r w:rsidRPr="00936F43">
              <w:rPr>
                <w:b/>
              </w:rPr>
              <w:t xml:space="preserve">7. Eligibility </w:t>
            </w:r>
          </w:p>
        </w:tc>
        <w:tc>
          <w:tcPr>
            <w:tcW w:w="600" w:type="dxa"/>
            <w:tcBorders>
              <w:top w:val="nil"/>
              <w:left w:val="nil"/>
              <w:bottom w:val="nil"/>
              <w:right w:val="nil"/>
            </w:tcBorders>
            <w:shd w:val="clear" w:color="auto" w:fill="auto"/>
          </w:tcPr>
          <w:p w:rsidR="00574CC3" w:rsidRPr="00936F43" w:rsidRDefault="00574CC3" w:rsidP="00574CC3">
            <w:pPr>
              <w:spacing w:line="276" w:lineRule="auto"/>
            </w:pPr>
            <w:r w:rsidRPr="00936F43">
              <w:t xml:space="preserve">7.1 </w:t>
            </w:r>
          </w:p>
        </w:tc>
        <w:tc>
          <w:tcPr>
            <w:tcW w:w="5880" w:type="dxa"/>
            <w:tcBorders>
              <w:top w:val="nil"/>
              <w:left w:val="nil"/>
              <w:bottom w:val="nil"/>
              <w:right w:val="nil"/>
            </w:tcBorders>
            <w:shd w:val="clear" w:color="auto" w:fill="auto"/>
          </w:tcPr>
          <w:p w:rsidR="00574CC3" w:rsidRPr="00936F43" w:rsidRDefault="00574CC3" w:rsidP="00574CC3">
            <w:pPr>
              <w:spacing w:line="276" w:lineRule="auto"/>
              <w:ind w:right="59"/>
              <w:jc w:val="both"/>
            </w:pPr>
            <w:r w:rsidRPr="00936F43">
              <w:t xml:space="preserve">All goods supplied under this contract shall be complied with applicable standards stipulated by the Sri Lanka Standards Institute.  In the absence of such standards, the Goods supplied shall be complied </w:t>
            </w:r>
            <w:proofErr w:type="gramStart"/>
            <w:r w:rsidRPr="00936F43">
              <w:t>to</w:t>
            </w:r>
            <w:proofErr w:type="gramEnd"/>
            <w:r w:rsidRPr="00936F43">
              <w:t xml:space="preserve"> other internationally accepted standards, such as British Standards. </w:t>
            </w:r>
          </w:p>
          <w:p w:rsidR="00574CC3" w:rsidRPr="00936F43" w:rsidRDefault="00574CC3" w:rsidP="00574CC3">
            <w:pPr>
              <w:spacing w:line="276" w:lineRule="auto"/>
              <w:ind w:right="59"/>
              <w:jc w:val="both"/>
            </w:pPr>
          </w:p>
        </w:tc>
      </w:tr>
      <w:tr w:rsidR="00574CC3" w:rsidRPr="00857163" w:rsidTr="00574CC3">
        <w:trPr>
          <w:trHeight w:val="365"/>
        </w:trPr>
        <w:tc>
          <w:tcPr>
            <w:tcW w:w="2160" w:type="dxa"/>
            <w:tcBorders>
              <w:top w:val="nil"/>
              <w:left w:val="nil"/>
              <w:bottom w:val="nil"/>
              <w:right w:val="nil"/>
            </w:tcBorders>
            <w:shd w:val="clear" w:color="auto" w:fill="auto"/>
          </w:tcPr>
          <w:p w:rsidR="00574CC3" w:rsidRPr="00936F43" w:rsidRDefault="00574CC3" w:rsidP="00574CC3">
            <w:pPr>
              <w:jc w:val="both"/>
              <w:rPr>
                <w:b/>
              </w:rPr>
            </w:pPr>
            <w:r w:rsidRPr="00936F43">
              <w:rPr>
                <w:b/>
              </w:rPr>
              <w:t xml:space="preserve">8. Notices </w:t>
            </w:r>
          </w:p>
        </w:tc>
        <w:tc>
          <w:tcPr>
            <w:tcW w:w="600" w:type="dxa"/>
            <w:tcBorders>
              <w:top w:val="nil"/>
              <w:left w:val="nil"/>
              <w:bottom w:val="nil"/>
              <w:right w:val="nil"/>
            </w:tcBorders>
            <w:shd w:val="clear" w:color="auto" w:fill="auto"/>
          </w:tcPr>
          <w:p w:rsidR="00574CC3" w:rsidRPr="00936F43" w:rsidRDefault="00574CC3" w:rsidP="00574CC3">
            <w:pPr>
              <w:jc w:val="both"/>
            </w:pPr>
            <w:r w:rsidRPr="00936F43">
              <w:t xml:space="preserve">8.1 </w:t>
            </w:r>
          </w:p>
        </w:tc>
        <w:tc>
          <w:tcPr>
            <w:tcW w:w="5880" w:type="dxa"/>
            <w:tcBorders>
              <w:top w:val="nil"/>
              <w:left w:val="nil"/>
              <w:bottom w:val="nil"/>
              <w:right w:val="nil"/>
            </w:tcBorders>
            <w:shd w:val="clear" w:color="auto" w:fill="auto"/>
          </w:tcPr>
          <w:p w:rsidR="00574CC3" w:rsidRPr="00936F43" w:rsidRDefault="00574CC3" w:rsidP="00574CC3">
            <w:pPr>
              <w:ind w:left="20"/>
              <w:jc w:val="both"/>
            </w:pPr>
            <w:r w:rsidRPr="00936F43">
              <w:t xml:space="preserve">Any notice given by one party to the other pursuant to the </w:t>
            </w:r>
          </w:p>
        </w:tc>
      </w:tr>
    </w:tbl>
    <w:p w:rsidR="00574CC3" w:rsidRPr="00857163" w:rsidRDefault="00574CC3" w:rsidP="00574CC3">
      <w:pPr>
        <w:spacing w:after="1"/>
        <w:ind w:left="1450" w:right="12" w:firstLine="710"/>
        <w:jc w:val="both"/>
      </w:pPr>
      <w:r>
        <w:t xml:space="preserve"> </w:t>
      </w:r>
      <w:r>
        <w:tab/>
      </w:r>
      <w:r w:rsidRPr="00857163">
        <w:t xml:space="preserve">Contract shall be in writing to the address specified in the </w:t>
      </w:r>
    </w:p>
    <w:p w:rsidR="00574CC3" w:rsidRPr="00857163" w:rsidRDefault="00574CC3" w:rsidP="00574CC3">
      <w:pPr>
        <w:ind w:left="2890"/>
        <w:jc w:val="both"/>
      </w:pPr>
      <w:r w:rsidRPr="00857163">
        <w:t xml:space="preserve">Contract Data.  The term “in writing” means communicated in written form with proof of receipt.  </w:t>
      </w:r>
    </w:p>
    <w:p w:rsidR="00574CC3" w:rsidRPr="00857163" w:rsidRDefault="00574CC3" w:rsidP="00574CC3">
      <w:pPr>
        <w:jc w:val="both"/>
      </w:pPr>
    </w:p>
    <w:tbl>
      <w:tblPr>
        <w:tblW w:w="8581" w:type="dxa"/>
        <w:tblInd w:w="100" w:type="dxa"/>
        <w:tblCellMar>
          <w:left w:w="0" w:type="dxa"/>
          <w:right w:w="0" w:type="dxa"/>
        </w:tblCellMar>
        <w:tblLook w:val="04A0" w:firstRow="1" w:lastRow="0" w:firstColumn="1" w:lastColumn="0" w:noHBand="0" w:noVBand="1"/>
      </w:tblPr>
      <w:tblGrid>
        <w:gridCol w:w="2160"/>
        <w:gridCol w:w="6421"/>
      </w:tblGrid>
      <w:tr w:rsidR="00574CC3" w:rsidRPr="00857163" w:rsidTr="00574CC3">
        <w:trPr>
          <w:trHeight w:val="655"/>
        </w:trPr>
        <w:tc>
          <w:tcPr>
            <w:tcW w:w="2160" w:type="dxa"/>
            <w:tcBorders>
              <w:top w:val="nil"/>
              <w:left w:val="nil"/>
              <w:bottom w:val="nil"/>
              <w:right w:val="nil"/>
            </w:tcBorders>
            <w:shd w:val="clear" w:color="auto" w:fill="auto"/>
          </w:tcPr>
          <w:p w:rsidR="00574CC3" w:rsidRPr="00936F43" w:rsidRDefault="00574CC3" w:rsidP="00574CC3">
            <w:pPr>
              <w:spacing w:line="276" w:lineRule="auto"/>
              <w:jc w:val="both"/>
              <w:rPr>
                <w:b/>
              </w:rPr>
            </w:pPr>
          </w:p>
        </w:tc>
        <w:tc>
          <w:tcPr>
            <w:tcW w:w="6421" w:type="dxa"/>
            <w:tcBorders>
              <w:top w:val="nil"/>
              <w:left w:val="nil"/>
              <w:bottom w:val="nil"/>
              <w:right w:val="nil"/>
            </w:tcBorders>
            <w:shd w:val="clear" w:color="auto" w:fill="auto"/>
          </w:tcPr>
          <w:p w:rsidR="00574CC3" w:rsidRPr="00936F43" w:rsidRDefault="00574CC3" w:rsidP="00574CC3">
            <w:pPr>
              <w:spacing w:line="276" w:lineRule="auto"/>
              <w:ind w:left="620" w:hanging="620"/>
              <w:jc w:val="both"/>
            </w:pPr>
            <w:r w:rsidRPr="00936F43">
              <w:t xml:space="preserve">8.2 A notice shall be effective when delivered or on the notice’s effective date, whichever is later. </w:t>
            </w:r>
          </w:p>
        </w:tc>
      </w:tr>
      <w:tr w:rsidR="00574CC3" w:rsidRPr="00857163" w:rsidTr="00574CC3">
        <w:trPr>
          <w:trHeight w:val="1020"/>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right="187" w:hanging="360"/>
              <w:rPr>
                <w:b/>
              </w:rPr>
            </w:pPr>
            <w:r w:rsidRPr="00936F43">
              <w:rPr>
                <w:b/>
              </w:rPr>
              <w:t xml:space="preserve">9. Governing Law </w:t>
            </w:r>
          </w:p>
        </w:tc>
        <w:tc>
          <w:tcPr>
            <w:tcW w:w="6421" w:type="dxa"/>
            <w:tcBorders>
              <w:top w:val="nil"/>
              <w:left w:val="nil"/>
              <w:bottom w:val="nil"/>
              <w:right w:val="nil"/>
            </w:tcBorders>
            <w:shd w:val="clear" w:color="auto" w:fill="auto"/>
            <w:vAlign w:val="center"/>
          </w:tcPr>
          <w:p w:rsidR="00574CC3" w:rsidRPr="00936F43" w:rsidRDefault="00574CC3" w:rsidP="00574CC3">
            <w:pPr>
              <w:spacing w:line="276" w:lineRule="auto"/>
              <w:ind w:left="600" w:hanging="600"/>
              <w:jc w:val="both"/>
            </w:pPr>
            <w:r w:rsidRPr="00936F43">
              <w:t xml:space="preserve">9.1 The Contract shall be governed by and interpreted in accordance with the laws of the Democratic Socialist Republic of Sri Lanka.  </w:t>
            </w:r>
          </w:p>
        </w:tc>
      </w:tr>
      <w:tr w:rsidR="00574CC3" w:rsidRPr="00857163" w:rsidTr="00574CC3">
        <w:trPr>
          <w:trHeight w:val="7350"/>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hanging="360"/>
              <w:rPr>
                <w:b/>
              </w:rPr>
            </w:pPr>
            <w:r w:rsidRPr="00936F43">
              <w:rPr>
                <w:b/>
              </w:rPr>
              <w:lastRenderedPageBreak/>
              <w:t xml:space="preserve">10. Settlement of Disputes </w:t>
            </w:r>
          </w:p>
        </w:tc>
        <w:tc>
          <w:tcPr>
            <w:tcW w:w="6421" w:type="dxa"/>
            <w:tcBorders>
              <w:top w:val="nil"/>
              <w:left w:val="nil"/>
              <w:bottom w:val="nil"/>
              <w:right w:val="nil"/>
            </w:tcBorders>
            <w:shd w:val="clear" w:color="auto" w:fill="auto"/>
          </w:tcPr>
          <w:p w:rsidR="00574CC3" w:rsidRPr="00936F43" w:rsidRDefault="00574CC3" w:rsidP="00574CC3">
            <w:pPr>
              <w:spacing w:after="203" w:line="232" w:lineRule="auto"/>
              <w:ind w:left="600" w:hanging="600"/>
              <w:jc w:val="both"/>
            </w:pPr>
            <w:r w:rsidRPr="00936F43">
              <w:t xml:space="preserve">10.1 The Purchaser and the Supplier shall make every effort to resolve amicably by direct informal negotiation any disagreement or dispute arising between them under or in connection with the Contract.  </w:t>
            </w:r>
          </w:p>
          <w:p w:rsidR="00574CC3" w:rsidRPr="00936F43" w:rsidRDefault="00574CC3" w:rsidP="00574CC3">
            <w:pPr>
              <w:spacing w:after="202" w:line="234" w:lineRule="auto"/>
              <w:ind w:left="600" w:hanging="600"/>
              <w:jc w:val="both"/>
            </w:pPr>
            <w:r w:rsidRPr="00936F43">
              <w:t>10.2 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w:t>
            </w:r>
            <w:proofErr w:type="gramStart"/>
            <w:r w:rsidRPr="00936F43">
              <w:t>:11</w:t>
            </w:r>
            <w:proofErr w:type="gramEnd"/>
            <w:r w:rsidRPr="00936F43">
              <w:t xml:space="preserve"> of 1995.  </w:t>
            </w:r>
          </w:p>
          <w:p w:rsidR="00574CC3" w:rsidRPr="00936F43" w:rsidRDefault="00574CC3" w:rsidP="00574CC3">
            <w:pPr>
              <w:spacing w:after="182"/>
              <w:jc w:val="both"/>
            </w:pPr>
            <w:r w:rsidRPr="00936F43">
              <w:t xml:space="preserve">10.3 Notwithstanding any reference to arbitration herein,  </w:t>
            </w:r>
          </w:p>
          <w:p w:rsidR="00574CC3" w:rsidRPr="00936F43" w:rsidRDefault="00574CC3" w:rsidP="00252C4B">
            <w:pPr>
              <w:widowControl/>
              <w:numPr>
                <w:ilvl w:val="0"/>
                <w:numId w:val="48"/>
              </w:numPr>
              <w:autoSpaceDE/>
              <w:autoSpaceDN/>
              <w:spacing w:after="202" w:line="237" w:lineRule="auto"/>
              <w:ind w:hanging="560"/>
              <w:jc w:val="both"/>
            </w:pPr>
            <w:r w:rsidRPr="00936F43">
              <w:t xml:space="preserve">the parties shall continue to perform their respective obligations under the Contract unless they otherwise agree; and  </w:t>
            </w:r>
          </w:p>
          <w:p w:rsidR="00574CC3" w:rsidRPr="00936F43" w:rsidRDefault="00574CC3" w:rsidP="00252C4B">
            <w:pPr>
              <w:widowControl/>
              <w:numPr>
                <w:ilvl w:val="0"/>
                <w:numId w:val="48"/>
              </w:numPr>
              <w:autoSpaceDE/>
              <w:autoSpaceDN/>
              <w:spacing w:line="276" w:lineRule="auto"/>
              <w:ind w:hanging="560"/>
              <w:jc w:val="both"/>
            </w:pPr>
            <w:proofErr w:type="gramStart"/>
            <w:r w:rsidRPr="00936F43">
              <w:t>the</w:t>
            </w:r>
            <w:proofErr w:type="gramEnd"/>
            <w:r w:rsidRPr="00936F43">
              <w:t xml:space="preserve"> Purchaser shall pay the Supplier any monies due the Supplier. </w:t>
            </w:r>
          </w:p>
        </w:tc>
      </w:tr>
      <w:tr w:rsidR="00574CC3" w:rsidRPr="00857163" w:rsidTr="00574CC3">
        <w:trPr>
          <w:trHeight w:val="750"/>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right="140" w:hanging="360"/>
              <w:rPr>
                <w:b/>
              </w:rPr>
            </w:pPr>
            <w:r w:rsidRPr="00936F43">
              <w:rPr>
                <w:b/>
              </w:rPr>
              <w:t xml:space="preserve">11. Scope of Supply </w:t>
            </w:r>
          </w:p>
        </w:tc>
        <w:tc>
          <w:tcPr>
            <w:tcW w:w="6421" w:type="dxa"/>
            <w:tcBorders>
              <w:top w:val="nil"/>
              <w:left w:val="nil"/>
              <w:bottom w:val="nil"/>
              <w:right w:val="nil"/>
            </w:tcBorders>
            <w:shd w:val="clear" w:color="auto" w:fill="auto"/>
          </w:tcPr>
          <w:p w:rsidR="00574CC3" w:rsidRPr="00936F43" w:rsidRDefault="00574CC3" w:rsidP="00574CC3">
            <w:pPr>
              <w:spacing w:line="276" w:lineRule="auto"/>
              <w:ind w:left="540" w:hanging="540"/>
              <w:jc w:val="both"/>
            </w:pPr>
            <w:r w:rsidRPr="00936F43">
              <w:t xml:space="preserve">11.1 The Goods and Related Services to be supplied shall be as specified in the Schedule of Requirements. </w:t>
            </w:r>
          </w:p>
        </w:tc>
      </w:tr>
      <w:tr w:rsidR="00574CC3" w:rsidRPr="00857163" w:rsidTr="00574CC3">
        <w:trPr>
          <w:trHeight w:val="1850"/>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hanging="360"/>
              <w:rPr>
                <w:b/>
              </w:rPr>
            </w:pPr>
            <w:r w:rsidRPr="00936F43">
              <w:rPr>
                <w:b/>
              </w:rPr>
              <w:t xml:space="preserve">12. Delivery and Documents </w:t>
            </w:r>
          </w:p>
        </w:tc>
        <w:tc>
          <w:tcPr>
            <w:tcW w:w="6421" w:type="dxa"/>
            <w:tcBorders>
              <w:top w:val="nil"/>
              <w:left w:val="nil"/>
              <w:bottom w:val="nil"/>
              <w:right w:val="nil"/>
            </w:tcBorders>
            <w:shd w:val="clear" w:color="auto" w:fill="auto"/>
          </w:tcPr>
          <w:p w:rsidR="00574CC3" w:rsidRPr="00936F43" w:rsidRDefault="00574CC3" w:rsidP="00574CC3">
            <w:pPr>
              <w:spacing w:line="276" w:lineRule="auto"/>
              <w:ind w:left="600" w:hanging="600"/>
              <w:jc w:val="both"/>
            </w:pPr>
            <w:r w:rsidRPr="00936F43">
              <w:t xml:space="preserve">12.1 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 </w:t>
            </w:r>
          </w:p>
        </w:tc>
      </w:tr>
      <w:tr w:rsidR="00574CC3" w:rsidRPr="00857163" w:rsidTr="00574CC3">
        <w:trPr>
          <w:trHeight w:val="1280"/>
        </w:trPr>
        <w:tc>
          <w:tcPr>
            <w:tcW w:w="2160" w:type="dxa"/>
            <w:tcBorders>
              <w:top w:val="nil"/>
              <w:left w:val="nil"/>
              <w:bottom w:val="nil"/>
              <w:right w:val="nil"/>
            </w:tcBorders>
            <w:shd w:val="clear" w:color="auto" w:fill="auto"/>
          </w:tcPr>
          <w:p w:rsidR="00574CC3" w:rsidRPr="00936F43" w:rsidRDefault="00574CC3" w:rsidP="00574CC3">
            <w:pPr>
              <w:spacing w:after="2"/>
              <w:rPr>
                <w:b/>
              </w:rPr>
            </w:pPr>
            <w:r w:rsidRPr="00936F43">
              <w:rPr>
                <w:b/>
              </w:rPr>
              <w:t xml:space="preserve">13. Supplier’s </w:t>
            </w:r>
          </w:p>
          <w:p w:rsidR="00574CC3" w:rsidRPr="00936F43" w:rsidRDefault="00574CC3" w:rsidP="00574CC3">
            <w:pPr>
              <w:spacing w:line="276" w:lineRule="auto"/>
              <w:ind w:left="360" w:right="87"/>
            </w:pPr>
            <w:r w:rsidRPr="00936F43">
              <w:rPr>
                <w:b/>
              </w:rPr>
              <w:t>Responsibilities</w:t>
            </w:r>
            <w:r w:rsidRPr="00936F43">
              <w:t xml:space="preserve"> </w:t>
            </w:r>
          </w:p>
        </w:tc>
        <w:tc>
          <w:tcPr>
            <w:tcW w:w="6421" w:type="dxa"/>
            <w:tcBorders>
              <w:top w:val="nil"/>
              <w:left w:val="nil"/>
              <w:bottom w:val="nil"/>
              <w:right w:val="nil"/>
            </w:tcBorders>
            <w:shd w:val="clear" w:color="auto" w:fill="auto"/>
          </w:tcPr>
          <w:p w:rsidR="00574CC3" w:rsidRPr="00936F43" w:rsidRDefault="00574CC3" w:rsidP="00574CC3">
            <w:pPr>
              <w:spacing w:line="276" w:lineRule="auto"/>
              <w:ind w:left="600" w:hanging="600"/>
              <w:jc w:val="both"/>
            </w:pPr>
            <w:r w:rsidRPr="00936F43">
              <w:t xml:space="preserve">13.1 The Supplier shall supply all the Goods and Related Services included in the Scope of Supply in accordance with CC Clause 11, and the Delivery and Completion Schedule, as per CC Clause 12. </w:t>
            </w:r>
          </w:p>
        </w:tc>
      </w:tr>
      <w:tr w:rsidR="00574CC3" w:rsidRPr="00857163" w:rsidTr="00574CC3">
        <w:trPr>
          <w:trHeight w:val="365"/>
        </w:trPr>
        <w:tc>
          <w:tcPr>
            <w:tcW w:w="2160" w:type="dxa"/>
            <w:tcBorders>
              <w:top w:val="nil"/>
              <w:left w:val="nil"/>
              <w:bottom w:val="nil"/>
              <w:right w:val="nil"/>
            </w:tcBorders>
            <w:shd w:val="clear" w:color="auto" w:fill="auto"/>
          </w:tcPr>
          <w:p w:rsidR="00574CC3" w:rsidRPr="00936F43" w:rsidRDefault="00574CC3" w:rsidP="00574CC3">
            <w:pPr>
              <w:spacing w:line="276" w:lineRule="auto"/>
              <w:jc w:val="both"/>
              <w:rPr>
                <w:b/>
              </w:rPr>
            </w:pPr>
            <w:r w:rsidRPr="00936F43">
              <w:rPr>
                <w:b/>
              </w:rPr>
              <w:t xml:space="preserve">14. Contract Price </w:t>
            </w:r>
          </w:p>
        </w:tc>
        <w:tc>
          <w:tcPr>
            <w:tcW w:w="6421" w:type="dxa"/>
            <w:tcBorders>
              <w:top w:val="nil"/>
              <w:left w:val="nil"/>
              <w:bottom w:val="nil"/>
              <w:right w:val="nil"/>
            </w:tcBorders>
            <w:shd w:val="clear" w:color="auto" w:fill="auto"/>
          </w:tcPr>
          <w:p w:rsidR="00574CC3" w:rsidRPr="00936F43" w:rsidRDefault="00574CC3" w:rsidP="00574CC3">
            <w:pPr>
              <w:spacing w:line="276" w:lineRule="auto"/>
              <w:jc w:val="both"/>
            </w:pPr>
            <w:r w:rsidRPr="00936F43">
              <w:t xml:space="preserve">14.1 Prices charged by the Supplier for the Goods supplied and </w:t>
            </w:r>
          </w:p>
        </w:tc>
      </w:tr>
    </w:tbl>
    <w:p w:rsidR="00574CC3" w:rsidRPr="00857163" w:rsidRDefault="00574CC3" w:rsidP="00574CC3">
      <w:pPr>
        <w:spacing w:after="1"/>
        <w:ind w:left="2150" w:right="12" w:firstLine="720"/>
        <w:jc w:val="both"/>
      </w:pPr>
      <w:proofErr w:type="gramStart"/>
      <w:r w:rsidRPr="00857163">
        <w:t>the</w:t>
      </w:r>
      <w:proofErr w:type="gramEnd"/>
      <w:r w:rsidRPr="00857163">
        <w:t xml:space="preserve"> Related Services performed under the Contract shall not </w:t>
      </w:r>
    </w:p>
    <w:p w:rsidR="00574CC3" w:rsidRPr="00857163" w:rsidRDefault="00574CC3" w:rsidP="00574CC3">
      <w:pPr>
        <w:ind w:left="2870"/>
        <w:jc w:val="both"/>
      </w:pPr>
      <w:proofErr w:type="gramStart"/>
      <w:r w:rsidRPr="00857163">
        <w:t>vary</w:t>
      </w:r>
      <w:proofErr w:type="gramEnd"/>
      <w:r w:rsidRPr="00857163">
        <w:t xml:space="preserve"> from the prices quoted by the Supplier in its bid. </w:t>
      </w:r>
    </w:p>
    <w:tbl>
      <w:tblPr>
        <w:tblW w:w="8581" w:type="dxa"/>
        <w:tblInd w:w="100" w:type="dxa"/>
        <w:tblCellMar>
          <w:left w:w="0" w:type="dxa"/>
          <w:right w:w="0" w:type="dxa"/>
        </w:tblCellMar>
        <w:tblLook w:val="04A0" w:firstRow="1" w:lastRow="0" w:firstColumn="1" w:lastColumn="0" w:noHBand="0" w:noVBand="1"/>
      </w:tblPr>
      <w:tblGrid>
        <w:gridCol w:w="2160"/>
        <w:gridCol w:w="6421"/>
      </w:tblGrid>
      <w:tr w:rsidR="00574CC3" w:rsidRPr="00857163" w:rsidTr="00574CC3">
        <w:trPr>
          <w:trHeight w:val="4205"/>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hanging="360"/>
              <w:rPr>
                <w:b/>
              </w:rPr>
            </w:pPr>
            <w:r w:rsidRPr="00936F43">
              <w:rPr>
                <w:b/>
              </w:rPr>
              <w:lastRenderedPageBreak/>
              <w:t xml:space="preserve">15. Terms of Payment </w:t>
            </w:r>
          </w:p>
        </w:tc>
        <w:tc>
          <w:tcPr>
            <w:tcW w:w="6421" w:type="dxa"/>
            <w:tcBorders>
              <w:top w:val="nil"/>
              <w:left w:val="nil"/>
              <w:bottom w:val="nil"/>
              <w:right w:val="nil"/>
            </w:tcBorders>
            <w:shd w:val="clear" w:color="auto" w:fill="auto"/>
          </w:tcPr>
          <w:p w:rsidR="00574CC3" w:rsidRPr="00936F43" w:rsidRDefault="00574CC3" w:rsidP="00574CC3">
            <w:pPr>
              <w:spacing w:after="162" w:line="237" w:lineRule="auto"/>
              <w:ind w:left="600" w:hanging="600"/>
            </w:pPr>
            <w:r w:rsidRPr="00936F43">
              <w:t xml:space="preserve"> 15.1 The Contract Price, shall be paid as specified in the Contract Data. </w:t>
            </w:r>
          </w:p>
          <w:p w:rsidR="00574CC3" w:rsidRPr="00936F43" w:rsidRDefault="00574CC3" w:rsidP="00574CC3">
            <w:pPr>
              <w:spacing w:after="182" w:line="360" w:lineRule="auto"/>
              <w:ind w:left="600" w:hanging="600"/>
              <w:jc w:val="both"/>
            </w:pPr>
            <w:r w:rsidRPr="00936F43">
              <w:t xml:space="preserve"> 15.2 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 </w:t>
            </w:r>
          </w:p>
          <w:p w:rsidR="00574CC3" w:rsidRPr="00936F43" w:rsidRDefault="00574CC3" w:rsidP="00574CC3">
            <w:pPr>
              <w:spacing w:after="162" w:line="360" w:lineRule="auto"/>
              <w:ind w:left="600" w:hanging="600"/>
              <w:jc w:val="both"/>
            </w:pPr>
            <w:r w:rsidRPr="00936F43">
              <w:t xml:space="preserve">15.3 Payments shall be made promptly by the Purchaser, but in no case later than twenty-eight (28) days after submission of an invoice or request for payment by the Supplier, and after the Purchaser has accepted it. </w:t>
            </w:r>
          </w:p>
        </w:tc>
      </w:tr>
      <w:tr w:rsidR="00574CC3" w:rsidRPr="00857163" w:rsidTr="00574CC3">
        <w:trPr>
          <w:trHeight w:val="1030"/>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right="7" w:hanging="360"/>
              <w:rPr>
                <w:b/>
              </w:rPr>
            </w:pPr>
            <w:r w:rsidRPr="00936F43">
              <w:rPr>
                <w:b/>
              </w:rPr>
              <w:t xml:space="preserve">16. Taxes and Duties  </w:t>
            </w:r>
          </w:p>
        </w:tc>
        <w:tc>
          <w:tcPr>
            <w:tcW w:w="6421" w:type="dxa"/>
            <w:tcBorders>
              <w:top w:val="nil"/>
              <w:left w:val="nil"/>
              <w:bottom w:val="nil"/>
              <w:right w:val="nil"/>
            </w:tcBorders>
            <w:shd w:val="clear" w:color="auto" w:fill="auto"/>
          </w:tcPr>
          <w:p w:rsidR="00574CC3" w:rsidRPr="00936F43" w:rsidRDefault="00574CC3" w:rsidP="00574CC3">
            <w:pPr>
              <w:spacing w:line="276" w:lineRule="auto"/>
              <w:ind w:left="600" w:hanging="600"/>
            </w:pPr>
            <w:r w:rsidRPr="00936F43">
              <w:t xml:space="preserve">16.1 The Supplier shall be entirely responsible for all taxes, duties, license fees, etc., incurred until delivery of the contracted Goods to the Purchaser. </w:t>
            </w:r>
          </w:p>
        </w:tc>
      </w:tr>
      <w:tr w:rsidR="00574CC3" w:rsidRPr="00857163" w:rsidTr="00574CC3">
        <w:trPr>
          <w:trHeight w:val="6040"/>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hanging="360"/>
              <w:rPr>
                <w:b/>
              </w:rPr>
            </w:pPr>
            <w:r w:rsidRPr="00936F43">
              <w:rPr>
                <w:b/>
              </w:rPr>
              <w:t xml:space="preserve">17. Performance Security </w:t>
            </w:r>
          </w:p>
        </w:tc>
        <w:tc>
          <w:tcPr>
            <w:tcW w:w="6421" w:type="dxa"/>
            <w:tcBorders>
              <w:top w:val="nil"/>
              <w:left w:val="nil"/>
              <w:bottom w:val="nil"/>
              <w:right w:val="nil"/>
            </w:tcBorders>
            <w:shd w:val="clear" w:color="auto" w:fill="auto"/>
            <w:vAlign w:val="center"/>
          </w:tcPr>
          <w:p w:rsidR="00574CC3" w:rsidRPr="00936F43" w:rsidRDefault="00574CC3" w:rsidP="00574CC3">
            <w:pPr>
              <w:spacing w:after="203" w:line="233" w:lineRule="auto"/>
              <w:ind w:left="600" w:hanging="600"/>
              <w:jc w:val="both"/>
            </w:pPr>
            <w:r w:rsidRPr="00936F43">
              <w:t xml:space="preserve">17.1 If required as specified in the Contract Data, the Supplier shall, within fourteen (14) days of the notification of contract award, provide a performance security of Ten percent (10%) of the Contract Price for the performance of the Contract. </w:t>
            </w:r>
          </w:p>
          <w:p w:rsidR="00574CC3" w:rsidRPr="00936F43" w:rsidRDefault="00574CC3" w:rsidP="00574CC3">
            <w:pPr>
              <w:spacing w:after="203" w:line="232" w:lineRule="auto"/>
              <w:ind w:left="600" w:hanging="600"/>
              <w:jc w:val="both"/>
            </w:pPr>
            <w:r w:rsidRPr="00936F43">
              <w:t xml:space="preserve">17.2 The proceeds of the Performance Security shall be payable to the Purchaser as compensation for any loss resulting from the Supplier’s failure to complete its obligations under the Contract. </w:t>
            </w:r>
          </w:p>
          <w:p w:rsidR="00574CC3" w:rsidRPr="00936F43" w:rsidRDefault="00574CC3" w:rsidP="00574CC3">
            <w:pPr>
              <w:spacing w:after="2"/>
              <w:jc w:val="both"/>
            </w:pPr>
            <w:r w:rsidRPr="00936F43">
              <w:t xml:space="preserve">17.3 As specified in the Contract Data, the Performance </w:t>
            </w:r>
          </w:p>
          <w:p w:rsidR="00574CC3" w:rsidRPr="00936F43" w:rsidRDefault="00574CC3" w:rsidP="00574CC3">
            <w:pPr>
              <w:spacing w:after="203" w:line="232" w:lineRule="auto"/>
              <w:ind w:left="600" w:right="60"/>
              <w:jc w:val="both"/>
            </w:pPr>
            <w:r w:rsidRPr="00936F43">
              <w:t xml:space="preserve">Security, if required, shall be in Sri Lanka Rupees and shall be in the format stipulated by the Purchaser in the Contract Data, or in another format acceptable to the Purchaser. </w:t>
            </w:r>
          </w:p>
          <w:p w:rsidR="00574CC3" w:rsidRPr="00936F43" w:rsidRDefault="00574CC3" w:rsidP="00574CC3">
            <w:pPr>
              <w:spacing w:line="276" w:lineRule="auto"/>
              <w:ind w:left="600" w:hanging="600"/>
              <w:jc w:val="both"/>
            </w:pPr>
            <w:r w:rsidRPr="00936F43">
              <w:t xml:space="preserve">17.4 The Performance Security shall be discharged by the Purchaser and returned to the Supplier not later than twenty-eight (28) days following the date of Completion of the Supplier’s performance obligations under the Contract, including any warranty obligations. </w:t>
            </w:r>
          </w:p>
        </w:tc>
      </w:tr>
      <w:tr w:rsidR="00574CC3" w:rsidRPr="00857163" w:rsidTr="00574CC3">
        <w:trPr>
          <w:trHeight w:val="375"/>
        </w:trPr>
        <w:tc>
          <w:tcPr>
            <w:tcW w:w="2160" w:type="dxa"/>
            <w:tcBorders>
              <w:top w:val="nil"/>
              <w:left w:val="nil"/>
              <w:bottom w:val="nil"/>
              <w:right w:val="nil"/>
            </w:tcBorders>
            <w:shd w:val="clear" w:color="auto" w:fill="auto"/>
            <w:vAlign w:val="bottom"/>
          </w:tcPr>
          <w:p w:rsidR="00574CC3" w:rsidRPr="00936F43" w:rsidRDefault="00574CC3" w:rsidP="00574CC3">
            <w:pPr>
              <w:spacing w:line="276" w:lineRule="auto"/>
              <w:jc w:val="both"/>
              <w:rPr>
                <w:b/>
              </w:rPr>
            </w:pPr>
            <w:r w:rsidRPr="00936F43">
              <w:rPr>
                <w:b/>
              </w:rPr>
              <w:t xml:space="preserve">18. Copyright </w:t>
            </w:r>
          </w:p>
        </w:tc>
        <w:tc>
          <w:tcPr>
            <w:tcW w:w="6421" w:type="dxa"/>
            <w:tcBorders>
              <w:top w:val="nil"/>
              <w:left w:val="nil"/>
              <w:bottom w:val="nil"/>
              <w:right w:val="nil"/>
            </w:tcBorders>
            <w:shd w:val="clear" w:color="auto" w:fill="auto"/>
            <w:vAlign w:val="bottom"/>
          </w:tcPr>
          <w:p w:rsidR="00574CC3" w:rsidRPr="00936F43" w:rsidRDefault="00574CC3" w:rsidP="00574CC3">
            <w:pPr>
              <w:spacing w:line="276" w:lineRule="auto"/>
              <w:jc w:val="both"/>
            </w:pPr>
            <w:r w:rsidRPr="00936F43">
              <w:t xml:space="preserve">18.1 The copyright in all drawings, documents, and other </w:t>
            </w:r>
          </w:p>
        </w:tc>
      </w:tr>
    </w:tbl>
    <w:p w:rsidR="00574CC3" w:rsidRPr="00857163" w:rsidRDefault="00574CC3" w:rsidP="00574CC3">
      <w:pPr>
        <w:ind w:left="2870"/>
        <w:jc w:val="both"/>
      </w:pPr>
      <w:proofErr w:type="gramStart"/>
      <w:r w:rsidRPr="00857163">
        <w:t>materials</w:t>
      </w:r>
      <w:proofErr w:type="gramEnd"/>
      <w:r w:rsidRPr="00857163">
        <w:t xml:space="preserve">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  </w:t>
      </w:r>
    </w:p>
    <w:tbl>
      <w:tblPr>
        <w:tblW w:w="8641" w:type="dxa"/>
        <w:tblInd w:w="100" w:type="dxa"/>
        <w:tblCellMar>
          <w:left w:w="0" w:type="dxa"/>
          <w:right w:w="0" w:type="dxa"/>
        </w:tblCellMar>
        <w:tblLook w:val="04A0" w:firstRow="1" w:lastRow="0" w:firstColumn="1" w:lastColumn="0" w:noHBand="0" w:noVBand="1"/>
      </w:tblPr>
      <w:tblGrid>
        <w:gridCol w:w="2160"/>
        <w:gridCol w:w="6481"/>
      </w:tblGrid>
      <w:tr w:rsidR="00574CC3" w:rsidRPr="00857163" w:rsidTr="00574CC3">
        <w:trPr>
          <w:trHeight w:val="7915"/>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hanging="360"/>
              <w:rPr>
                <w:b/>
              </w:rPr>
            </w:pPr>
            <w:r w:rsidRPr="00936F43">
              <w:rPr>
                <w:b/>
              </w:rPr>
              <w:lastRenderedPageBreak/>
              <w:t xml:space="preserve">19. Confidential Information </w:t>
            </w:r>
          </w:p>
        </w:tc>
        <w:tc>
          <w:tcPr>
            <w:tcW w:w="6481" w:type="dxa"/>
            <w:tcBorders>
              <w:top w:val="nil"/>
              <w:left w:val="nil"/>
              <w:bottom w:val="nil"/>
              <w:right w:val="nil"/>
            </w:tcBorders>
            <w:shd w:val="clear" w:color="auto" w:fill="auto"/>
          </w:tcPr>
          <w:p w:rsidR="00574CC3" w:rsidRPr="00936F43" w:rsidRDefault="00574CC3" w:rsidP="00574CC3">
            <w:pPr>
              <w:spacing w:after="223" w:line="276" w:lineRule="auto"/>
              <w:ind w:left="600" w:hanging="600"/>
              <w:jc w:val="both"/>
            </w:pPr>
            <w:r w:rsidRPr="00936F43">
              <w:t xml:space="preserve">19.1 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 </w:t>
            </w:r>
          </w:p>
          <w:p w:rsidR="00574CC3" w:rsidRPr="00936F43" w:rsidRDefault="00574CC3" w:rsidP="00574CC3">
            <w:pPr>
              <w:spacing w:after="222" w:line="276" w:lineRule="auto"/>
              <w:ind w:left="600" w:right="60" w:hanging="600"/>
              <w:jc w:val="both"/>
            </w:pPr>
            <w:r w:rsidRPr="00936F43">
              <w:t xml:space="preserve">19.2 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 </w:t>
            </w:r>
          </w:p>
          <w:p w:rsidR="00574CC3" w:rsidRPr="00936F43" w:rsidRDefault="00574CC3" w:rsidP="00574CC3">
            <w:pPr>
              <w:spacing w:after="203" w:line="276" w:lineRule="auto"/>
              <w:ind w:left="600" w:right="60" w:hanging="600"/>
              <w:jc w:val="both"/>
            </w:pPr>
            <w:r w:rsidRPr="00936F43">
              <w:t xml:space="preserve">19.3 The above provisions of CC Clause 19 shall not in any way modify any undertaking of confidentiality given by either of the parties hereto prior to the date of the Contract in respect of the Supply or any part thereof. </w:t>
            </w:r>
          </w:p>
          <w:p w:rsidR="00574CC3" w:rsidRPr="00936F43" w:rsidRDefault="00574CC3" w:rsidP="00574CC3">
            <w:pPr>
              <w:spacing w:line="360" w:lineRule="auto"/>
              <w:ind w:left="600" w:hanging="600"/>
              <w:jc w:val="both"/>
            </w:pPr>
            <w:r w:rsidRPr="00936F43">
              <w:t xml:space="preserve">19.4 The provisions of CC Clause 19 shall survive completion or termination, for whatever reason, of the Contract. </w:t>
            </w:r>
          </w:p>
        </w:tc>
      </w:tr>
      <w:tr w:rsidR="00574CC3" w:rsidRPr="00857163" w:rsidTr="00574CC3">
        <w:trPr>
          <w:trHeight w:val="2495"/>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right="80" w:hanging="360"/>
              <w:rPr>
                <w:b/>
              </w:rPr>
            </w:pPr>
            <w:r w:rsidRPr="00936F43">
              <w:rPr>
                <w:b/>
              </w:rPr>
              <w:t xml:space="preserve">20.  Subcontracting </w:t>
            </w:r>
          </w:p>
        </w:tc>
        <w:tc>
          <w:tcPr>
            <w:tcW w:w="6481" w:type="dxa"/>
            <w:tcBorders>
              <w:top w:val="nil"/>
              <w:left w:val="nil"/>
              <w:bottom w:val="nil"/>
              <w:right w:val="nil"/>
            </w:tcBorders>
            <w:shd w:val="clear" w:color="auto" w:fill="auto"/>
            <w:vAlign w:val="bottom"/>
          </w:tcPr>
          <w:p w:rsidR="00574CC3" w:rsidRPr="00936F43" w:rsidRDefault="00574CC3" w:rsidP="00574CC3">
            <w:pPr>
              <w:spacing w:after="182" w:line="276" w:lineRule="auto"/>
              <w:ind w:left="600" w:right="60" w:hanging="600"/>
              <w:jc w:val="both"/>
            </w:pPr>
            <w:r w:rsidRPr="00936F43">
              <w:t xml:space="preserve">20.1 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 </w:t>
            </w:r>
          </w:p>
          <w:p w:rsidR="00574CC3" w:rsidRPr="00936F43" w:rsidRDefault="00574CC3" w:rsidP="00574CC3">
            <w:pPr>
              <w:spacing w:line="276" w:lineRule="auto"/>
              <w:ind w:left="600" w:hanging="600"/>
              <w:jc w:val="both"/>
            </w:pPr>
            <w:r w:rsidRPr="00936F43">
              <w:t xml:space="preserve">20.2 Subcontracts shall comply with the provisions of CC Clauses 3 and 7.   </w:t>
            </w:r>
          </w:p>
        </w:tc>
      </w:tr>
    </w:tbl>
    <w:p w:rsidR="00574CC3" w:rsidRPr="00857163" w:rsidRDefault="00574CC3" w:rsidP="00252C4B">
      <w:pPr>
        <w:pStyle w:val="ListParagraph"/>
        <w:widowControl/>
        <w:numPr>
          <w:ilvl w:val="0"/>
          <w:numId w:val="52"/>
        </w:numPr>
        <w:autoSpaceDE/>
        <w:autoSpaceDN/>
        <w:spacing w:line="228" w:lineRule="auto"/>
        <w:ind w:left="540" w:right="1573"/>
        <w:contextualSpacing/>
        <w:jc w:val="both"/>
      </w:pPr>
      <w:r w:rsidRPr="00857163">
        <w:rPr>
          <w:b/>
        </w:rPr>
        <w:t>Specifications</w:t>
      </w:r>
      <w:r w:rsidRPr="00857163">
        <w:t xml:space="preserve">   21.1 Technical Specifications and Drawings                                </w:t>
      </w:r>
    </w:p>
    <w:p w:rsidR="00574CC3" w:rsidRPr="00857163" w:rsidRDefault="0000510F" w:rsidP="00574CC3">
      <w:pPr>
        <w:pStyle w:val="ListParagraph"/>
        <w:ind w:left="360" w:right="1573"/>
        <w:rPr>
          <w:b/>
        </w:rPr>
      </w:pPr>
      <w:r>
        <w:rPr>
          <w:b/>
        </w:rPr>
        <w:t xml:space="preserve">           </w:t>
      </w:r>
      <w:proofErr w:type="gramStart"/>
      <w:r w:rsidR="00574CC3" w:rsidRPr="00857163">
        <w:rPr>
          <w:b/>
        </w:rPr>
        <w:t>and</w:t>
      </w:r>
      <w:proofErr w:type="gramEnd"/>
      <w:r w:rsidR="00574CC3" w:rsidRPr="00857163">
        <w:rPr>
          <w:b/>
        </w:rPr>
        <w:t xml:space="preserve"> Standards </w:t>
      </w:r>
    </w:p>
    <w:p w:rsidR="00574CC3" w:rsidRPr="00857163" w:rsidRDefault="00574CC3" w:rsidP="00252C4B">
      <w:pPr>
        <w:widowControl/>
        <w:numPr>
          <w:ilvl w:val="1"/>
          <w:numId w:val="41"/>
        </w:numPr>
        <w:autoSpaceDE/>
        <w:autoSpaceDN/>
        <w:spacing w:line="228" w:lineRule="auto"/>
        <w:ind w:right="5" w:hanging="580"/>
        <w:jc w:val="both"/>
      </w:pPr>
      <w:r w:rsidRPr="00857163">
        <w:t xml:space="preserve">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 </w:t>
      </w:r>
    </w:p>
    <w:p w:rsidR="00574CC3" w:rsidRPr="00857163" w:rsidRDefault="00574CC3" w:rsidP="00574CC3"/>
    <w:p w:rsidR="00574CC3" w:rsidRPr="00857163" w:rsidRDefault="00574CC3" w:rsidP="00574CC3"/>
    <w:p w:rsidR="00574CC3" w:rsidRPr="00857163" w:rsidRDefault="00574CC3" w:rsidP="00574CC3"/>
    <w:p w:rsidR="00574CC3" w:rsidRPr="00857163" w:rsidRDefault="00574CC3" w:rsidP="00574CC3"/>
    <w:p w:rsidR="00574CC3" w:rsidRPr="00857163" w:rsidRDefault="00574CC3" w:rsidP="00252C4B">
      <w:pPr>
        <w:widowControl/>
        <w:numPr>
          <w:ilvl w:val="1"/>
          <w:numId w:val="41"/>
        </w:numPr>
        <w:autoSpaceDE/>
        <w:autoSpaceDN/>
        <w:spacing w:after="197" w:line="228" w:lineRule="auto"/>
        <w:ind w:right="5" w:hanging="580"/>
        <w:jc w:val="both"/>
      </w:pPr>
      <w:r w:rsidRPr="00857163">
        <w:t xml:space="preserve">The Supplier shall be entitled to disclaim responsibility for any design, data, drawing, specification or other document, or any modification thereof provided or designed by or on behalf of the Purchaser, by giving a notice of such disclaimer to the Purchaser. </w:t>
      </w:r>
    </w:p>
    <w:p w:rsidR="00574CC3" w:rsidRPr="00857163" w:rsidRDefault="00574CC3" w:rsidP="00252C4B">
      <w:pPr>
        <w:widowControl/>
        <w:numPr>
          <w:ilvl w:val="1"/>
          <w:numId w:val="41"/>
        </w:numPr>
        <w:autoSpaceDE/>
        <w:autoSpaceDN/>
        <w:spacing w:after="197" w:line="228" w:lineRule="auto"/>
        <w:ind w:right="5" w:hanging="580"/>
        <w:jc w:val="both"/>
      </w:pPr>
      <w:r w:rsidRPr="00857163">
        <w:lastRenderedPageBreak/>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CC Clause 32. </w:t>
      </w:r>
    </w:p>
    <w:tbl>
      <w:tblPr>
        <w:tblW w:w="8581" w:type="dxa"/>
        <w:tblInd w:w="100" w:type="dxa"/>
        <w:tblCellMar>
          <w:left w:w="0" w:type="dxa"/>
          <w:right w:w="0" w:type="dxa"/>
        </w:tblCellMar>
        <w:tblLook w:val="04A0" w:firstRow="1" w:lastRow="0" w:firstColumn="1" w:lastColumn="0" w:noHBand="0" w:noVBand="1"/>
      </w:tblPr>
      <w:tblGrid>
        <w:gridCol w:w="2160"/>
        <w:gridCol w:w="6421"/>
      </w:tblGrid>
      <w:tr w:rsidR="00574CC3" w:rsidRPr="00857163" w:rsidTr="00574CC3">
        <w:trPr>
          <w:trHeight w:val="925"/>
        </w:trPr>
        <w:tc>
          <w:tcPr>
            <w:tcW w:w="2160" w:type="dxa"/>
            <w:tcBorders>
              <w:top w:val="nil"/>
              <w:left w:val="nil"/>
              <w:bottom w:val="nil"/>
              <w:right w:val="nil"/>
            </w:tcBorders>
            <w:shd w:val="clear" w:color="auto" w:fill="auto"/>
          </w:tcPr>
          <w:p w:rsidR="00574CC3" w:rsidRPr="00936F43" w:rsidRDefault="00574CC3" w:rsidP="00574CC3">
            <w:pPr>
              <w:spacing w:line="276" w:lineRule="auto"/>
              <w:ind w:left="360" w:hanging="360"/>
              <w:rPr>
                <w:b/>
              </w:rPr>
            </w:pPr>
            <w:r w:rsidRPr="00936F43">
              <w:rPr>
                <w:b/>
              </w:rPr>
              <w:t xml:space="preserve">22. Packing and Documents </w:t>
            </w:r>
          </w:p>
        </w:tc>
        <w:tc>
          <w:tcPr>
            <w:tcW w:w="6421" w:type="dxa"/>
            <w:tcBorders>
              <w:top w:val="nil"/>
              <w:left w:val="nil"/>
              <w:bottom w:val="nil"/>
              <w:right w:val="nil"/>
            </w:tcBorders>
            <w:shd w:val="clear" w:color="auto" w:fill="auto"/>
          </w:tcPr>
          <w:p w:rsidR="00574CC3" w:rsidRPr="00936F43" w:rsidRDefault="00574CC3" w:rsidP="00574CC3">
            <w:pPr>
              <w:spacing w:line="276" w:lineRule="auto"/>
              <w:ind w:left="600" w:hanging="600"/>
              <w:jc w:val="both"/>
            </w:pPr>
            <w:r w:rsidRPr="00936F43">
              <w:t xml:space="preserve">22.1 The Supplier shall pack the Goods as is required to prevent their damage or deterioration during transit to their final destination, as indicated in the Contract.   </w:t>
            </w:r>
          </w:p>
        </w:tc>
      </w:tr>
      <w:tr w:rsidR="00574CC3" w:rsidRPr="00857163" w:rsidTr="00574CC3">
        <w:trPr>
          <w:trHeight w:val="1290"/>
        </w:trPr>
        <w:tc>
          <w:tcPr>
            <w:tcW w:w="2160" w:type="dxa"/>
            <w:tcBorders>
              <w:top w:val="nil"/>
              <w:left w:val="nil"/>
              <w:bottom w:val="nil"/>
              <w:right w:val="nil"/>
            </w:tcBorders>
            <w:shd w:val="clear" w:color="auto" w:fill="auto"/>
          </w:tcPr>
          <w:p w:rsidR="00574CC3" w:rsidRPr="00936F43" w:rsidRDefault="00574CC3" w:rsidP="00574CC3">
            <w:pPr>
              <w:spacing w:line="276" w:lineRule="auto"/>
              <w:rPr>
                <w:b/>
              </w:rPr>
            </w:pPr>
            <w:r w:rsidRPr="00936F43">
              <w:rPr>
                <w:b/>
              </w:rPr>
              <w:t xml:space="preserve">23. Insurance </w:t>
            </w:r>
          </w:p>
        </w:tc>
        <w:tc>
          <w:tcPr>
            <w:tcW w:w="6421" w:type="dxa"/>
            <w:tcBorders>
              <w:top w:val="nil"/>
              <w:left w:val="nil"/>
              <w:bottom w:val="nil"/>
              <w:right w:val="nil"/>
            </w:tcBorders>
            <w:shd w:val="clear" w:color="auto" w:fill="auto"/>
          </w:tcPr>
          <w:p w:rsidR="00574CC3" w:rsidRPr="00936F43" w:rsidRDefault="00574CC3" w:rsidP="00574CC3">
            <w:pPr>
              <w:spacing w:line="276" w:lineRule="auto"/>
              <w:ind w:left="600" w:hanging="600"/>
              <w:jc w:val="both"/>
            </w:pPr>
            <w:r w:rsidRPr="00936F43">
              <w:t xml:space="preserve">23.1 Unless otherwise specified in the Contract Data, the Goods supplied under the Contract shall be fully insured against loss or damage incidental to manufacture or acquisition, transportation, storage, and delivery.   </w:t>
            </w:r>
          </w:p>
        </w:tc>
      </w:tr>
      <w:tr w:rsidR="00574CC3" w:rsidRPr="00857163" w:rsidTr="00574CC3">
        <w:trPr>
          <w:trHeight w:val="1020"/>
        </w:trPr>
        <w:tc>
          <w:tcPr>
            <w:tcW w:w="2160" w:type="dxa"/>
            <w:tcBorders>
              <w:top w:val="nil"/>
              <w:left w:val="nil"/>
              <w:bottom w:val="nil"/>
              <w:right w:val="nil"/>
            </w:tcBorders>
            <w:shd w:val="clear" w:color="auto" w:fill="auto"/>
          </w:tcPr>
          <w:p w:rsidR="00574CC3" w:rsidRPr="00936F43" w:rsidRDefault="00574CC3" w:rsidP="00574CC3">
            <w:pPr>
              <w:spacing w:line="276" w:lineRule="auto"/>
              <w:rPr>
                <w:b/>
              </w:rPr>
            </w:pPr>
            <w:r w:rsidRPr="00936F43">
              <w:rPr>
                <w:b/>
              </w:rPr>
              <w:t xml:space="preserve">24. Transportation </w:t>
            </w:r>
          </w:p>
        </w:tc>
        <w:tc>
          <w:tcPr>
            <w:tcW w:w="6421" w:type="dxa"/>
            <w:tcBorders>
              <w:top w:val="nil"/>
              <w:left w:val="nil"/>
              <w:bottom w:val="nil"/>
              <w:right w:val="nil"/>
            </w:tcBorders>
            <w:shd w:val="clear" w:color="auto" w:fill="auto"/>
          </w:tcPr>
          <w:p w:rsidR="00574CC3" w:rsidRPr="00936F43" w:rsidRDefault="00574CC3" w:rsidP="00574CC3">
            <w:pPr>
              <w:spacing w:line="276" w:lineRule="auto"/>
              <w:ind w:left="600" w:right="1" w:hanging="600"/>
              <w:jc w:val="both"/>
            </w:pPr>
            <w:r w:rsidRPr="00936F43">
              <w:t xml:space="preserve">24.1 Unless otherwise specified in the Contract Data, responsibility for arranging transportation of the Goods shall be a responsibility of the supplier.  </w:t>
            </w:r>
          </w:p>
        </w:tc>
      </w:tr>
      <w:tr w:rsidR="00574CC3" w:rsidRPr="00857163" w:rsidTr="00574CC3">
        <w:trPr>
          <w:trHeight w:val="675"/>
        </w:trPr>
        <w:tc>
          <w:tcPr>
            <w:tcW w:w="2160" w:type="dxa"/>
            <w:tcBorders>
              <w:top w:val="nil"/>
              <w:left w:val="nil"/>
              <w:bottom w:val="nil"/>
              <w:right w:val="nil"/>
            </w:tcBorders>
            <w:shd w:val="clear" w:color="auto" w:fill="auto"/>
            <w:vAlign w:val="bottom"/>
          </w:tcPr>
          <w:p w:rsidR="00574CC3" w:rsidRPr="00936F43" w:rsidRDefault="00574CC3" w:rsidP="00574CC3">
            <w:pPr>
              <w:spacing w:line="276" w:lineRule="auto"/>
              <w:ind w:left="360" w:right="167" w:hanging="360"/>
              <w:jc w:val="both"/>
              <w:rPr>
                <w:b/>
              </w:rPr>
            </w:pPr>
            <w:r w:rsidRPr="00936F43">
              <w:rPr>
                <w:b/>
              </w:rPr>
              <w:t xml:space="preserve">25. Inspections and Tests </w:t>
            </w:r>
          </w:p>
        </w:tc>
        <w:tc>
          <w:tcPr>
            <w:tcW w:w="6421" w:type="dxa"/>
            <w:tcBorders>
              <w:top w:val="nil"/>
              <w:left w:val="nil"/>
              <w:bottom w:val="nil"/>
              <w:right w:val="nil"/>
            </w:tcBorders>
            <w:shd w:val="clear" w:color="auto" w:fill="auto"/>
            <w:vAlign w:val="bottom"/>
          </w:tcPr>
          <w:p w:rsidR="00574CC3" w:rsidRPr="00936F43" w:rsidRDefault="00574CC3" w:rsidP="00574CC3">
            <w:pPr>
              <w:spacing w:line="276" w:lineRule="auto"/>
              <w:ind w:left="600" w:hanging="600"/>
              <w:jc w:val="both"/>
            </w:pPr>
            <w:r w:rsidRPr="00936F43">
              <w:t xml:space="preserve">25.1 The Supplier shall at its own expense and at no cost to the Purchaser carry out all such tests and/or inspections of the </w:t>
            </w:r>
          </w:p>
        </w:tc>
      </w:tr>
    </w:tbl>
    <w:p w:rsidR="00574CC3" w:rsidRPr="00857163" w:rsidRDefault="00574CC3" w:rsidP="00574CC3">
      <w:pPr>
        <w:ind w:left="2870"/>
        <w:jc w:val="both"/>
      </w:pPr>
      <w:r w:rsidRPr="00857163">
        <w:t xml:space="preserve">Goods and Related Services as are specified in the Contract Data. </w:t>
      </w:r>
    </w:p>
    <w:p w:rsidR="00574CC3" w:rsidRDefault="00574CC3" w:rsidP="00574CC3">
      <w:pPr>
        <w:ind w:left="2860" w:hanging="600"/>
        <w:jc w:val="both"/>
      </w:pPr>
      <w:r w:rsidRPr="00857163">
        <w:t xml:space="preserve">25.2 The inspections and tests may be conducted on the premises of the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 </w:t>
      </w:r>
    </w:p>
    <w:p w:rsidR="00574CC3" w:rsidRPr="00857163" w:rsidRDefault="00574CC3" w:rsidP="00574CC3">
      <w:pPr>
        <w:ind w:left="2860" w:hanging="600"/>
        <w:jc w:val="both"/>
      </w:pPr>
    </w:p>
    <w:p w:rsidR="00574CC3" w:rsidRPr="00857163" w:rsidRDefault="00574CC3" w:rsidP="00574CC3">
      <w:pPr>
        <w:ind w:left="2860" w:hanging="600"/>
        <w:jc w:val="both"/>
      </w:pPr>
      <w:r w:rsidRPr="00857163">
        <w:t xml:space="preserve">25.3 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 </w:t>
      </w:r>
    </w:p>
    <w:p w:rsidR="00574CC3" w:rsidRPr="00857163" w:rsidRDefault="00574CC3" w:rsidP="00574CC3">
      <w:pPr>
        <w:ind w:left="2860" w:hanging="600"/>
      </w:pPr>
    </w:p>
    <w:p w:rsidR="00574CC3" w:rsidRDefault="00574CC3" w:rsidP="00574CC3">
      <w:pPr>
        <w:ind w:left="2860" w:hanging="600"/>
        <w:jc w:val="both"/>
      </w:pPr>
      <w:r w:rsidRPr="00857163">
        <w:t xml:space="preserve">25.4 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p w:rsidR="00574CC3" w:rsidRDefault="00574CC3" w:rsidP="00574CC3">
      <w:pPr>
        <w:ind w:left="2860" w:hanging="600"/>
        <w:jc w:val="both"/>
      </w:pPr>
    </w:p>
    <w:p w:rsidR="00574CC3" w:rsidRDefault="00574CC3" w:rsidP="00574CC3">
      <w:pPr>
        <w:ind w:left="2860" w:hanging="600"/>
        <w:jc w:val="both"/>
      </w:pPr>
    </w:p>
    <w:p w:rsidR="00574CC3" w:rsidRPr="00857163" w:rsidRDefault="00574CC3" w:rsidP="00574CC3">
      <w:pPr>
        <w:ind w:left="2860" w:hanging="600"/>
        <w:jc w:val="both"/>
      </w:pPr>
    </w:p>
    <w:p w:rsidR="00574CC3" w:rsidRDefault="00574CC3" w:rsidP="00574CC3">
      <w:pPr>
        <w:ind w:left="2860" w:hanging="600"/>
        <w:jc w:val="both"/>
      </w:pPr>
      <w:r w:rsidRPr="00857163">
        <w:t xml:space="preserve">25.5 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 </w:t>
      </w:r>
    </w:p>
    <w:p w:rsidR="00574CC3" w:rsidRPr="00857163" w:rsidRDefault="00574CC3" w:rsidP="00574CC3">
      <w:pPr>
        <w:ind w:left="2860" w:hanging="600"/>
        <w:jc w:val="both"/>
      </w:pPr>
    </w:p>
    <w:p w:rsidR="00574CC3" w:rsidRPr="00857163" w:rsidRDefault="00574CC3" w:rsidP="00574CC3">
      <w:pPr>
        <w:ind w:left="2860" w:hanging="600"/>
        <w:jc w:val="both"/>
      </w:pPr>
      <w:r w:rsidRPr="00857163">
        <w:t xml:space="preserve">25.6 The Supplier shall provide the Purchaser with a report of the results of any such test and/or inspection. </w:t>
      </w:r>
    </w:p>
    <w:p w:rsidR="00574CC3" w:rsidRDefault="00574CC3" w:rsidP="00574CC3">
      <w:pPr>
        <w:ind w:left="2860" w:hanging="600"/>
        <w:jc w:val="both"/>
      </w:pPr>
      <w:r w:rsidRPr="00857163">
        <w:t xml:space="preserve">25.7 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 </w:t>
      </w:r>
    </w:p>
    <w:p w:rsidR="00574CC3" w:rsidRPr="00857163" w:rsidRDefault="00574CC3" w:rsidP="00574CC3">
      <w:pPr>
        <w:ind w:left="2860" w:hanging="600"/>
        <w:jc w:val="both"/>
      </w:pPr>
    </w:p>
    <w:p w:rsidR="00574CC3" w:rsidRPr="00857163" w:rsidRDefault="00574CC3" w:rsidP="00574CC3">
      <w:pPr>
        <w:ind w:left="2860" w:hanging="600"/>
        <w:jc w:val="both"/>
      </w:pPr>
      <w:r w:rsidRPr="00857163">
        <w:t xml:space="preserve">25.8 </w:t>
      </w:r>
      <w:r w:rsidR="0000510F">
        <w:t xml:space="preserve">   </w:t>
      </w:r>
      <w:r w:rsidRPr="00857163">
        <w:t xml:space="preserve">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 </w:t>
      </w:r>
    </w:p>
    <w:p w:rsidR="00574CC3" w:rsidRDefault="00574CC3" w:rsidP="00252C4B">
      <w:pPr>
        <w:widowControl/>
        <w:numPr>
          <w:ilvl w:val="0"/>
          <w:numId w:val="42"/>
        </w:numPr>
        <w:autoSpaceDE/>
        <w:autoSpaceDN/>
        <w:ind w:right="5" w:hanging="360"/>
        <w:jc w:val="both"/>
      </w:pPr>
      <w:r w:rsidRPr="00857163">
        <w:rPr>
          <w:b/>
        </w:rPr>
        <w:t>Liquidated</w:t>
      </w:r>
      <w:r w:rsidRPr="00857163">
        <w:t xml:space="preserve"> </w:t>
      </w:r>
      <w:r w:rsidRPr="00857163">
        <w:tab/>
        <w:t xml:space="preserve">26.1 Except as provided under CC Clause 31, if the Supplier </w:t>
      </w:r>
      <w:r>
        <w:t xml:space="preserve">                   </w:t>
      </w:r>
      <w:r w:rsidR="0000510F">
        <w:t xml:space="preserve">                                         </w:t>
      </w:r>
      <w:r w:rsidRPr="00857163">
        <w:rPr>
          <w:b/>
        </w:rPr>
        <w:t>Damages</w:t>
      </w:r>
      <w:r w:rsidRPr="00857163">
        <w:t xml:space="preserve"> </w:t>
      </w:r>
      <w:r w:rsidRPr="00857163">
        <w:tab/>
      </w:r>
      <w:r w:rsidRPr="00857163">
        <w:tab/>
      </w:r>
      <w:r w:rsidR="0000510F">
        <w:t xml:space="preserve">             </w:t>
      </w:r>
      <w:r w:rsidRPr="00857163">
        <w:t xml:space="preserve">fails to deliver any or all of the Goods by the Date(s) of </w:t>
      </w:r>
      <w:r>
        <w:t xml:space="preserve"> </w:t>
      </w:r>
    </w:p>
    <w:p w:rsidR="00574CC3" w:rsidRPr="00857163" w:rsidRDefault="00574CC3" w:rsidP="00574CC3">
      <w:pPr>
        <w:ind w:left="2610" w:right="5" w:firstLine="260"/>
        <w:jc w:val="both"/>
      </w:pPr>
      <w:proofErr w:type="gramStart"/>
      <w:r w:rsidRPr="00857163">
        <w:t>delivery</w:t>
      </w:r>
      <w:proofErr w:type="gramEnd"/>
      <w:r w:rsidRPr="00857163">
        <w:t xml:space="preserve"> or </w:t>
      </w:r>
    </w:p>
    <w:p w:rsidR="00574CC3" w:rsidRDefault="00574CC3" w:rsidP="00574CC3">
      <w:pPr>
        <w:ind w:left="2870"/>
        <w:jc w:val="both"/>
      </w:pPr>
      <w:r w:rsidRPr="00857163">
        <w:t xml:space="preserve">perform the Related Services within the period specified in the Contract, the Purchaser may without prejudice to all its other remedies under the Contract, deduct from the Contract Price, as liquidated damages, a sum equivalent to the percentage specified in the </w:t>
      </w:r>
      <w:r w:rsidRPr="00FD11A2">
        <w:rPr>
          <w:b/>
        </w:rPr>
        <w:t>Contract Data</w:t>
      </w:r>
      <w:r w:rsidRPr="00857163">
        <w:t xml:space="preserve"> of the delivered price of the delayed Goods or unperformed Services for each week or part thereof of delay until actual delivery or performance, up to a </w:t>
      </w:r>
      <w:r>
        <w:t xml:space="preserve"> </w:t>
      </w:r>
      <w:r w:rsidRPr="00857163">
        <w:t xml:space="preserve">maximum deduction of the percentage specified in those </w:t>
      </w:r>
      <w:r w:rsidRPr="00857163">
        <w:rPr>
          <w:b/>
        </w:rPr>
        <w:t>Contract Data</w:t>
      </w:r>
      <w:r w:rsidRPr="00857163">
        <w:t xml:space="preserve">. Once the maximum is reached, the </w:t>
      </w:r>
      <w:r>
        <w:t>Purchaser</w:t>
      </w:r>
      <w:r w:rsidRPr="00857163">
        <w:t xml:space="preserve"> may terminate the Contract pursuant to CC Clause 34. </w:t>
      </w:r>
    </w:p>
    <w:p w:rsidR="00574CC3" w:rsidRPr="00857163" w:rsidRDefault="00574CC3" w:rsidP="00574CC3">
      <w:pPr>
        <w:ind w:left="2870"/>
      </w:pPr>
    </w:p>
    <w:p w:rsidR="00574CC3" w:rsidRPr="00857163" w:rsidRDefault="00574CC3" w:rsidP="00252C4B">
      <w:pPr>
        <w:widowControl/>
        <w:numPr>
          <w:ilvl w:val="0"/>
          <w:numId w:val="42"/>
        </w:numPr>
        <w:autoSpaceDE/>
        <w:autoSpaceDN/>
        <w:ind w:right="5" w:hanging="360"/>
        <w:jc w:val="both"/>
      </w:pPr>
      <w:r w:rsidRPr="00857163">
        <w:rPr>
          <w:b/>
        </w:rPr>
        <w:t xml:space="preserve">Warranty </w:t>
      </w:r>
      <w:r w:rsidRPr="00857163">
        <w:tab/>
        <w:t xml:space="preserve">27.1 </w:t>
      </w:r>
      <w:r w:rsidRPr="00857163">
        <w:tab/>
        <w:t xml:space="preserve">The Supplier warrants that all the Goods are new, unused, </w:t>
      </w:r>
    </w:p>
    <w:p w:rsidR="00574CC3" w:rsidRPr="00857163" w:rsidRDefault="00574CC3" w:rsidP="00574CC3">
      <w:pPr>
        <w:ind w:left="2860"/>
        <w:jc w:val="both"/>
      </w:pPr>
      <w:proofErr w:type="gramStart"/>
      <w:r w:rsidRPr="00857163">
        <w:t>and</w:t>
      </w:r>
      <w:proofErr w:type="gramEnd"/>
      <w:r w:rsidRPr="00857163">
        <w:t xml:space="preserve"> of the most recent or current models, and that they incorporate all recent improvements in design and materials, unless provided otherwise in the Contract. </w:t>
      </w:r>
    </w:p>
    <w:p w:rsidR="00574CC3" w:rsidRPr="00857163" w:rsidRDefault="00574CC3" w:rsidP="00574CC3">
      <w:pPr>
        <w:spacing w:line="227" w:lineRule="auto"/>
        <w:ind w:left="2160"/>
        <w:jc w:val="both"/>
      </w:pPr>
    </w:p>
    <w:p w:rsidR="00574CC3" w:rsidRDefault="00574CC3" w:rsidP="00252C4B">
      <w:pPr>
        <w:widowControl/>
        <w:numPr>
          <w:ilvl w:val="1"/>
          <w:numId w:val="42"/>
        </w:numPr>
        <w:autoSpaceDE/>
        <w:autoSpaceDN/>
        <w:spacing w:after="197" w:line="228" w:lineRule="auto"/>
        <w:ind w:right="5" w:hanging="600"/>
        <w:jc w:val="both"/>
      </w:pPr>
      <w:r w:rsidRPr="00857163">
        <w:t xml:space="preserve">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 </w:t>
      </w:r>
    </w:p>
    <w:p w:rsidR="00574CC3" w:rsidRPr="00857163" w:rsidRDefault="00574CC3" w:rsidP="00574CC3">
      <w:pPr>
        <w:spacing w:after="197" w:line="228" w:lineRule="auto"/>
        <w:ind w:right="5"/>
        <w:jc w:val="both"/>
      </w:pPr>
    </w:p>
    <w:p w:rsidR="00574CC3" w:rsidRPr="00857163" w:rsidRDefault="00574CC3" w:rsidP="00252C4B">
      <w:pPr>
        <w:widowControl/>
        <w:numPr>
          <w:ilvl w:val="1"/>
          <w:numId w:val="42"/>
        </w:numPr>
        <w:autoSpaceDE/>
        <w:autoSpaceDN/>
        <w:spacing w:after="197" w:line="228" w:lineRule="auto"/>
        <w:ind w:right="5" w:hanging="600"/>
        <w:jc w:val="both"/>
      </w:pPr>
      <w:r w:rsidRPr="00857163">
        <w:t xml:space="preserve">Unless otherwise specified in the Contract Data, the warranty shall remain valid for twelve (12) months after the Goods, or any portion thereof as the case may be, have been delivered to and accepted at the final destination indicated in the Contract Data. </w:t>
      </w:r>
    </w:p>
    <w:p w:rsidR="00574CC3" w:rsidRPr="00857163" w:rsidRDefault="00574CC3" w:rsidP="00252C4B">
      <w:pPr>
        <w:widowControl/>
        <w:numPr>
          <w:ilvl w:val="1"/>
          <w:numId w:val="42"/>
        </w:numPr>
        <w:autoSpaceDE/>
        <w:autoSpaceDN/>
        <w:spacing w:after="197" w:line="228" w:lineRule="auto"/>
        <w:ind w:right="5" w:hanging="600"/>
        <w:jc w:val="both"/>
      </w:pPr>
      <w:r w:rsidRPr="00857163">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574CC3" w:rsidRPr="00857163" w:rsidRDefault="00574CC3" w:rsidP="00252C4B">
      <w:pPr>
        <w:widowControl/>
        <w:numPr>
          <w:ilvl w:val="1"/>
          <w:numId w:val="42"/>
        </w:numPr>
        <w:autoSpaceDE/>
        <w:autoSpaceDN/>
        <w:spacing w:after="197" w:line="228" w:lineRule="auto"/>
        <w:ind w:right="5" w:hanging="600"/>
        <w:jc w:val="both"/>
      </w:pPr>
      <w:r w:rsidRPr="00857163">
        <w:t xml:space="preserve">Upon receipt of such notice, the Supplier shall, within the period specified in the Contract Data, expeditiously repair or replace the defective Goods or parts thereof, at no cost to the Purchaser. </w:t>
      </w:r>
    </w:p>
    <w:p w:rsidR="00574CC3" w:rsidRPr="00857163" w:rsidRDefault="00574CC3" w:rsidP="00252C4B">
      <w:pPr>
        <w:widowControl/>
        <w:numPr>
          <w:ilvl w:val="1"/>
          <w:numId w:val="42"/>
        </w:numPr>
        <w:autoSpaceDE/>
        <w:autoSpaceDN/>
        <w:spacing w:after="197" w:line="228" w:lineRule="auto"/>
        <w:ind w:right="5" w:hanging="600"/>
        <w:jc w:val="both"/>
      </w:pPr>
      <w:r w:rsidRPr="00857163">
        <w:t xml:space="preserve">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 the Contract. </w:t>
      </w:r>
    </w:p>
    <w:p w:rsidR="00574CC3" w:rsidRPr="00857163" w:rsidRDefault="00574CC3" w:rsidP="00252C4B">
      <w:pPr>
        <w:widowControl/>
        <w:numPr>
          <w:ilvl w:val="0"/>
          <w:numId w:val="42"/>
        </w:numPr>
        <w:autoSpaceDE/>
        <w:autoSpaceDN/>
        <w:spacing w:after="2" w:line="228" w:lineRule="auto"/>
        <w:ind w:right="5" w:hanging="360"/>
        <w:jc w:val="both"/>
      </w:pPr>
      <w:r w:rsidRPr="00857163">
        <w:rPr>
          <w:b/>
        </w:rPr>
        <w:t>Patent</w:t>
      </w:r>
      <w:r w:rsidRPr="00857163">
        <w:t xml:space="preserve"> </w:t>
      </w:r>
      <w:r w:rsidRPr="00857163">
        <w:tab/>
      </w:r>
      <w:r w:rsidRPr="00857163">
        <w:tab/>
        <w:t xml:space="preserve">28.1 </w:t>
      </w:r>
      <w:r w:rsidRPr="00857163">
        <w:tab/>
        <w:t xml:space="preserve">The Supplier shall, subject to the Purchaser’s compliance </w:t>
      </w:r>
    </w:p>
    <w:p w:rsidR="00574CC3" w:rsidRDefault="00574CC3" w:rsidP="00574CC3">
      <w:pPr>
        <w:ind w:left="2860" w:hanging="2400"/>
        <w:jc w:val="both"/>
      </w:pPr>
      <w:r w:rsidRPr="00857163">
        <w:rPr>
          <w:b/>
        </w:rPr>
        <w:t>Indemnity</w:t>
      </w:r>
      <w:r w:rsidRPr="00857163">
        <w:t xml:space="preserve"> </w:t>
      </w:r>
      <w:r w:rsidRPr="00857163">
        <w:tab/>
        <w:t xml:space="preserve">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w:t>
      </w:r>
    </w:p>
    <w:p w:rsidR="00574CC3" w:rsidRPr="00857163" w:rsidRDefault="00574CC3" w:rsidP="00574CC3">
      <w:pPr>
        <w:ind w:left="2860" w:hanging="2400"/>
        <w:jc w:val="both"/>
      </w:pPr>
    </w:p>
    <w:p w:rsidR="00574CC3" w:rsidRPr="00857163" w:rsidRDefault="00574CC3" w:rsidP="00574CC3">
      <w:pPr>
        <w:spacing w:after="194" w:line="239" w:lineRule="auto"/>
        <w:ind w:left="2130" w:firstLine="710"/>
      </w:pPr>
      <w:r w:rsidRPr="00857163">
        <w:t xml:space="preserve">Contract by reason of:   </w:t>
      </w:r>
    </w:p>
    <w:p w:rsidR="00574CC3" w:rsidRPr="00857163" w:rsidRDefault="00574CC3" w:rsidP="00252C4B">
      <w:pPr>
        <w:widowControl/>
        <w:numPr>
          <w:ilvl w:val="2"/>
          <w:numId w:val="43"/>
        </w:numPr>
        <w:autoSpaceDE/>
        <w:autoSpaceDN/>
        <w:spacing w:after="197" w:line="228" w:lineRule="auto"/>
        <w:ind w:right="5" w:hanging="580"/>
        <w:jc w:val="both"/>
      </w:pPr>
      <w:r w:rsidRPr="00857163">
        <w:t xml:space="preserve">the installation of the Goods by the Supplier or the use of the Goods in the country where the Site is located; and  </w:t>
      </w:r>
    </w:p>
    <w:p w:rsidR="00574CC3" w:rsidRPr="00857163" w:rsidRDefault="00574CC3" w:rsidP="00252C4B">
      <w:pPr>
        <w:widowControl/>
        <w:numPr>
          <w:ilvl w:val="2"/>
          <w:numId w:val="43"/>
        </w:numPr>
        <w:autoSpaceDE/>
        <w:autoSpaceDN/>
        <w:spacing w:after="197" w:line="228" w:lineRule="auto"/>
        <w:ind w:right="5" w:hanging="580"/>
        <w:jc w:val="both"/>
      </w:pPr>
      <w:proofErr w:type="gramStart"/>
      <w:r w:rsidRPr="00857163">
        <w:t>the</w:t>
      </w:r>
      <w:proofErr w:type="gramEnd"/>
      <w:r w:rsidRPr="00857163">
        <w:t xml:space="preserve"> sale in any country of the products produced by the Goods.  </w:t>
      </w:r>
    </w:p>
    <w:p w:rsidR="00574CC3" w:rsidRPr="00857163" w:rsidRDefault="00574CC3" w:rsidP="00574CC3">
      <w:pPr>
        <w:spacing w:line="227" w:lineRule="auto"/>
        <w:ind w:left="2870"/>
      </w:pPr>
      <w:r w:rsidRPr="00857163">
        <w:lastRenderedPageBreak/>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 </w:t>
      </w:r>
    </w:p>
    <w:p w:rsidR="00574CC3" w:rsidRPr="00857163" w:rsidRDefault="00574CC3" w:rsidP="00252C4B">
      <w:pPr>
        <w:widowControl/>
        <w:numPr>
          <w:ilvl w:val="1"/>
          <w:numId w:val="42"/>
        </w:numPr>
        <w:autoSpaceDE/>
        <w:autoSpaceDN/>
        <w:spacing w:after="2" w:line="228" w:lineRule="auto"/>
        <w:ind w:right="5" w:hanging="600"/>
        <w:jc w:val="both"/>
      </w:pPr>
      <w:r w:rsidRPr="00857163">
        <w:t xml:space="preserve">If any proceedings are brought or any claim is made against the Purchaser arising out of the matters referred to in CC Sub-Clause 28.1, the Purchaser shall promptly give the </w:t>
      </w:r>
    </w:p>
    <w:p w:rsidR="00574CC3" w:rsidRDefault="00574CC3" w:rsidP="00574CC3">
      <w:pPr>
        <w:ind w:left="2870"/>
      </w:pPr>
      <w:r w:rsidRPr="00857163">
        <w:t xml:space="preserve">Supplier a notice thereof, and the Supplier may at its own expense and in the Purchaser’s name conduct such proceedings or claim and any negotiations for the settlement of any such proceedings or claim. </w:t>
      </w:r>
    </w:p>
    <w:p w:rsidR="00574CC3" w:rsidRDefault="00574CC3" w:rsidP="00574CC3">
      <w:pPr>
        <w:ind w:left="2870"/>
      </w:pPr>
    </w:p>
    <w:p w:rsidR="00574CC3" w:rsidRPr="00857163" w:rsidRDefault="00574CC3" w:rsidP="00574CC3">
      <w:pPr>
        <w:ind w:left="2870"/>
      </w:pPr>
    </w:p>
    <w:p w:rsidR="00574CC3" w:rsidRPr="00857163" w:rsidRDefault="00574CC3" w:rsidP="00252C4B">
      <w:pPr>
        <w:widowControl/>
        <w:numPr>
          <w:ilvl w:val="1"/>
          <w:numId w:val="42"/>
        </w:numPr>
        <w:autoSpaceDE/>
        <w:autoSpaceDN/>
        <w:spacing w:after="197" w:line="276" w:lineRule="auto"/>
        <w:ind w:right="5" w:hanging="600"/>
        <w:jc w:val="both"/>
      </w:pPr>
      <w:r w:rsidRPr="00857163">
        <w:t>If the Supplier fails to notify the Purchaser within twenty</w:t>
      </w:r>
      <w:r>
        <w:t>-eight</w:t>
      </w:r>
      <w:r w:rsidRPr="00857163">
        <w:t xml:space="preserve"> (28) days after receipt of such notice that it intends to conduct any such proceedings or claim, then the Purchaser shall be free to conduct the same on its own behalf. </w:t>
      </w:r>
    </w:p>
    <w:p w:rsidR="00574CC3" w:rsidRPr="00857163" w:rsidRDefault="00574CC3" w:rsidP="00252C4B">
      <w:pPr>
        <w:widowControl/>
        <w:numPr>
          <w:ilvl w:val="1"/>
          <w:numId w:val="42"/>
        </w:numPr>
        <w:autoSpaceDE/>
        <w:autoSpaceDN/>
        <w:spacing w:after="197" w:line="276" w:lineRule="auto"/>
        <w:ind w:right="5" w:hanging="600"/>
        <w:jc w:val="both"/>
      </w:pPr>
      <w:r w:rsidRPr="00857163">
        <w:t xml:space="preserve">The Purchaser shall, at the Supplier’s request, afford all available assistance to the Supplier in conducting such proceedings or claim, and shall be reimbursed by the Supplier for all reasonable expenses incurred in so doing. </w:t>
      </w:r>
    </w:p>
    <w:p w:rsidR="00574CC3" w:rsidRDefault="00574CC3" w:rsidP="00252C4B">
      <w:pPr>
        <w:widowControl/>
        <w:numPr>
          <w:ilvl w:val="1"/>
          <w:numId w:val="42"/>
        </w:numPr>
        <w:autoSpaceDE/>
        <w:autoSpaceDN/>
        <w:spacing w:after="197" w:line="276" w:lineRule="auto"/>
        <w:ind w:right="5" w:hanging="600"/>
        <w:jc w:val="both"/>
      </w:pPr>
      <w:r w:rsidRPr="00857163">
        <w:t xml:space="preserve">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 </w:t>
      </w:r>
    </w:p>
    <w:p w:rsidR="00574CC3" w:rsidRPr="00857163" w:rsidRDefault="00574CC3" w:rsidP="00574CC3">
      <w:pPr>
        <w:spacing w:after="197" w:line="276" w:lineRule="auto"/>
        <w:ind w:left="2860" w:right="5"/>
        <w:jc w:val="both"/>
      </w:pPr>
    </w:p>
    <w:p w:rsidR="00574CC3" w:rsidRPr="00857163" w:rsidRDefault="00574CC3" w:rsidP="00252C4B">
      <w:pPr>
        <w:widowControl/>
        <w:numPr>
          <w:ilvl w:val="0"/>
          <w:numId w:val="42"/>
        </w:numPr>
        <w:autoSpaceDE/>
        <w:autoSpaceDN/>
        <w:spacing w:line="228" w:lineRule="auto"/>
        <w:ind w:right="5" w:hanging="360"/>
        <w:jc w:val="both"/>
      </w:pPr>
      <w:r w:rsidRPr="00857163">
        <w:rPr>
          <w:b/>
        </w:rPr>
        <w:t>Limitation of</w:t>
      </w:r>
      <w:r w:rsidRPr="00857163">
        <w:t xml:space="preserve"> </w:t>
      </w:r>
      <w:r w:rsidRPr="00857163">
        <w:tab/>
      </w:r>
      <w:r w:rsidRPr="00857163">
        <w:tab/>
        <w:t>29.1 Except in cases of criminal negligence or willful</w:t>
      </w:r>
      <w:r>
        <w:t xml:space="preserve"> </w:t>
      </w:r>
      <w:r w:rsidRPr="00857163">
        <w:t xml:space="preserve">misconduct </w:t>
      </w:r>
      <w:r w:rsidR="0000510F">
        <w:t xml:space="preserve">                                  </w:t>
      </w:r>
      <w:r w:rsidRPr="00857163">
        <w:rPr>
          <w:b/>
        </w:rPr>
        <w:t>Liability</w:t>
      </w:r>
      <w:r w:rsidR="0000510F">
        <w:rPr>
          <w:b/>
        </w:rPr>
        <w:t>,</w:t>
      </w:r>
      <w:r w:rsidRPr="00857163">
        <w:rPr>
          <w:b/>
        </w:rPr>
        <w:t xml:space="preserve"> </w:t>
      </w:r>
      <w:r w:rsidRPr="00857163">
        <w:t xml:space="preserve">  </w:t>
      </w:r>
    </w:p>
    <w:tbl>
      <w:tblPr>
        <w:tblW w:w="9260" w:type="dxa"/>
        <w:tblInd w:w="100" w:type="dxa"/>
        <w:tblCellMar>
          <w:left w:w="0" w:type="dxa"/>
          <w:right w:w="0" w:type="dxa"/>
        </w:tblCellMar>
        <w:tblLook w:val="04A0" w:firstRow="1" w:lastRow="0" w:firstColumn="1" w:lastColumn="0" w:noHBand="0" w:noVBand="1"/>
      </w:tblPr>
      <w:tblGrid>
        <w:gridCol w:w="2160"/>
        <w:gridCol w:w="7100"/>
      </w:tblGrid>
      <w:tr w:rsidR="00574CC3" w:rsidRPr="00857163" w:rsidTr="00574CC3">
        <w:trPr>
          <w:trHeight w:val="4151"/>
        </w:trPr>
        <w:tc>
          <w:tcPr>
            <w:tcW w:w="2160" w:type="dxa"/>
            <w:shd w:val="clear" w:color="auto" w:fill="auto"/>
          </w:tcPr>
          <w:p w:rsidR="00574CC3" w:rsidRPr="00936F43" w:rsidRDefault="00574CC3" w:rsidP="00574CC3">
            <w:pPr>
              <w:spacing w:line="276" w:lineRule="auto"/>
            </w:pPr>
          </w:p>
        </w:tc>
        <w:tc>
          <w:tcPr>
            <w:tcW w:w="7100" w:type="dxa"/>
            <w:shd w:val="clear" w:color="auto" w:fill="auto"/>
          </w:tcPr>
          <w:p w:rsidR="00574CC3" w:rsidRPr="00936F43" w:rsidRDefault="00574CC3" w:rsidP="00252C4B">
            <w:pPr>
              <w:widowControl/>
              <w:numPr>
                <w:ilvl w:val="0"/>
                <w:numId w:val="49"/>
              </w:numPr>
              <w:autoSpaceDE/>
              <w:autoSpaceDN/>
              <w:spacing w:after="202" w:line="276" w:lineRule="auto"/>
              <w:ind w:hanging="540"/>
              <w:jc w:val="both"/>
            </w:pPr>
            <w:r w:rsidRPr="00936F43">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rsidR="00574CC3" w:rsidRPr="00936F43" w:rsidRDefault="00574CC3" w:rsidP="00252C4B">
            <w:pPr>
              <w:widowControl/>
              <w:numPr>
                <w:ilvl w:val="0"/>
                <w:numId w:val="49"/>
              </w:numPr>
              <w:autoSpaceDE/>
              <w:autoSpaceDN/>
              <w:spacing w:line="276" w:lineRule="auto"/>
              <w:ind w:hanging="540"/>
              <w:jc w:val="both"/>
            </w:pPr>
            <w:r w:rsidRPr="00936F43">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 </w:t>
            </w:r>
          </w:p>
        </w:tc>
      </w:tr>
      <w:tr w:rsidR="00574CC3" w:rsidRPr="00857163" w:rsidTr="00574CC3">
        <w:trPr>
          <w:trHeight w:val="4070"/>
        </w:trPr>
        <w:tc>
          <w:tcPr>
            <w:tcW w:w="2160" w:type="dxa"/>
            <w:shd w:val="clear" w:color="auto" w:fill="auto"/>
          </w:tcPr>
          <w:p w:rsidR="00574CC3" w:rsidRPr="00936F43" w:rsidRDefault="00574CC3" w:rsidP="00574CC3">
            <w:pPr>
              <w:spacing w:after="2"/>
              <w:rPr>
                <w:b/>
              </w:rPr>
            </w:pPr>
            <w:r w:rsidRPr="00936F43">
              <w:rPr>
                <w:b/>
              </w:rPr>
              <w:lastRenderedPageBreak/>
              <w:t xml:space="preserve">30. Change in </w:t>
            </w:r>
          </w:p>
          <w:p w:rsidR="00574CC3" w:rsidRPr="00936F43" w:rsidRDefault="00574CC3" w:rsidP="00574CC3">
            <w:pPr>
              <w:spacing w:after="2"/>
              <w:ind w:left="360"/>
              <w:rPr>
                <w:b/>
              </w:rPr>
            </w:pPr>
            <w:r w:rsidRPr="00936F43">
              <w:rPr>
                <w:b/>
              </w:rPr>
              <w:t xml:space="preserve">Laws and </w:t>
            </w:r>
          </w:p>
          <w:p w:rsidR="00574CC3" w:rsidRPr="00936F43" w:rsidRDefault="00574CC3" w:rsidP="00574CC3">
            <w:pPr>
              <w:spacing w:line="276" w:lineRule="auto"/>
              <w:ind w:left="360"/>
            </w:pPr>
            <w:r w:rsidRPr="00936F43">
              <w:rPr>
                <w:b/>
              </w:rPr>
              <w:t>Regulations</w:t>
            </w:r>
            <w:r w:rsidRPr="00936F43">
              <w:t xml:space="preserve"> </w:t>
            </w:r>
          </w:p>
        </w:tc>
        <w:tc>
          <w:tcPr>
            <w:tcW w:w="7100" w:type="dxa"/>
            <w:shd w:val="clear" w:color="auto" w:fill="auto"/>
          </w:tcPr>
          <w:p w:rsidR="00574CC3" w:rsidRPr="00936F43" w:rsidRDefault="00574CC3" w:rsidP="00574CC3">
            <w:pPr>
              <w:spacing w:line="360" w:lineRule="auto"/>
              <w:ind w:left="600" w:hanging="600"/>
              <w:jc w:val="both"/>
            </w:pPr>
            <w:r w:rsidRPr="00936F43">
              <w:t xml:space="preserve">30.1 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 </w:t>
            </w:r>
          </w:p>
        </w:tc>
      </w:tr>
      <w:tr w:rsidR="00574CC3" w:rsidRPr="00857163" w:rsidTr="00574CC3">
        <w:trPr>
          <w:trHeight w:val="365"/>
        </w:trPr>
        <w:tc>
          <w:tcPr>
            <w:tcW w:w="2160" w:type="dxa"/>
            <w:shd w:val="clear" w:color="auto" w:fill="auto"/>
          </w:tcPr>
          <w:p w:rsidR="00574CC3" w:rsidRPr="00936F43" w:rsidRDefault="00574CC3" w:rsidP="00574CC3">
            <w:pPr>
              <w:spacing w:line="276" w:lineRule="auto"/>
              <w:jc w:val="both"/>
              <w:rPr>
                <w:b/>
              </w:rPr>
            </w:pPr>
            <w:r w:rsidRPr="00936F43">
              <w:rPr>
                <w:b/>
              </w:rPr>
              <w:t xml:space="preserve">31. Force Majeure </w:t>
            </w:r>
          </w:p>
        </w:tc>
        <w:tc>
          <w:tcPr>
            <w:tcW w:w="7100" w:type="dxa"/>
            <w:shd w:val="clear" w:color="auto" w:fill="auto"/>
          </w:tcPr>
          <w:p w:rsidR="00574CC3" w:rsidRPr="00936F43" w:rsidRDefault="00574CC3" w:rsidP="00574CC3">
            <w:pPr>
              <w:spacing w:line="276" w:lineRule="auto"/>
              <w:jc w:val="both"/>
            </w:pPr>
            <w:r w:rsidRPr="00936F43">
              <w:t xml:space="preserve">31.1 The Supplier shall not be liable for forfeiture of its </w:t>
            </w:r>
          </w:p>
          <w:p w:rsidR="00574CC3" w:rsidRPr="00936F43" w:rsidRDefault="00574CC3" w:rsidP="00574CC3">
            <w:pPr>
              <w:spacing w:line="276" w:lineRule="auto"/>
              <w:jc w:val="both"/>
            </w:pPr>
          </w:p>
        </w:tc>
      </w:tr>
    </w:tbl>
    <w:p w:rsidR="00574CC3" w:rsidRDefault="00574CC3" w:rsidP="00574CC3">
      <w:pPr>
        <w:spacing w:line="360" w:lineRule="auto"/>
        <w:ind w:left="2870"/>
        <w:jc w:val="both"/>
      </w:pPr>
      <w:r w:rsidRPr="00857163">
        <w:t xml:space="preserve">Performance Security, liquidated damages, or termination for default if and to the extent that </w:t>
      </w:r>
      <w:proofErr w:type="gramStart"/>
      <w:r w:rsidRPr="00857163">
        <w:t>its</w:t>
      </w:r>
      <w:proofErr w:type="gramEnd"/>
      <w:r w:rsidRPr="00857163">
        <w:t xml:space="preserve"> delay in performance or other failure to perform its obligations under the Contract is the result of an event of Force Majeure. </w:t>
      </w:r>
    </w:p>
    <w:p w:rsidR="00574CC3" w:rsidRPr="00857163" w:rsidRDefault="00574CC3" w:rsidP="00574CC3">
      <w:pPr>
        <w:ind w:left="2870"/>
        <w:jc w:val="both"/>
      </w:pPr>
    </w:p>
    <w:p w:rsidR="00574CC3" w:rsidRDefault="00574CC3" w:rsidP="00252C4B">
      <w:pPr>
        <w:widowControl/>
        <w:numPr>
          <w:ilvl w:val="1"/>
          <w:numId w:val="44"/>
        </w:numPr>
        <w:autoSpaceDE/>
        <w:autoSpaceDN/>
        <w:spacing w:after="197" w:line="360" w:lineRule="auto"/>
        <w:ind w:right="5" w:hanging="600"/>
        <w:jc w:val="both"/>
      </w:pPr>
      <w:r w:rsidRPr="00857163">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 </w:t>
      </w:r>
    </w:p>
    <w:p w:rsidR="00574CC3" w:rsidRPr="00857163" w:rsidRDefault="00574CC3" w:rsidP="00574CC3">
      <w:pPr>
        <w:spacing w:after="197" w:line="228" w:lineRule="auto"/>
        <w:ind w:left="2860" w:right="5"/>
        <w:jc w:val="both"/>
      </w:pPr>
    </w:p>
    <w:p w:rsidR="00574CC3" w:rsidRPr="00857163" w:rsidRDefault="00574CC3" w:rsidP="00252C4B">
      <w:pPr>
        <w:widowControl/>
        <w:numPr>
          <w:ilvl w:val="1"/>
          <w:numId w:val="44"/>
        </w:numPr>
        <w:autoSpaceDE/>
        <w:autoSpaceDN/>
        <w:spacing w:after="197" w:line="360" w:lineRule="auto"/>
        <w:ind w:right="5" w:hanging="600"/>
        <w:jc w:val="both"/>
      </w:pPr>
      <w:r w:rsidRPr="00857163">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tbl>
      <w:tblPr>
        <w:tblW w:w="8581" w:type="dxa"/>
        <w:tblInd w:w="100" w:type="dxa"/>
        <w:tblCellMar>
          <w:left w:w="0" w:type="dxa"/>
          <w:right w:w="0" w:type="dxa"/>
        </w:tblCellMar>
        <w:tblLook w:val="04A0" w:firstRow="1" w:lastRow="0" w:firstColumn="1" w:lastColumn="0" w:noHBand="0" w:noVBand="1"/>
      </w:tblPr>
      <w:tblGrid>
        <w:gridCol w:w="2160"/>
        <w:gridCol w:w="6421"/>
      </w:tblGrid>
      <w:tr w:rsidR="00574CC3" w:rsidRPr="00857163" w:rsidTr="00574CC3">
        <w:trPr>
          <w:trHeight w:val="8985"/>
        </w:trPr>
        <w:tc>
          <w:tcPr>
            <w:tcW w:w="2160" w:type="dxa"/>
            <w:tcBorders>
              <w:top w:val="nil"/>
              <w:left w:val="nil"/>
              <w:bottom w:val="nil"/>
              <w:right w:val="nil"/>
            </w:tcBorders>
            <w:shd w:val="clear" w:color="auto" w:fill="auto"/>
          </w:tcPr>
          <w:p w:rsidR="00574CC3" w:rsidRPr="00936F43" w:rsidRDefault="00574CC3" w:rsidP="00574CC3">
            <w:pPr>
              <w:spacing w:line="276" w:lineRule="auto"/>
              <w:ind w:right="160"/>
            </w:pPr>
            <w:r w:rsidRPr="00936F43">
              <w:rPr>
                <w:b/>
              </w:rPr>
              <w:lastRenderedPageBreak/>
              <w:t>32.Change Orders and Contract Amendments</w:t>
            </w:r>
            <w:r w:rsidRPr="00936F43">
              <w:t xml:space="preserve"> </w:t>
            </w:r>
          </w:p>
        </w:tc>
        <w:tc>
          <w:tcPr>
            <w:tcW w:w="6421" w:type="dxa"/>
            <w:tcBorders>
              <w:top w:val="nil"/>
              <w:left w:val="nil"/>
              <w:bottom w:val="nil"/>
              <w:right w:val="nil"/>
            </w:tcBorders>
            <w:shd w:val="clear" w:color="auto" w:fill="auto"/>
          </w:tcPr>
          <w:p w:rsidR="00574CC3" w:rsidRPr="00936F43" w:rsidRDefault="00574CC3" w:rsidP="00574CC3">
            <w:pPr>
              <w:spacing w:after="203" w:line="276" w:lineRule="auto"/>
              <w:ind w:left="600" w:hanging="600"/>
              <w:jc w:val="both"/>
            </w:pPr>
            <w:r w:rsidRPr="00936F43">
              <w:t xml:space="preserve">32.1 The Purchaser may at any time order the Supplier through notice in accordance CC Clause 8, to make changes within the general scope of the Contract in any one or more of the following: </w:t>
            </w:r>
          </w:p>
          <w:p w:rsidR="00574CC3" w:rsidRPr="00936F43" w:rsidRDefault="00574CC3" w:rsidP="00252C4B">
            <w:pPr>
              <w:widowControl/>
              <w:numPr>
                <w:ilvl w:val="0"/>
                <w:numId w:val="50"/>
              </w:numPr>
              <w:autoSpaceDE/>
              <w:autoSpaceDN/>
              <w:spacing w:after="203" w:line="229" w:lineRule="auto"/>
              <w:ind w:hanging="580"/>
            </w:pPr>
            <w:r w:rsidRPr="00936F43">
              <w:t xml:space="preserve">drawings, designs, or specifications, where Goods to be furnished under the Contract are to be specifically manufactured for the Purchaser; </w:t>
            </w:r>
          </w:p>
          <w:p w:rsidR="00574CC3" w:rsidRPr="00936F43" w:rsidRDefault="00574CC3" w:rsidP="00252C4B">
            <w:pPr>
              <w:widowControl/>
              <w:numPr>
                <w:ilvl w:val="0"/>
                <w:numId w:val="50"/>
              </w:numPr>
              <w:autoSpaceDE/>
              <w:autoSpaceDN/>
              <w:spacing w:after="202"/>
              <w:ind w:hanging="580"/>
            </w:pPr>
            <w:r w:rsidRPr="00936F43">
              <w:t xml:space="preserve">the method of shipment or packing; </w:t>
            </w:r>
          </w:p>
          <w:p w:rsidR="00574CC3" w:rsidRPr="00936F43" w:rsidRDefault="00574CC3" w:rsidP="00252C4B">
            <w:pPr>
              <w:widowControl/>
              <w:numPr>
                <w:ilvl w:val="0"/>
                <w:numId w:val="50"/>
              </w:numPr>
              <w:autoSpaceDE/>
              <w:autoSpaceDN/>
              <w:spacing w:after="202"/>
              <w:ind w:hanging="580"/>
            </w:pPr>
            <w:r w:rsidRPr="00936F43">
              <w:t xml:space="preserve">the place of delivery; and  </w:t>
            </w:r>
          </w:p>
          <w:p w:rsidR="00574CC3" w:rsidRPr="00936F43" w:rsidRDefault="00574CC3" w:rsidP="00252C4B">
            <w:pPr>
              <w:widowControl/>
              <w:numPr>
                <w:ilvl w:val="0"/>
                <w:numId w:val="50"/>
              </w:numPr>
              <w:autoSpaceDE/>
              <w:autoSpaceDN/>
              <w:spacing w:after="202"/>
              <w:ind w:hanging="580"/>
            </w:pPr>
            <w:proofErr w:type="gramStart"/>
            <w:r w:rsidRPr="00936F43">
              <w:t>the</w:t>
            </w:r>
            <w:proofErr w:type="gramEnd"/>
            <w:r w:rsidRPr="00936F43">
              <w:t xml:space="preserve"> Related Services to be provided by the Supplier. </w:t>
            </w:r>
          </w:p>
          <w:p w:rsidR="00574CC3" w:rsidRPr="00936F43" w:rsidRDefault="00574CC3" w:rsidP="00252C4B">
            <w:pPr>
              <w:widowControl/>
              <w:numPr>
                <w:ilvl w:val="1"/>
                <w:numId w:val="51"/>
              </w:numPr>
              <w:autoSpaceDE/>
              <w:autoSpaceDN/>
              <w:spacing w:after="223" w:line="233" w:lineRule="auto"/>
              <w:ind w:hanging="600"/>
              <w:jc w:val="both"/>
            </w:pPr>
            <w:r w:rsidRPr="00936F43">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 </w:t>
            </w:r>
          </w:p>
          <w:p w:rsidR="00574CC3" w:rsidRPr="00936F43" w:rsidRDefault="00574CC3" w:rsidP="00252C4B">
            <w:pPr>
              <w:widowControl/>
              <w:numPr>
                <w:ilvl w:val="1"/>
                <w:numId w:val="51"/>
              </w:numPr>
              <w:autoSpaceDE/>
              <w:autoSpaceDN/>
              <w:spacing w:after="223" w:line="233" w:lineRule="auto"/>
              <w:ind w:hanging="600"/>
              <w:jc w:val="both"/>
            </w:pPr>
            <w:r w:rsidRPr="00936F43">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p w:rsidR="00574CC3" w:rsidRPr="00936F43" w:rsidRDefault="00574CC3" w:rsidP="00252C4B">
            <w:pPr>
              <w:widowControl/>
              <w:numPr>
                <w:ilvl w:val="1"/>
                <w:numId w:val="51"/>
              </w:numPr>
              <w:autoSpaceDE/>
              <w:autoSpaceDN/>
              <w:spacing w:line="276" w:lineRule="auto"/>
              <w:ind w:hanging="600"/>
              <w:jc w:val="both"/>
            </w:pPr>
            <w:r w:rsidRPr="00936F43">
              <w:t xml:space="preserve">Subject to the above, no variation in or modification of the terms of the Contract shall be made except by written amendment signed by the parties. </w:t>
            </w:r>
          </w:p>
        </w:tc>
      </w:tr>
      <w:tr w:rsidR="00574CC3" w:rsidRPr="00857163" w:rsidTr="00574CC3">
        <w:trPr>
          <w:trHeight w:val="665"/>
        </w:trPr>
        <w:tc>
          <w:tcPr>
            <w:tcW w:w="2160" w:type="dxa"/>
            <w:tcBorders>
              <w:top w:val="nil"/>
              <w:left w:val="nil"/>
              <w:bottom w:val="nil"/>
              <w:right w:val="nil"/>
            </w:tcBorders>
            <w:shd w:val="clear" w:color="auto" w:fill="auto"/>
            <w:vAlign w:val="bottom"/>
          </w:tcPr>
          <w:p w:rsidR="00574CC3" w:rsidRPr="00936F43" w:rsidRDefault="00574CC3" w:rsidP="00574CC3">
            <w:pPr>
              <w:spacing w:line="276" w:lineRule="auto"/>
              <w:ind w:left="360" w:hanging="360"/>
              <w:rPr>
                <w:b/>
              </w:rPr>
            </w:pPr>
            <w:r w:rsidRPr="00936F43">
              <w:rPr>
                <w:b/>
              </w:rPr>
              <w:t xml:space="preserve">33. Extensions of Time </w:t>
            </w:r>
          </w:p>
        </w:tc>
        <w:tc>
          <w:tcPr>
            <w:tcW w:w="6421" w:type="dxa"/>
            <w:tcBorders>
              <w:top w:val="nil"/>
              <w:left w:val="nil"/>
              <w:bottom w:val="nil"/>
              <w:right w:val="nil"/>
            </w:tcBorders>
            <w:shd w:val="clear" w:color="auto" w:fill="auto"/>
            <w:vAlign w:val="bottom"/>
          </w:tcPr>
          <w:p w:rsidR="00574CC3" w:rsidRPr="00936F43" w:rsidRDefault="00574CC3" w:rsidP="00574CC3">
            <w:pPr>
              <w:spacing w:line="276" w:lineRule="auto"/>
              <w:ind w:left="600" w:hanging="600"/>
            </w:pPr>
            <w:r w:rsidRPr="00936F43">
              <w:t xml:space="preserve">33.1 If at any time during performance of the Contract, the Supplier or its subcontractors should encounter conditions </w:t>
            </w:r>
          </w:p>
        </w:tc>
      </w:tr>
    </w:tbl>
    <w:p w:rsidR="00574CC3" w:rsidRDefault="00574CC3" w:rsidP="00574CC3">
      <w:pPr>
        <w:ind w:left="2870"/>
      </w:pPr>
      <w:proofErr w:type="gramStart"/>
      <w:r w:rsidRPr="00857163">
        <w:t>impeding</w:t>
      </w:r>
      <w:proofErr w:type="gramEnd"/>
      <w:r w:rsidRPr="00857163">
        <w:t xml:space="preserve">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 </w:t>
      </w:r>
    </w:p>
    <w:p w:rsidR="00574CC3" w:rsidRPr="00857163" w:rsidRDefault="00574CC3" w:rsidP="00574CC3">
      <w:pPr>
        <w:ind w:left="2870"/>
      </w:pPr>
    </w:p>
    <w:p w:rsidR="00574CC3" w:rsidRPr="00857163" w:rsidRDefault="00574CC3" w:rsidP="00574CC3">
      <w:pPr>
        <w:ind w:left="2860" w:hanging="600"/>
      </w:pPr>
      <w:r w:rsidRPr="00857163">
        <w:t xml:space="preserve">33.2 Except in case of Force Majeure, as provided under CC Clause 31, a delay by the Supplier in the performance of its Delivery and Completion obligations shall render the </w:t>
      </w:r>
    </w:p>
    <w:p w:rsidR="00574CC3" w:rsidRDefault="00574CC3" w:rsidP="00574CC3">
      <w:pPr>
        <w:ind w:left="2860"/>
      </w:pPr>
      <w:r w:rsidRPr="00857163">
        <w:t xml:space="preserve">Supplier liable to the imposition of liquidated damages pursuant to CC Clause 26, unless an extension of time is agreed upon, pursuant to CC Sub-Clause 33.1. </w:t>
      </w:r>
    </w:p>
    <w:p w:rsidR="00574CC3" w:rsidRDefault="00574CC3" w:rsidP="00574CC3">
      <w:pPr>
        <w:ind w:left="2860"/>
      </w:pPr>
    </w:p>
    <w:p w:rsidR="0000510F" w:rsidRDefault="0000510F" w:rsidP="00574CC3">
      <w:pPr>
        <w:ind w:left="2860"/>
      </w:pPr>
    </w:p>
    <w:p w:rsidR="00574CC3" w:rsidRPr="00857163" w:rsidRDefault="00574CC3" w:rsidP="00574CC3">
      <w:pPr>
        <w:ind w:left="2860"/>
      </w:pPr>
    </w:p>
    <w:p w:rsidR="00574CC3" w:rsidRPr="00857163" w:rsidRDefault="00574CC3" w:rsidP="00252C4B">
      <w:pPr>
        <w:widowControl/>
        <w:numPr>
          <w:ilvl w:val="0"/>
          <w:numId w:val="45"/>
        </w:numPr>
        <w:autoSpaceDE/>
        <w:autoSpaceDN/>
        <w:spacing w:after="197" w:line="228" w:lineRule="auto"/>
        <w:ind w:right="5" w:hanging="360"/>
        <w:jc w:val="both"/>
      </w:pPr>
      <w:r w:rsidRPr="00857163">
        <w:rPr>
          <w:b/>
        </w:rPr>
        <w:t xml:space="preserve">Termination </w:t>
      </w:r>
      <w:r w:rsidRPr="00857163">
        <w:tab/>
        <w:t xml:space="preserve">34.1 Termination for Default </w:t>
      </w:r>
    </w:p>
    <w:p w:rsidR="00574CC3" w:rsidRPr="00857163" w:rsidRDefault="00574CC3" w:rsidP="00574CC3">
      <w:pPr>
        <w:ind w:left="3420" w:hanging="580"/>
      </w:pPr>
      <w:r w:rsidRPr="00857163">
        <w:t xml:space="preserve">(a) The Purchaser, without prejudice to any other remedy for breach of Contract, by written notice of default sent to the Supplier, may terminate the Contract in whole or in part: </w:t>
      </w:r>
    </w:p>
    <w:p w:rsidR="00574CC3" w:rsidRPr="00857163" w:rsidRDefault="00574CC3" w:rsidP="00252C4B">
      <w:pPr>
        <w:widowControl/>
        <w:numPr>
          <w:ilvl w:val="3"/>
          <w:numId w:val="46"/>
        </w:numPr>
        <w:autoSpaceDE/>
        <w:autoSpaceDN/>
        <w:spacing w:after="197" w:line="228" w:lineRule="auto"/>
        <w:ind w:right="5" w:hanging="500"/>
        <w:jc w:val="both"/>
      </w:pPr>
      <w:r w:rsidRPr="00857163">
        <w:lastRenderedPageBreak/>
        <w:t xml:space="preserve">if the Supplier fails to deliver any or all of the Goods within the period specified in the Contract, or within any extension thereof granted by the Purchaser pursuant to CC Clause 33;  </w:t>
      </w:r>
    </w:p>
    <w:p w:rsidR="00574CC3" w:rsidRPr="00857163" w:rsidRDefault="00574CC3" w:rsidP="00252C4B">
      <w:pPr>
        <w:widowControl/>
        <w:numPr>
          <w:ilvl w:val="3"/>
          <w:numId w:val="46"/>
        </w:numPr>
        <w:autoSpaceDE/>
        <w:autoSpaceDN/>
        <w:spacing w:after="197" w:line="228" w:lineRule="auto"/>
        <w:ind w:right="5" w:hanging="500"/>
        <w:jc w:val="both"/>
      </w:pPr>
      <w:r w:rsidRPr="00857163">
        <w:t xml:space="preserve">if the Supplier fails to perform any other obligation under the Contract; or </w:t>
      </w:r>
    </w:p>
    <w:p w:rsidR="00574CC3" w:rsidRPr="00857163" w:rsidRDefault="00574CC3" w:rsidP="00252C4B">
      <w:pPr>
        <w:widowControl/>
        <w:numPr>
          <w:ilvl w:val="3"/>
          <w:numId w:val="46"/>
        </w:numPr>
        <w:autoSpaceDE/>
        <w:autoSpaceDN/>
        <w:spacing w:after="197" w:line="228" w:lineRule="auto"/>
        <w:ind w:right="5" w:hanging="500"/>
        <w:jc w:val="both"/>
      </w:pPr>
      <w:proofErr w:type="gramStart"/>
      <w:r w:rsidRPr="00857163">
        <w:t>if</w:t>
      </w:r>
      <w:proofErr w:type="gramEnd"/>
      <w:r w:rsidRPr="00857163">
        <w:t xml:space="preserve"> the Supplier, in the judgment of the Purchaser has engaged in fraud and corruption, as defined in CC Clause 3, in competing for or in executing the Contract. </w:t>
      </w:r>
    </w:p>
    <w:p w:rsidR="00574CC3" w:rsidRDefault="00574CC3" w:rsidP="00574CC3">
      <w:pPr>
        <w:ind w:left="3420" w:hanging="580"/>
      </w:pPr>
      <w:r w:rsidRPr="00857163">
        <w:t xml:space="preserve">(b) 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 </w:t>
      </w:r>
    </w:p>
    <w:p w:rsidR="00574CC3" w:rsidRPr="00857163" w:rsidRDefault="00574CC3" w:rsidP="00574CC3">
      <w:pPr>
        <w:ind w:left="3420" w:hanging="580"/>
      </w:pPr>
    </w:p>
    <w:p w:rsidR="00574CC3" w:rsidRPr="00857163" w:rsidRDefault="00574CC3" w:rsidP="00252C4B">
      <w:pPr>
        <w:widowControl/>
        <w:numPr>
          <w:ilvl w:val="1"/>
          <w:numId w:val="45"/>
        </w:numPr>
        <w:autoSpaceDE/>
        <w:autoSpaceDN/>
        <w:spacing w:after="197" w:line="228" w:lineRule="auto"/>
        <w:ind w:right="5" w:hanging="600"/>
        <w:jc w:val="both"/>
      </w:pPr>
      <w:r w:rsidRPr="00857163">
        <w:t xml:space="preserve">Termination for Insolvency.  </w:t>
      </w:r>
    </w:p>
    <w:p w:rsidR="00574CC3" w:rsidRPr="00857163" w:rsidRDefault="00574CC3" w:rsidP="00252C4B">
      <w:pPr>
        <w:widowControl/>
        <w:numPr>
          <w:ilvl w:val="2"/>
          <w:numId w:val="45"/>
        </w:numPr>
        <w:autoSpaceDE/>
        <w:autoSpaceDN/>
        <w:spacing w:after="197" w:line="228" w:lineRule="auto"/>
        <w:ind w:right="5" w:hanging="580"/>
        <w:jc w:val="both"/>
      </w:pPr>
      <w:r w:rsidRPr="00857163">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p w:rsidR="00574CC3" w:rsidRPr="00857163" w:rsidRDefault="00574CC3" w:rsidP="00252C4B">
      <w:pPr>
        <w:widowControl/>
        <w:numPr>
          <w:ilvl w:val="1"/>
          <w:numId w:val="45"/>
        </w:numPr>
        <w:autoSpaceDE/>
        <w:autoSpaceDN/>
        <w:spacing w:after="197" w:line="228" w:lineRule="auto"/>
        <w:ind w:right="5" w:hanging="600"/>
        <w:jc w:val="both"/>
      </w:pPr>
      <w:r w:rsidRPr="00857163">
        <w:t xml:space="preserve">Termination for Convenience. </w:t>
      </w:r>
    </w:p>
    <w:p w:rsidR="00574CC3" w:rsidRPr="00857163" w:rsidRDefault="00574CC3" w:rsidP="00252C4B">
      <w:pPr>
        <w:widowControl/>
        <w:numPr>
          <w:ilvl w:val="2"/>
          <w:numId w:val="45"/>
        </w:numPr>
        <w:autoSpaceDE/>
        <w:autoSpaceDN/>
        <w:spacing w:after="197" w:line="228" w:lineRule="auto"/>
        <w:ind w:right="5" w:hanging="580"/>
        <w:jc w:val="both"/>
      </w:pPr>
      <w:r w:rsidRPr="00857163">
        <w:t xml:space="preserve">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 </w:t>
      </w:r>
    </w:p>
    <w:p w:rsidR="00574CC3" w:rsidRPr="00857163" w:rsidRDefault="00574CC3" w:rsidP="00252C4B">
      <w:pPr>
        <w:widowControl/>
        <w:numPr>
          <w:ilvl w:val="2"/>
          <w:numId w:val="45"/>
        </w:numPr>
        <w:autoSpaceDE/>
        <w:autoSpaceDN/>
        <w:spacing w:after="197" w:line="228" w:lineRule="auto"/>
        <w:ind w:right="5" w:hanging="580"/>
        <w:jc w:val="both"/>
      </w:pPr>
      <w:r w:rsidRPr="00857163">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574CC3" w:rsidRDefault="00574CC3" w:rsidP="00252C4B">
      <w:pPr>
        <w:widowControl/>
        <w:numPr>
          <w:ilvl w:val="3"/>
          <w:numId w:val="45"/>
        </w:numPr>
        <w:autoSpaceDE/>
        <w:autoSpaceDN/>
        <w:spacing w:after="197" w:line="228" w:lineRule="auto"/>
        <w:ind w:right="5" w:hanging="540"/>
        <w:jc w:val="both"/>
      </w:pPr>
      <w:r w:rsidRPr="00857163">
        <w:t xml:space="preserve">to have any portion completed and delivered at the Contract terms and prices; and/or </w:t>
      </w:r>
    </w:p>
    <w:p w:rsidR="00574CC3" w:rsidRDefault="00574CC3" w:rsidP="00574CC3">
      <w:pPr>
        <w:spacing w:after="197" w:line="228" w:lineRule="auto"/>
        <w:ind w:right="5"/>
        <w:jc w:val="both"/>
      </w:pPr>
    </w:p>
    <w:p w:rsidR="00574CC3" w:rsidRPr="00857163" w:rsidRDefault="00574CC3" w:rsidP="00574CC3">
      <w:pPr>
        <w:spacing w:after="197" w:line="228" w:lineRule="auto"/>
        <w:ind w:right="5"/>
        <w:jc w:val="both"/>
      </w:pPr>
    </w:p>
    <w:p w:rsidR="00574CC3" w:rsidRPr="00857163" w:rsidRDefault="00574CC3" w:rsidP="00252C4B">
      <w:pPr>
        <w:widowControl/>
        <w:numPr>
          <w:ilvl w:val="3"/>
          <w:numId w:val="45"/>
        </w:numPr>
        <w:autoSpaceDE/>
        <w:autoSpaceDN/>
        <w:spacing w:after="197" w:line="228" w:lineRule="auto"/>
        <w:ind w:right="5" w:hanging="540"/>
        <w:jc w:val="both"/>
      </w:pPr>
      <w:proofErr w:type="gramStart"/>
      <w:r w:rsidRPr="00857163">
        <w:t>to</w:t>
      </w:r>
      <w:proofErr w:type="gramEnd"/>
      <w:r w:rsidRPr="00857163">
        <w:t xml:space="preserve"> cancel the remainder and pay to the Supplier an agreed amount for partially completed Goods and Related Services and for materials and parts previously procured by the Supplier. </w:t>
      </w:r>
    </w:p>
    <w:p w:rsidR="00574CC3" w:rsidRPr="00857163" w:rsidRDefault="00574CC3" w:rsidP="00252C4B">
      <w:pPr>
        <w:widowControl/>
        <w:numPr>
          <w:ilvl w:val="0"/>
          <w:numId w:val="45"/>
        </w:numPr>
        <w:autoSpaceDE/>
        <w:autoSpaceDN/>
        <w:ind w:right="5" w:hanging="360"/>
        <w:jc w:val="both"/>
      </w:pPr>
      <w:r w:rsidRPr="00857163">
        <w:rPr>
          <w:b/>
        </w:rPr>
        <w:t>Assignment</w:t>
      </w:r>
      <w:r w:rsidRPr="00857163">
        <w:t xml:space="preserve"> </w:t>
      </w:r>
      <w:r w:rsidRPr="00857163">
        <w:tab/>
        <w:t xml:space="preserve">35.1 </w:t>
      </w:r>
      <w:r w:rsidRPr="00857163">
        <w:tab/>
        <w:t xml:space="preserve">Neither the Purchaser nor the Supplier shall assign, in whole </w:t>
      </w:r>
    </w:p>
    <w:p w:rsidR="00574CC3" w:rsidRPr="00543652" w:rsidRDefault="00574CC3" w:rsidP="00574CC3">
      <w:pPr>
        <w:ind w:left="2880"/>
      </w:pPr>
      <w:proofErr w:type="gramStart"/>
      <w:r w:rsidRPr="00857163">
        <w:t>or</w:t>
      </w:r>
      <w:proofErr w:type="gramEnd"/>
      <w:r w:rsidRPr="00857163">
        <w:t xml:space="preserve"> in part, their obligations under this Contract, except with prior written consent of the other party.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68"/>
        <w:gridCol w:w="7110"/>
      </w:tblGrid>
      <w:tr w:rsidR="00574CC3" w:rsidTr="00574CC3">
        <w:trPr>
          <w:cantSplit/>
          <w:trHeight w:val="800"/>
        </w:trPr>
        <w:tc>
          <w:tcPr>
            <w:tcW w:w="8778" w:type="dxa"/>
            <w:gridSpan w:val="2"/>
            <w:tcBorders>
              <w:top w:val="nil"/>
              <w:left w:val="nil"/>
              <w:bottom w:val="nil"/>
              <w:right w:val="nil"/>
            </w:tcBorders>
            <w:vAlign w:val="center"/>
          </w:tcPr>
          <w:p w:rsidR="00574CC3" w:rsidRDefault="00574CC3" w:rsidP="00574CC3">
            <w:pPr>
              <w:pStyle w:val="Subtitle"/>
              <w:spacing w:after="200"/>
              <w:jc w:val="left"/>
            </w:pPr>
          </w:p>
        </w:tc>
      </w:tr>
      <w:tr w:rsidR="00574CC3" w:rsidTr="00574CC3">
        <w:trPr>
          <w:cantSplit/>
          <w:trHeight w:val="800"/>
        </w:trPr>
        <w:tc>
          <w:tcPr>
            <w:tcW w:w="8778" w:type="dxa"/>
            <w:gridSpan w:val="2"/>
            <w:tcBorders>
              <w:top w:val="nil"/>
              <w:left w:val="nil"/>
              <w:bottom w:val="nil"/>
              <w:right w:val="nil"/>
            </w:tcBorders>
            <w:vAlign w:val="center"/>
          </w:tcPr>
          <w:p w:rsidR="002F6D05" w:rsidRDefault="002F6D05" w:rsidP="00574CC3">
            <w:pPr>
              <w:pStyle w:val="Subtitle"/>
              <w:spacing w:after="200"/>
              <w:jc w:val="left"/>
            </w:pPr>
            <w:bookmarkStart w:id="36" w:name="_Toc438954452"/>
            <w:bookmarkStart w:id="37" w:name="_Toc488411761"/>
            <w:bookmarkStart w:id="38" w:name="_Toc73332856"/>
          </w:p>
          <w:p w:rsidR="002F6D05" w:rsidRDefault="002F6D05" w:rsidP="00574CC3">
            <w:pPr>
              <w:pStyle w:val="Subtitle"/>
              <w:spacing w:after="200"/>
            </w:pPr>
          </w:p>
          <w:p w:rsidR="002F6D05" w:rsidRDefault="002F6D05" w:rsidP="00574CC3">
            <w:pPr>
              <w:pStyle w:val="Subtitle"/>
              <w:spacing w:after="200"/>
            </w:pPr>
          </w:p>
          <w:p w:rsidR="00574CC3" w:rsidRDefault="00574CC3" w:rsidP="00574CC3">
            <w:pPr>
              <w:pStyle w:val="Subtitle"/>
              <w:spacing w:after="200"/>
            </w:pPr>
            <w:r>
              <w:t>Section VII.  Contract Data</w:t>
            </w:r>
            <w:bookmarkEnd w:id="36"/>
            <w:bookmarkEnd w:id="37"/>
            <w:bookmarkEnd w:id="38"/>
          </w:p>
        </w:tc>
      </w:tr>
      <w:tr w:rsidR="00574CC3" w:rsidTr="00574CC3">
        <w:trPr>
          <w:cantSplit/>
        </w:trPr>
        <w:tc>
          <w:tcPr>
            <w:tcW w:w="8778" w:type="dxa"/>
            <w:gridSpan w:val="2"/>
            <w:tcBorders>
              <w:top w:val="nil"/>
              <w:left w:val="nil"/>
              <w:bottom w:val="single" w:sz="12" w:space="0" w:color="auto"/>
              <w:right w:val="nil"/>
            </w:tcBorders>
          </w:tcPr>
          <w:p w:rsidR="00574CC3" w:rsidRDefault="00574CC3" w:rsidP="00574CC3">
            <w:pPr>
              <w:spacing w:after="200"/>
              <w:rPr>
                <w:i/>
                <w:iCs/>
              </w:rPr>
            </w:pPr>
            <w:r>
              <w:t>The following Contract Data shall supplement and / or amend the Conditions of Contract (CC).  Whenever there is a conflict, the provisions herein shall prevail over those in the CC</w:t>
            </w:r>
            <w:r>
              <w:rPr>
                <w:i/>
                <w:iCs/>
              </w:rPr>
              <w:t xml:space="preserve">.  </w:t>
            </w:r>
          </w:p>
          <w:p w:rsidR="00574CC3" w:rsidRDefault="00574CC3" w:rsidP="00574CC3">
            <w:pPr>
              <w:spacing w:after="200"/>
              <w:rPr>
                <w:i/>
                <w:iCs/>
              </w:rPr>
            </w:pPr>
            <w:r>
              <w:rPr>
                <w:i/>
                <w:iCs/>
              </w:rPr>
              <w:t>[The Purchaser shall select insert the appropriate wording using the samples below or other acceptable wording, and delete the text in italics]</w:t>
            </w:r>
          </w:p>
        </w:tc>
      </w:tr>
      <w:tr w:rsidR="00574CC3" w:rsidTr="00574CC3">
        <w:trPr>
          <w:cantSplit/>
        </w:trPr>
        <w:tc>
          <w:tcPr>
            <w:tcW w:w="1668" w:type="dxa"/>
            <w:tcBorders>
              <w:top w:val="single" w:sz="12" w:space="0" w:color="auto"/>
              <w:bottom w:val="single" w:sz="6" w:space="0" w:color="auto"/>
            </w:tcBorders>
          </w:tcPr>
          <w:p w:rsidR="00574CC3" w:rsidRDefault="00574CC3" w:rsidP="00574CC3">
            <w:pPr>
              <w:spacing w:after="200"/>
              <w:rPr>
                <w:b/>
              </w:rPr>
            </w:pPr>
            <w:r>
              <w:rPr>
                <w:b/>
              </w:rPr>
              <w:t>CC 1.1(</w:t>
            </w:r>
            <w:proofErr w:type="spellStart"/>
            <w:r>
              <w:rPr>
                <w:b/>
              </w:rPr>
              <w:t>i</w:t>
            </w:r>
            <w:proofErr w:type="spellEnd"/>
            <w:r>
              <w:rPr>
                <w:b/>
              </w:rPr>
              <w:t>)</w:t>
            </w:r>
          </w:p>
        </w:tc>
        <w:tc>
          <w:tcPr>
            <w:tcW w:w="7110" w:type="dxa"/>
            <w:tcBorders>
              <w:top w:val="single" w:sz="12" w:space="0" w:color="auto"/>
              <w:bottom w:val="single" w:sz="6" w:space="0" w:color="auto"/>
            </w:tcBorders>
          </w:tcPr>
          <w:p w:rsidR="00574CC3" w:rsidRDefault="00574CC3" w:rsidP="00574CC3">
            <w:pPr>
              <w:tabs>
                <w:tab w:val="right" w:pos="7164"/>
              </w:tabs>
              <w:spacing w:after="200"/>
            </w:pPr>
            <w:r>
              <w:t xml:space="preserve">The Purchaser is: Vice Chancellor, University of Jaffna </w:t>
            </w:r>
          </w:p>
          <w:p w:rsidR="00574CC3" w:rsidRDefault="00574CC3" w:rsidP="00574CC3">
            <w:pPr>
              <w:tabs>
                <w:tab w:val="right" w:pos="7164"/>
              </w:tabs>
              <w:spacing w:after="200"/>
            </w:pPr>
            <w:r>
              <w:t xml:space="preserve"> </w:t>
            </w:r>
          </w:p>
        </w:tc>
      </w:tr>
      <w:tr w:rsidR="00574CC3" w:rsidTr="00574CC3">
        <w:trPr>
          <w:cantSplit/>
        </w:trPr>
        <w:tc>
          <w:tcPr>
            <w:tcW w:w="1668" w:type="dxa"/>
            <w:tcBorders>
              <w:top w:val="single" w:sz="6" w:space="0" w:color="auto"/>
            </w:tcBorders>
          </w:tcPr>
          <w:p w:rsidR="00574CC3" w:rsidRDefault="00574CC3" w:rsidP="00574CC3">
            <w:pPr>
              <w:spacing w:after="200"/>
              <w:rPr>
                <w:b/>
              </w:rPr>
            </w:pPr>
            <w:r>
              <w:rPr>
                <w:b/>
              </w:rPr>
              <w:t>CC 1.1 (m)</w:t>
            </w:r>
          </w:p>
        </w:tc>
        <w:tc>
          <w:tcPr>
            <w:tcW w:w="7110" w:type="dxa"/>
            <w:tcBorders>
              <w:top w:val="single" w:sz="6" w:space="0" w:color="auto"/>
            </w:tcBorders>
          </w:tcPr>
          <w:p w:rsidR="00574CC3" w:rsidRDefault="00574CC3" w:rsidP="00574CC3">
            <w:pPr>
              <w:tabs>
                <w:tab w:val="right" w:pos="7164"/>
              </w:tabs>
              <w:spacing w:after="200"/>
            </w:pPr>
            <w:r>
              <w:t xml:space="preserve">The Project Site(s)/Final Destination(s) is/are: IT for Arts / Faculty of Arts, University of Jaffna, </w:t>
            </w:r>
            <w:proofErr w:type="spellStart"/>
            <w:r>
              <w:t>Thirunelvely</w:t>
            </w:r>
            <w:proofErr w:type="spellEnd"/>
            <w:r>
              <w:t>, Jaffna.</w:t>
            </w:r>
          </w:p>
        </w:tc>
      </w:tr>
      <w:tr w:rsidR="00574CC3" w:rsidTr="00574CC3">
        <w:trPr>
          <w:cantSplit/>
        </w:trPr>
        <w:tc>
          <w:tcPr>
            <w:tcW w:w="1668" w:type="dxa"/>
          </w:tcPr>
          <w:p w:rsidR="00574CC3" w:rsidRDefault="00574CC3" w:rsidP="00574CC3">
            <w:pPr>
              <w:spacing w:after="200"/>
              <w:rPr>
                <w:b/>
              </w:rPr>
            </w:pPr>
            <w:r>
              <w:rPr>
                <w:b/>
              </w:rPr>
              <w:t>CC 8.1</w:t>
            </w:r>
          </w:p>
        </w:tc>
        <w:tc>
          <w:tcPr>
            <w:tcW w:w="7110" w:type="dxa"/>
          </w:tcPr>
          <w:p w:rsidR="00574CC3" w:rsidRDefault="00574CC3" w:rsidP="00574CC3">
            <w:pPr>
              <w:tabs>
                <w:tab w:val="right" w:pos="7164"/>
              </w:tabs>
              <w:spacing w:after="200"/>
            </w:pPr>
            <w:r>
              <w:t xml:space="preserve">For </w:t>
            </w:r>
            <w:r>
              <w:rPr>
                <w:b/>
                <w:u w:val="single"/>
              </w:rPr>
              <w:t>notices</w:t>
            </w:r>
            <w:r>
              <w:t>, the Purchaser’s address shall be:</w:t>
            </w:r>
          </w:p>
          <w:p w:rsidR="00574CC3" w:rsidRDefault="00574CC3" w:rsidP="00574CC3">
            <w:pPr>
              <w:tabs>
                <w:tab w:val="right" w:pos="7164"/>
              </w:tabs>
              <w:spacing w:after="200"/>
            </w:pPr>
            <w:r>
              <w:t>Attention: Director/OTS</w:t>
            </w:r>
          </w:p>
          <w:p w:rsidR="00574CC3" w:rsidRDefault="00574CC3" w:rsidP="00574CC3">
            <w:pPr>
              <w:tabs>
                <w:tab w:val="right" w:pos="7164"/>
              </w:tabs>
              <w:spacing w:after="200"/>
            </w:pPr>
            <w:r>
              <w:t>Address:</w:t>
            </w:r>
            <w:r w:rsidR="00404411">
              <w:t xml:space="preserve"> </w:t>
            </w:r>
            <w:r>
              <w:t xml:space="preserve">OTS, AHEAD Operation, University of Jaffna , </w:t>
            </w:r>
            <w:proofErr w:type="spellStart"/>
            <w:r>
              <w:t>Thirunelvely</w:t>
            </w:r>
            <w:proofErr w:type="spellEnd"/>
            <w:r>
              <w:t xml:space="preserve"> , Jaffna </w:t>
            </w:r>
          </w:p>
          <w:p w:rsidR="00574CC3" w:rsidRDefault="00574CC3" w:rsidP="00574CC3">
            <w:pPr>
              <w:tabs>
                <w:tab w:val="right" w:pos="7164"/>
              </w:tabs>
              <w:spacing w:after="200"/>
            </w:pPr>
            <w:r>
              <w:t>Telephone:0212214547</w:t>
            </w:r>
          </w:p>
          <w:p w:rsidR="00574CC3" w:rsidRDefault="00574CC3" w:rsidP="00574CC3">
            <w:pPr>
              <w:tabs>
                <w:tab w:val="right" w:pos="7164"/>
              </w:tabs>
              <w:spacing w:after="200"/>
            </w:pPr>
            <w:r>
              <w:t>Facsimile number:0212214547</w:t>
            </w:r>
          </w:p>
          <w:p w:rsidR="00574CC3" w:rsidRDefault="00574CC3" w:rsidP="00574CC3">
            <w:pPr>
              <w:tabs>
                <w:tab w:val="right" w:pos="7164"/>
              </w:tabs>
              <w:spacing w:after="200"/>
            </w:pPr>
            <w:r>
              <w:t xml:space="preserve">Electronic mail </w:t>
            </w:r>
            <w:proofErr w:type="spellStart"/>
            <w:r>
              <w:t>address</w:t>
            </w:r>
            <w:r>
              <w:rPr>
                <w:i/>
                <w:iCs/>
              </w:rPr>
              <w:t>:ots@univ.jfn.ac.lk</w:t>
            </w:r>
            <w:proofErr w:type="spellEnd"/>
          </w:p>
        </w:tc>
      </w:tr>
      <w:tr w:rsidR="00574CC3" w:rsidTr="00574CC3">
        <w:trPr>
          <w:cantSplit/>
        </w:trPr>
        <w:tc>
          <w:tcPr>
            <w:tcW w:w="1668" w:type="dxa"/>
          </w:tcPr>
          <w:p w:rsidR="00574CC3" w:rsidRDefault="00574CC3" w:rsidP="00574CC3">
            <w:pPr>
              <w:spacing w:after="200"/>
              <w:rPr>
                <w:b/>
              </w:rPr>
            </w:pPr>
            <w:r>
              <w:rPr>
                <w:b/>
              </w:rPr>
              <w:t>CC 12.1</w:t>
            </w:r>
          </w:p>
        </w:tc>
        <w:tc>
          <w:tcPr>
            <w:tcW w:w="7110" w:type="dxa"/>
          </w:tcPr>
          <w:p w:rsidR="00574CC3" w:rsidRDefault="00574CC3" w:rsidP="00574CC3">
            <w:pPr>
              <w:spacing w:after="200"/>
              <w:rPr>
                <w:i/>
                <w:iCs/>
              </w:rPr>
            </w:pPr>
            <w:r>
              <w:t>Details of Shipping and other Documents to be furnished by the Supplier are</w:t>
            </w:r>
            <w:r>
              <w:rPr>
                <w:i/>
                <w:iCs/>
              </w:rPr>
              <w:t xml:space="preserve">: </w:t>
            </w:r>
          </w:p>
          <w:p w:rsidR="00574CC3" w:rsidRDefault="00574CC3" w:rsidP="00574CC3">
            <w:r>
              <w:t xml:space="preserve">    Tax Invoice</w:t>
            </w:r>
          </w:p>
          <w:p w:rsidR="00574CC3" w:rsidRDefault="00574CC3" w:rsidP="00574CC3">
            <w:r>
              <w:t xml:space="preserve">    Original Manufacturer’s and Supplier’s Warranty Certificates </w:t>
            </w:r>
          </w:p>
          <w:p w:rsidR="00574CC3" w:rsidRDefault="00574CC3" w:rsidP="00574CC3">
            <w:r>
              <w:t xml:space="preserve">    Original Certificates of Origin</w:t>
            </w:r>
          </w:p>
          <w:p w:rsidR="00574CC3" w:rsidRDefault="00574CC3" w:rsidP="00574CC3">
            <w:r>
              <w:t xml:space="preserve">    Original Manufacture’s Factory Inspection Certificate</w:t>
            </w:r>
          </w:p>
          <w:p w:rsidR="00574CC3" w:rsidRDefault="00574CC3" w:rsidP="00574CC3">
            <w:r>
              <w:t xml:space="preserve">    Delivery Note</w:t>
            </w:r>
          </w:p>
          <w:p w:rsidR="00574CC3" w:rsidRDefault="00574CC3" w:rsidP="00574CC3">
            <w:pPr>
              <w:tabs>
                <w:tab w:val="right" w:pos="7164"/>
              </w:tabs>
              <w:spacing w:after="200"/>
            </w:pPr>
            <w:r>
              <w:t xml:space="preserve">The </w:t>
            </w:r>
            <w:proofErr w:type="gramStart"/>
            <w:r>
              <w:t>above  document</w:t>
            </w:r>
            <w:proofErr w:type="gramEnd"/>
            <w:r>
              <w:t xml:space="preserve"> shall be received by the purchaser before arrival of the Goods and , if not received , the supplier will be responsible for any consequent expense.</w:t>
            </w:r>
          </w:p>
        </w:tc>
      </w:tr>
      <w:tr w:rsidR="00574CC3" w:rsidTr="00574CC3">
        <w:tc>
          <w:tcPr>
            <w:tcW w:w="1668" w:type="dxa"/>
          </w:tcPr>
          <w:p w:rsidR="00574CC3" w:rsidRDefault="00574CC3" w:rsidP="00574CC3">
            <w:pPr>
              <w:spacing w:after="200"/>
              <w:rPr>
                <w:b/>
              </w:rPr>
            </w:pPr>
            <w:r>
              <w:rPr>
                <w:b/>
              </w:rPr>
              <w:t>CC 15.1</w:t>
            </w:r>
          </w:p>
        </w:tc>
        <w:tc>
          <w:tcPr>
            <w:tcW w:w="7110" w:type="dxa"/>
          </w:tcPr>
          <w:p w:rsidR="00574CC3" w:rsidRDefault="00574CC3" w:rsidP="00574CC3">
            <w:pPr>
              <w:suppressAutoHyphens/>
              <w:jc w:val="both"/>
            </w:pPr>
          </w:p>
          <w:p w:rsidR="00574CC3" w:rsidRDefault="00574CC3" w:rsidP="00574CC3">
            <w:pPr>
              <w:suppressAutoHyphens/>
              <w:ind w:left="533" w:firstLine="7"/>
              <w:jc w:val="both"/>
            </w:pPr>
          </w:p>
          <w:p w:rsidR="00574CC3" w:rsidRDefault="00574CC3" w:rsidP="00574CC3">
            <w:pPr>
              <w:suppressAutoHyphens/>
              <w:ind w:left="1032" w:hanging="1080"/>
              <w:jc w:val="both"/>
            </w:pPr>
            <w:r>
              <w:t>CC 15.1—The method and conditions of payment to be made to the Supplier under this Contract shall be as follows:</w:t>
            </w:r>
          </w:p>
          <w:p w:rsidR="00574CC3" w:rsidRDefault="00574CC3" w:rsidP="00574CC3">
            <w:pPr>
              <w:suppressAutoHyphens/>
              <w:ind w:left="533" w:firstLine="7"/>
              <w:jc w:val="both"/>
            </w:pPr>
          </w:p>
          <w:p w:rsidR="00574CC3" w:rsidRDefault="00574CC3" w:rsidP="00574CC3">
            <w:pPr>
              <w:tabs>
                <w:tab w:val="left" w:pos="6480"/>
              </w:tabs>
              <w:suppressAutoHyphens/>
              <w:ind w:left="533" w:hanging="581"/>
              <w:jc w:val="both"/>
            </w:pPr>
            <w:r>
              <w:t xml:space="preserve">A: For Goods offered within </w:t>
            </w:r>
            <w:smartTag w:uri="urn:schemas-microsoft-com:office:smarttags" w:element="place">
              <w:smartTag w:uri="urn:schemas-microsoft-com:office:smarttags" w:element="country-region">
                <w:r>
                  <w:t>Sri Lanka</w:t>
                </w:r>
              </w:smartTag>
            </w:smartTag>
          </w:p>
          <w:p w:rsidR="00574CC3" w:rsidRDefault="00574CC3" w:rsidP="00574CC3">
            <w:pPr>
              <w:tabs>
                <w:tab w:val="left" w:pos="6480"/>
              </w:tabs>
              <w:suppressAutoHyphens/>
              <w:ind w:left="533" w:hanging="581"/>
              <w:jc w:val="both"/>
            </w:pPr>
          </w:p>
          <w:p w:rsidR="00574CC3" w:rsidRDefault="00574CC3" w:rsidP="00574CC3">
            <w:pPr>
              <w:tabs>
                <w:tab w:val="left" w:pos="6480"/>
              </w:tabs>
              <w:suppressAutoHyphens/>
              <w:jc w:val="both"/>
            </w:pPr>
            <w:r>
              <w:t>Payment shall be made in Sri Lanka Rupees</w:t>
            </w:r>
            <w:r>
              <w:rPr>
                <w:i/>
              </w:rPr>
              <w:t xml:space="preserve"> </w:t>
            </w:r>
            <w:r>
              <w:t>within thirty (30) days of presentation of claim supported by a certificate from the Purchaser declaring that the Goods have been delivered and that all other contracted Services have been performed.</w:t>
            </w:r>
          </w:p>
          <w:p w:rsidR="00574CC3" w:rsidRDefault="00574CC3" w:rsidP="00574CC3">
            <w:pPr>
              <w:tabs>
                <w:tab w:val="left" w:pos="672"/>
                <w:tab w:val="num" w:pos="1212"/>
              </w:tabs>
              <w:suppressAutoHyphens/>
              <w:spacing w:after="200"/>
              <w:jc w:val="both"/>
              <w:rPr>
                <w:i/>
                <w:iCs/>
                <w:u w:val="single"/>
              </w:rPr>
            </w:pPr>
          </w:p>
        </w:tc>
      </w:tr>
      <w:tr w:rsidR="00574CC3" w:rsidTr="00574CC3">
        <w:tc>
          <w:tcPr>
            <w:tcW w:w="1668" w:type="dxa"/>
          </w:tcPr>
          <w:p w:rsidR="00574CC3" w:rsidRDefault="00574CC3" w:rsidP="00574CC3">
            <w:pPr>
              <w:spacing w:after="200"/>
              <w:rPr>
                <w:b/>
              </w:rPr>
            </w:pPr>
            <w:r>
              <w:rPr>
                <w:b/>
              </w:rPr>
              <w:t>CC 17.1</w:t>
            </w:r>
          </w:p>
        </w:tc>
        <w:tc>
          <w:tcPr>
            <w:tcW w:w="7110" w:type="dxa"/>
          </w:tcPr>
          <w:p w:rsidR="00574CC3" w:rsidRPr="002C595F" w:rsidRDefault="00574CC3" w:rsidP="00574CC3">
            <w:pPr>
              <w:tabs>
                <w:tab w:val="right" w:pos="7164"/>
              </w:tabs>
              <w:spacing w:after="200"/>
            </w:pPr>
            <w:r>
              <w:t xml:space="preserve">A Performance Security; of </w:t>
            </w:r>
            <w:r w:rsidRPr="00281782">
              <w:rPr>
                <w:b/>
              </w:rPr>
              <w:t>10% of the initial contract price</w:t>
            </w:r>
          </w:p>
        </w:tc>
      </w:tr>
      <w:tr w:rsidR="00574CC3" w:rsidTr="00574CC3">
        <w:trPr>
          <w:cantSplit/>
        </w:trPr>
        <w:tc>
          <w:tcPr>
            <w:tcW w:w="1668" w:type="dxa"/>
          </w:tcPr>
          <w:p w:rsidR="00574CC3" w:rsidRDefault="00574CC3" w:rsidP="00574CC3">
            <w:pPr>
              <w:spacing w:after="200"/>
              <w:rPr>
                <w:b/>
              </w:rPr>
            </w:pPr>
            <w:r>
              <w:rPr>
                <w:b/>
              </w:rPr>
              <w:lastRenderedPageBreak/>
              <w:t>CC 25.1</w:t>
            </w:r>
          </w:p>
        </w:tc>
        <w:tc>
          <w:tcPr>
            <w:tcW w:w="7110" w:type="dxa"/>
          </w:tcPr>
          <w:p w:rsidR="00574CC3" w:rsidRDefault="00574CC3" w:rsidP="00574CC3">
            <w:pPr>
              <w:tabs>
                <w:tab w:val="right" w:pos="7164"/>
              </w:tabs>
              <w:spacing w:after="200"/>
            </w:pPr>
            <w:r>
              <w:t xml:space="preserve">The inspections and tests shall be:  </w:t>
            </w:r>
            <w:r w:rsidRPr="00281782">
              <w:rPr>
                <w:b/>
              </w:rPr>
              <w:t>based on technical specification</w:t>
            </w:r>
          </w:p>
        </w:tc>
      </w:tr>
      <w:tr w:rsidR="00574CC3" w:rsidTr="00574CC3">
        <w:trPr>
          <w:cantSplit/>
        </w:trPr>
        <w:tc>
          <w:tcPr>
            <w:tcW w:w="1668" w:type="dxa"/>
          </w:tcPr>
          <w:p w:rsidR="00574CC3" w:rsidRDefault="00574CC3" w:rsidP="00574CC3">
            <w:pPr>
              <w:spacing w:after="200"/>
              <w:rPr>
                <w:b/>
              </w:rPr>
            </w:pPr>
            <w:r>
              <w:rPr>
                <w:b/>
              </w:rPr>
              <w:t>CC 25.2</w:t>
            </w:r>
          </w:p>
        </w:tc>
        <w:tc>
          <w:tcPr>
            <w:tcW w:w="7110" w:type="dxa"/>
          </w:tcPr>
          <w:p w:rsidR="00574CC3" w:rsidRPr="0034037C" w:rsidRDefault="00574CC3" w:rsidP="00574CC3">
            <w:pPr>
              <w:tabs>
                <w:tab w:val="right" w:pos="7164"/>
              </w:tabs>
              <w:spacing w:after="200"/>
            </w:pPr>
            <w:r>
              <w:t xml:space="preserve">The Inspections and tests shall be conducted at the final destination    </w:t>
            </w:r>
            <w:r w:rsidRPr="00DF0A81">
              <w:rPr>
                <w:b/>
              </w:rPr>
              <w:t xml:space="preserve">IT for Arts / Faculty of Arts, University of Jaffna, </w:t>
            </w:r>
            <w:proofErr w:type="spellStart"/>
            <w:r w:rsidRPr="00DF0A81">
              <w:rPr>
                <w:b/>
              </w:rPr>
              <w:t>Thirunelvely</w:t>
            </w:r>
            <w:proofErr w:type="spellEnd"/>
            <w:r w:rsidRPr="00DF0A81">
              <w:rPr>
                <w:b/>
              </w:rPr>
              <w:t>, Jaffna.</w:t>
            </w:r>
          </w:p>
        </w:tc>
      </w:tr>
      <w:tr w:rsidR="00574CC3" w:rsidTr="00574CC3">
        <w:trPr>
          <w:cantSplit/>
        </w:trPr>
        <w:tc>
          <w:tcPr>
            <w:tcW w:w="1668" w:type="dxa"/>
          </w:tcPr>
          <w:p w:rsidR="00574CC3" w:rsidRDefault="00574CC3" w:rsidP="00574CC3">
            <w:pPr>
              <w:spacing w:after="200"/>
              <w:rPr>
                <w:b/>
              </w:rPr>
            </w:pPr>
            <w:r>
              <w:rPr>
                <w:b/>
              </w:rPr>
              <w:t>CC 26.1</w:t>
            </w:r>
          </w:p>
        </w:tc>
        <w:tc>
          <w:tcPr>
            <w:tcW w:w="7110" w:type="dxa"/>
          </w:tcPr>
          <w:p w:rsidR="00574CC3" w:rsidRDefault="00574CC3" w:rsidP="00574CC3">
            <w:pPr>
              <w:tabs>
                <w:tab w:val="right" w:pos="7164"/>
              </w:tabs>
              <w:spacing w:after="200"/>
              <w:rPr>
                <w:u w:val="single"/>
              </w:rPr>
            </w:pPr>
            <w:r>
              <w:t>The liquidated damage shall be:0.5</w:t>
            </w:r>
            <w:r>
              <w:rPr>
                <w:i/>
                <w:iCs/>
              </w:rPr>
              <w:t xml:space="preserve"> </w:t>
            </w:r>
            <w:r>
              <w:t>% per week of the contract price</w:t>
            </w:r>
          </w:p>
        </w:tc>
      </w:tr>
      <w:tr w:rsidR="00574CC3" w:rsidTr="00574CC3">
        <w:trPr>
          <w:cantSplit/>
          <w:trHeight w:val="635"/>
        </w:trPr>
        <w:tc>
          <w:tcPr>
            <w:tcW w:w="1668" w:type="dxa"/>
          </w:tcPr>
          <w:p w:rsidR="00574CC3" w:rsidRDefault="00574CC3" w:rsidP="00574CC3">
            <w:pPr>
              <w:spacing w:after="200"/>
              <w:rPr>
                <w:b/>
              </w:rPr>
            </w:pPr>
            <w:r>
              <w:rPr>
                <w:b/>
              </w:rPr>
              <w:t>CC 26.1</w:t>
            </w:r>
          </w:p>
        </w:tc>
        <w:tc>
          <w:tcPr>
            <w:tcW w:w="7110" w:type="dxa"/>
          </w:tcPr>
          <w:p w:rsidR="00574CC3" w:rsidRDefault="00574CC3" w:rsidP="00574CC3">
            <w:pPr>
              <w:tabs>
                <w:tab w:val="right" w:pos="7164"/>
              </w:tabs>
              <w:spacing w:after="200"/>
            </w:pPr>
            <w:r>
              <w:t xml:space="preserve">The maximum amount of liquidated damages shall be 10% of the contract value </w:t>
            </w:r>
          </w:p>
          <w:p w:rsidR="00574CC3" w:rsidRDefault="00574CC3" w:rsidP="00574CC3">
            <w:pPr>
              <w:tabs>
                <w:tab w:val="right" w:pos="7164"/>
              </w:tabs>
              <w:spacing w:after="200"/>
              <w:rPr>
                <w:u w:val="single"/>
              </w:rPr>
            </w:pPr>
          </w:p>
        </w:tc>
      </w:tr>
    </w:tbl>
    <w:p w:rsidR="00574CC3" w:rsidRPr="00C66526" w:rsidRDefault="00574CC3" w:rsidP="00574CC3">
      <w:pPr>
        <w:spacing w:after="244"/>
        <w:ind w:left="360"/>
      </w:pPr>
      <w:r>
        <w:br w:type="page"/>
      </w:r>
    </w:p>
    <w:p w:rsidR="00574CC3" w:rsidRPr="00C66526" w:rsidRDefault="00574CC3" w:rsidP="00574CC3">
      <w:pPr>
        <w:spacing w:after="258" w:line="246" w:lineRule="auto"/>
        <w:ind w:left="10" w:right="-15"/>
        <w:jc w:val="center"/>
      </w:pPr>
      <w:r w:rsidRPr="00C66526">
        <w:rPr>
          <w:sz w:val="26"/>
        </w:rPr>
        <w:lastRenderedPageBreak/>
        <w:t xml:space="preserve">Section VIII.  Contract Forms </w:t>
      </w:r>
    </w:p>
    <w:p w:rsidR="00574CC3" w:rsidRPr="00C66526" w:rsidRDefault="00574CC3" w:rsidP="00574CC3">
      <w:pPr>
        <w:spacing w:after="2"/>
        <w:ind w:left="360"/>
      </w:pPr>
      <w:r w:rsidRPr="00C66526">
        <w:t xml:space="preserve"> </w:t>
      </w:r>
    </w:p>
    <w:p w:rsidR="00574CC3" w:rsidRPr="00C66526" w:rsidRDefault="00574CC3" w:rsidP="00574CC3">
      <w:pPr>
        <w:ind w:left="360"/>
      </w:pPr>
      <w:r w:rsidRPr="00C66526">
        <w:t xml:space="preserve"> </w:t>
      </w:r>
    </w:p>
    <w:p w:rsidR="00574CC3" w:rsidRPr="00C66526" w:rsidRDefault="00574CC3" w:rsidP="00574CC3">
      <w:pPr>
        <w:spacing w:after="2"/>
        <w:ind w:left="10" w:right="-15"/>
        <w:jc w:val="center"/>
      </w:pPr>
      <w:r w:rsidRPr="00C66526">
        <w:rPr>
          <w:sz w:val="32"/>
        </w:rPr>
        <w:t xml:space="preserve">Table of Forms </w:t>
      </w:r>
    </w:p>
    <w:p w:rsidR="00574CC3" w:rsidRPr="00C66526" w:rsidRDefault="00574CC3" w:rsidP="00574CC3">
      <w:pPr>
        <w:spacing w:after="242"/>
        <w:ind w:left="360"/>
      </w:pPr>
      <w:r w:rsidRPr="00C66526">
        <w:t xml:space="preserve"> </w:t>
      </w:r>
    </w:p>
    <w:p w:rsidR="00574CC3" w:rsidRPr="00C66526" w:rsidRDefault="00574CC3" w:rsidP="00252C4B">
      <w:pPr>
        <w:widowControl/>
        <w:numPr>
          <w:ilvl w:val="0"/>
          <w:numId w:val="37"/>
        </w:numPr>
        <w:autoSpaceDE/>
        <w:autoSpaceDN/>
        <w:spacing w:after="197" w:line="228" w:lineRule="auto"/>
        <w:ind w:right="5" w:hanging="240"/>
        <w:jc w:val="both"/>
      </w:pPr>
      <w:r w:rsidRPr="00C66526">
        <w:t>Contract Agreement .........................................................................</w:t>
      </w:r>
      <w:r>
        <w:t>..............................5</w:t>
      </w:r>
      <w:r w:rsidR="00143164">
        <w:t>5</w:t>
      </w:r>
      <w:r>
        <w:t>-5</w:t>
      </w:r>
      <w:r w:rsidR="00143164">
        <w:t>6</w:t>
      </w:r>
      <w:r w:rsidRPr="00C66526">
        <w:t xml:space="preserve"> </w:t>
      </w:r>
    </w:p>
    <w:p w:rsidR="00574CC3" w:rsidRPr="00C66526" w:rsidRDefault="00574CC3" w:rsidP="00252C4B">
      <w:pPr>
        <w:widowControl/>
        <w:numPr>
          <w:ilvl w:val="0"/>
          <w:numId w:val="37"/>
        </w:numPr>
        <w:autoSpaceDE/>
        <w:autoSpaceDN/>
        <w:spacing w:after="197" w:line="228" w:lineRule="auto"/>
        <w:ind w:right="5" w:hanging="240"/>
        <w:jc w:val="both"/>
      </w:pPr>
      <w:r w:rsidRPr="00C66526">
        <w:t>Performance Security...................................................................................</w:t>
      </w:r>
      <w:r>
        <w:t>...................</w:t>
      </w:r>
      <w:r w:rsidR="0000510F">
        <w:t>5</w:t>
      </w:r>
      <w:r w:rsidR="00143164">
        <w:t>7</w:t>
      </w:r>
    </w:p>
    <w:p w:rsidR="00574CC3" w:rsidRPr="00C66526" w:rsidRDefault="00574CC3" w:rsidP="00252C4B">
      <w:pPr>
        <w:widowControl/>
        <w:numPr>
          <w:ilvl w:val="0"/>
          <w:numId w:val="37"/>
        </w:numPr>
        <w:autoSpaceDE/>
        <w:autoSpaceDN/>
        <w:spacing w:after="82" w:line="228" w:lineRule="auto"/>
        <w:ind w:right="5" w:hanging="240"/>
        <w:jc w:val="both"/>
      </w:pPr>
      <w:r w:rsidRPr="00C66526">
        <w:t>Bank Guarantee for Advance Payment..........................................</w:t>
      </w:r>
      <w:r>
        <w:t>.................................</w:t>
      </w:r>
      <w:r w:rsidR="00143164">
        <w:t>58</w:t>
      </w:r>
      <w:r w:rsidRPr="00C66526">
        <w:t xml:space="preserve"> </w:t>
      </w:r>
    </w:p>
    <w:p w:rsidR="00574CC3" w:rsidRPr="00C66526" w:rsidRDefault="00574CC3" w:rsidP="00574CC3">
      <w:pPr>
        <w:spacing w:after="2"/>
        <w:ind w:left="360"/>
      </w:pPr>
      <w:r w:rsidRPr="00C66526">
        <w:t xml:space="preserve"> </w:t>
      </w:r>
    </w:p>
    <w:p w:rsidR="00574CC3" w:rsidRPr="00C66526" w:rsidRDefault="00574CC3" w:rsidP="00574CC3">
      <w:pPr>
        <w:ind w:left="360"/>
      </w:pPr>
      <w:r w:rsidRPr="00C66526">
        <w:t xml:space="preserve"> </w:t>
      </w:r>
      <w:r w:rsidRPr="00C66526">
        <w:br w:type="page"/>
      </w:r>
    </w:p>
    <w:p w:rsidR="00143164" w:rsidRDefault="00143164" w:rsidP="00574CC3">
      <w:pPr>
        <w:spacing w:after="226"/>
        <w:ind w:left="10" w:right="-15"/>
        <w:jc w:val="center"/>
        <w:rPr>
          <w:sz w:val="36"/>
        </w:rPr>
      </w:pPr>
    </w:p>
    <w:p w:rsidR="00574CC3" w:rsidRPr="00C66526" w:rsidRDefault="00574CC3" w:rsidP="00574CC3">
      <w:pPr>
        <w:spacing w:after="226"/>
        <w:ind w:left="10" w:right="-15"/>
        <w:jc w:val="center"/>
      </w:pPr>
      <w:r w:rsidRPr="00C66526">
        <w:rPr>
          <w:sz w:val="36"/>
        </w:rPr>
        <w:t xml:space="preserve">1. Contract Agreement </w:t>
      </w:r>
    </w:p>
    <w:p w:rsidR="00574CC3" w:rsidRPr="00C66526" w:rsidRDefault="00574CC3" w:rsidP="00574CC3">
      <w:pPr>
        <w:ind w:left="360"/>
      </w:pPr>
      <w:r w:rsidRPr="00C66526">
        <w:t xml:space="preserve"> </w:t>
      </w:r>
    </w:p>
    <w:p w:rsidR="00574CC3" w:rsidRPr="00C66526" w:rsidRDefault="00574CC3" w:rsidP="00574CC3">
      <w:pPr>
        <w:ind w:left="370"/>
      </w:pPr>
      <w:r w:rsidRPr="00C66526">
        <w:t xml:space="preserve">THIS CONTRACT AGREEMENT is made </w:t>
      </w:r>
    </w:p>
    <w:p w:rsidR="00574CC3" w:rsidRPr="00C66526" w:rsidRDefault="00574CC3" w:rsidP="00574CC3">
      <w:pPr>
        <w:tabs>
          <w:tab w:val="center" w:pos="360"/>
          <w:tab w:val="center" w:pos="4230"/>
        </w:tabs>
        <w:spacing w:after="202" w:line="230" w:lineRule="auto"/>
      </w:pPr>
      <w:r w:rsidRPr="00C66526">
        <w:tab/>
        <w:t xml:space="preserve"> </w:t>
      </w:r>
      <w:r w:rsidRPr="00C66526">
        <w:tab/>
        <w:t xml:space="preserve">the [ insert:  number ] day of  [ insert:  month ], [ insert:  year ]. </w:t>
      </w:r>
    </w:p>
    <w:p w:rsidR="00574CC3" w:rsidRPr="00C66526" w:rsidRDefault="00574CC3" w:rsidP="00574CC3">
      <w:pPr>
        <w:spacing w:after="202"/>
        <w:ind w:left="360"/>
      </w:pPr>
      <w:r w:rsidRPr="00C66526">
        <w:t xml:space="preserve"> </w:t>
      </w:r>
    </w:p>
    <w:p w:rsidR="00574CC3" w:rsidRPr="00C66526" w:rsidRDefault="00574CC3" w:rsidP="00574CC3">
      <w:pPr>
        <w:ind w:left="370"/>
      </w:pPr>
      <w:r w:rsidRPr="00C66526">
        <w:t xml:space="preserve">BETWEEN </w:t>
      </w:r>
    </w:p>
    <w:p w:rsidR="00574CC3" w:rsidRPr="00C66526" w:rsidRDefault="00574CC3" w:rsidP="00252C4B">
      <w:pPr>
        <w:widowControl/>
        <w:numPr>
          <w:ilvl w:val="1"/>
          <w:numId w:val="37"/>
        </w:numPr>
        <w:autoSpaceDE/>
        <w:autoSpaceDN/>
        <w:spacing w:after="203" w:line="230" w:lineRule="auto"/>
        <w:ind w:right="5" w:hanging="720"/>
        <w:jc w:val="both"/>
      </w:pPr>
      <w:r w:rsidRPr="00C66526">
        <w:t xml:space="preserve">[ insert complete name of Purchaser ], a [ insert description of type of legal entity, for example, an agency of the Ministry of ………….. or corporation and having its principal place of business at [ insert address of Purchaser ] (hereinafter called “the Purchaser”), and  </w:t>
      </w:r>
    </w:p>
    <w:p w:rsidR="00574CC3" w:rsidRPr="00C66526" w:rsidRDefault="00574CC3" w:rsidP="00252C4B">
      <w:pPr>
        <w:widowControl/>
        <w:numPr>
          <w:ilvl w:val="1"/>
          <w:numId w:val="37"/>
        </w:numPr>
        <w:autoSpaceDE/>
        <w:autoSpaceDN/>
        <w:spacing w:after="2" w:line="228" w:lineRule="auto"/>
        <w:ind w:right="5" w:hanging="720"/>
        <w:jc w:val="both"/>
      </w:pPr>
      <w:r w:rsidRPr="00C66526">
        <w:t xml:space="preserve">[ insert name of Supplier ], a corporation incorporated under the laws of </w:t>
      </w:r>
    </w:p>
    <w:p w:rsidR="00574CC3" w:rsidRPr="00C66526" w:rsidRDefault="00574CC3" w:rsidP="00574CC3">
      <w:pPr>
        <w:ind w:left="1810"/>
      </w:pPr>
      <w:r w:rsidRPr="00C66526">
        <w:t xml:space="preserve">[ insert:  country of Supplier ] and having its principal place of business at [ insert:  address of Supplier ] (hereinafter called “the Supplier”). </w:t>
      </w:r>
    </w:p>
    <w:p w:rsidR="00574CC3" w:rsidRPr="00C66526" w:rsidRDefault="00574CC3" w:rsidP="00574CC3">
      <w:pPr>
        <w:ind w:left="370"/>
      </w:pPr>
      <w:r w:rsidRPr="00C66526">
        <w:t>WHEREAS the Purchaser invited bids for certain Goods and ancillary services, viz., [insert brief description of Goods and Services] and has accepted a Bid by the Supplier for the supply of those Goods and Services in the sum of [insert Contract Price in words and figures, expressed in the Contract currency(</w:t>
      </w:r>
      <w:proofErr w:type="spellStart"/>
      <w:r w:rsidRPr="00C66526">
        <w:t>ies</w:t>
      </w:r>
      <w:proofErr w:type="spellEnd"/>
      <w:r w:rsidRPr="00C66526">
        <w:t xml:space="preserve">) ] (hereinafter called “the Contract Price”). </w:t>
      </w:r>
    </w:p>
    <w:p w:rsidR="00574CC3" w:rsidRPr="00C66526" w:rsidRDefault="00574CC3" w:rsidP="00574CC3">
      <w:pPr>
        <w:ind w:left="370"/>
      </w:pPr>
      <w:r w:rsidRPr="00C66526">
        <w:t xml:space="preserve">NOW THIS AGREEMENT WITNESSETH AS FOLLOWS: </w:t>
      </w:r>
    </w:p>
    <w:p w:rsidR="00574CC3" w:rsidRPr="00C66526" w:rsidRDefault="00574CC3" w:rsidP="00252C4B">
      <w:pPr>
        <w:widowControl/>
        <w:numPr>
          <w:ilvl w:val="0"/>
          <w:numId w:val="38"/>
        </w:numPr>
        <w:autoSpaceDE/>
        <w:autoSpaceDN/>
        <w:spacing w:after="197" w:line="228" w:lineRule="auto"/>
        <w:ind w:right="5" w:hanging="540"/>
        <w:jc w:val="both"/>
      </w:pPr>
      <w:r w:rsidRPr="00C66526">
        <w:t xml:space="preserve">In this Agreement words and expressions shall have the same meanings as are respectively assigned to them in the Conditions of Contract referred to. </w:t>
      </w:r>
    </w:p>
    <w:p w:rsidR="00574CC3" w:rsidRPr="00C66526" w:rsidRDefault="00574CC3" w:rsidP="00252C4B">
      <w:pPr>
        <w:widowControl/>
        <w:numPr>
          <w:ilvl w:val="0"/>
          <w:numId w:val="38"/>
        </w:numPr>
        <w:autoSpaceDE/>
        <w:autoSpaceDN/>
        <w:spacing w:after="197" w:line="228" w:lineRule="auto"/>
        <w:ind w:right="5" w:hanging="540"/>
        <w:jc w:val="both"/>
      </w:pPr>
      <w:r w:rsidRPr="00C66526">
        <w:t xml:space="preserve">The following documents shall constitute the Contract between the Purchaser and the Supplier, and each shall be read and construed as an integral part of the Contract: </w:t>
      </w:r>
    </w:p>
    <w:p w:rsidR="00574CC3" w:rsidRPr="00C66526" w:rsidRDefault="00574CC3" w:rsidP="00252C4B">
      <w:pPr>
        <w:widowControl/>
        <w:numPr>
          <w:ilvl w:val="1"/>
          <w:numId w:val="38"/>
        </w:numPr>
        <w:autoSpaceDE/>
        <w:autoSpaceDN/>
        <w:spacing w:after="122" w:line="228" w:lineRule="auto"/>
        <w:ind w:right="5" w:hanging="780"/>
        <w:jc w:val="both"/>
      </w:pPr>
      <w:r w:rsidRPr="00C66526">
        <w:t xml:space="preserve">This Contract Agreement  </w:t>
      </w:r>
    </w:p>
    <w:p w:rsidR="00574CC3" w:rsidRPr="00C66526" w:rsidRDefault="00574CC3" w:rsidP="00252C4B">
      <w:pPr>
        <w:widowControl/>
        <w:numPr>
          <w:ilvl w:val="1"/>
          <w:numId w:val="38"/>
        </w:numPr>
        <w:autoSpaceDE/>
        <w:autoSpaceDN/>
        <w:spacing w:after="122" w:line="228" w:lineRule="auto"/>
        <w:ind w:right="5" w:hanging="780"/>
        <w:jc w:val="both"/>
      </w:pPr>
      <w:r w:rsidRPr="00C66526">
        <w:t xml:space="preserve">Contract Data </w:t>
      </w:r>
    </w:p>
    <w:p w:rsidR="00574CC3" w:rsidRPr="00C66526" w:rsidRDefault="00574CC3" w:rsidP="00252C4B">
      <w:pPr>
        <w:widowControl/>
        <w:numPr>
          <w:ilvl w:val="1"/>
          <w:numId w:val="38"/>
        </w:numPr>
        <w:autoSpaceDE/>
        <w:autoSpaceDN/>
        <w:spacing w:after="102" w:line="228" w:lineRule="auto"/>
        <w:ind w:right="5" w:hanging="780"/>
        <w:jc w:val="both"/>
      </w:pPr>
      <w:r w:rsidRPr="00C66526">
        <w:t xml:space="preserve">Conditions of Contract </w:t>
      </w:r>
    </w:p>
    <w:p w:rsidR="00574CC3" w:rsidRPr="00C66526" w:rsidRDefault="00574CC3" w:rsidP="00252C4B">
      <w:pPr>
        <w:widowControl/>
        <w:numPr>
          <w:ilvl w:val="1"/>
          <w:numId w:val="38"/>
        </w:numPr>
        <w:autoSpaceDE/>
        <w:autoSpaceDN/>
        <w:spacing w:after="122" w:line="228" w:lineRule="auto"/>
        <w:ind w:right="5" w:hanging="780"/>
        <w:jc w:val="both"/>
      </w:pPr>
      <w:r w:rsidRPr="00C66526">
        <w:t xml:space="preserve">Technical Requirements (including Schedule of Requirements and Technical Specifications) </w:t>
      </w:r>
    </w:p>
    <w:p w:rsidR="00574CC3" w:rsidRPr="00C66526" w:rsidRDefault="00574CC3" w:rsidP="00252C4B">
      <w:pPr>
        <w:widowControl/>
        <w:numPr>
          <w:ilvl w:val="1"/>
          <w:numId w:val="38"/>
        </w:numPr>
        <w:autoSpaceDE/>
        <w:autoSpaceDN/>
        <w:spacing w:after="122" w:line="228" w:lineRule="auto"/>
        <w:ind w:right="5" w:hanging="780"/>
        <w:jc w:val="both"/>
      </w:pPr>
      <w:r w:rsidRPr="00C66526">
        <w:t xml:space="preserve">The Supplier’s Bid and original Price Schedules </w:t>
      </w:r>
    </w:p>
    <w:p w:rsidR="00574CC3" w:rsidRPr="00C66526" w:rsidRDefault="00574CC3" w:rsidP="00252C4B">
      <w:pPr>
        <w:widowControl/>
        <w:numPr>
          <w:ilvl w:val="1"/>
          <w:numId w:val="38"/>
        </w:numPr>
        <w:autoSpaceDE/>
        <w:autoSpaceDN/>
        <w:spacing w:after="122" w:line="228" w:lineRule="auto"/>
        <w:ind w:right="5" w:hanging="780"/>
        <w:jc w:val="both"/>
      </w:pPr>
      <w:r w:rsidRPr="00C66526">
        <w:t xml:space="preserve">The Purchaser’s Notification of Award </w:t>
      </w:r>
    </w:p>
    <w:p w:rsidR="00574CC3" w:rsidRPr="00C66526" w:rsidRDefault="00574CC3" w:rsidP="00252C4B">
      <w:pPr>
        <w:widowControl/>
        <w:numPr>
          <w:ilvl w:val="1"/>
          <w:numId w:val="38"/>
        </w:numPr>
        <w:autoSpaceDE/>
        <w:autoSpaceDN/>
        <w:spacing w:after="222" w:line="230" w:lineRule="auto"/>
        <w:ind w:right="5" w:hanging="780"/>
        <w:jc w:val="both"/>
      </w:pPr>
      <w:r w:rsidRPr="00C66526">
        <w:t xml:space="preserve">[Add here any other document(s)] </w:t>
      </w:r>
    </w:p>
    <w:p w:rsidR="00574CC3" w:rsidRDefault="00574CC3" w:rsidP="00252C4B">
      <w:pPr>
        <w:widowControl/>
        <w:numPr>
          <w:ilvl w:val="0"/>
          <w:numId w:val="38"/>
        </w:numPr>
        <w:autoSpaceDE/>
        <w:autoSpaceDN/>
        <w:spacing w:line="228" w:lineRule="auto"/>
        <w:ind w:right="5" w:hanging="540"/>
        <w:jc w:val="both"/>
      </w:pPr>
      <w:r w:rsidRPr="00C66526">
        <w:t xml:space="preserve">This Contract shall prevail over all other Contract documents. In the event of any discrepancy or inconsistency within the Contract documents, then the documents shall prevail in the order listed above. </w:t>
      </w:r>
    </w:p>
    <w:p w:rsidR="00574CC3" w:rsidRPr="00C66526" w:rsidRDefault="00574CC3" w:rsidP="00574CC3">
      <w:pPr>
        <w:spacing w:line="228" w:lineRule="auto"/>
        <w:ind w:right="5"/>
        <w:jc w:val="both"/>
      </w:pPr>
    </w:p>
    <w:p w:rsidR="00574CC3" w:rsidRPr="00C66526" w:rsidRDefault="00574CC3" w:rsidP="00252C4B">
      <w:pPr>
        <w:widowControl/>
        <w:numPr>
          <w:ilvl w:val="0"/>
          <w:numId w:val="38"/>
        </w:numPr>
        <w:autoSpaceDE/>
        <w:autoSpaceDN/>
        <w:spacing w:after="197" w:line="228" w:lineRule="auto"/>
        <w:ind w:right="5" w:hanging="540"/>
        <w:jc w:val="both"/>
      </w:pPr>
      <w:r w:rsidRPr="00C66526">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w:t>
      </w:r>
    </w:p>
    <w:p w:rsidR="00574CC3" w:rsidRPr="00C66526" w:rsidRDefault="00574CC3" w:rsidP="00252C4B">
      <w:pPr>
        <w:widowControl/>
        <w:numPr>
          <w:ilvl w:val="0"/>
          <w:numId w:val="38"/>
        </w:numPr>
        <w:autoSpaceDE/>
        <w:autoSpaceDN/>
        <w:spacing w:after="197" w:line="228" w:lineRule="auto"/>
        <w:ind w:right="5" w:hanging="540"/>
        <w:jc w:val="both"/>
      </w:pPr>
      <w:r w:rsidRPr="00C66526">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15352E" w:rsidRDefault="0015352E" w:rsidP="00574CC3">
      <w:pPr>
        <w:ind w:left="370" w:right="287"/>
      </w:pPr>
    </w:p>
    <w:p w:rsidR="0015352E" w:rsidRDefault="0015352E" w:rsidP="00574CC3">
      <w:pPr>
        <w:ind w:left="370" w:right="287"/>
      </w:pPr>
    </w:p>
    <w:p w:rsidR="0015352E" w:rsidRDefault="0015352E" w:rsidP="00574CC3">
      <w:pPr>
        <w:ind w:left="370" w:right="287"/>
      </w:pPr>
    </w:p>
    <w:p w:rsidR="0015352E" w:rsidRDefault="0015352E" w:rsidP="00574CC3">
      <w:pPr>
        <w:ind w:left="370" w:right="287"/>
      </w:pPr>
    </w:p>
    <w:p w:rsidR="0015352E" w:rsidRDefault="0015352E" w:rsidP="00574CC3">
      <w:pPr>
        <w:ind w:left="370" w:right="287"/>
      </w:pPr>
    </w:p>
    <w:p w:rsidR="0015352E" w:rsidRDefault="0015352E" w:rsidP="00574CC3">
      <w:pPr>
        <w:ind w:left="370" w:right="287"/>
      </w:pPr>
    </w:p>
    <w:p w:rsidR="0015352E" w:rsidRDefault="0015352E" w:rsidP="00574CC3">
      <w:pPr>
        <w:ind w:left="370" w:right="287"/>
      </w:pPr>
    </w:p>
    <w:p w:rsidR="00574CC3" w:rsidRPr="00C66526" w:rsidRDefault="00574CC3" w:rsidP="00574CC3">
      <w:pPr>
        <w:ind w:left="370" w:right="287"/>
      </w:pPr>
      <w:r w:rsidRPr="00C66526">
        <w:lastRenderedPageBreak/>
        <w:t xml:space="preserve">IN WITNESS whereof the parties hereto have caused this Agreement to be executed in accordance with the laws of Democratic Socialist Republic of Sri Lanka on the day, month and year indicated above. </w:t>
      </w:r>
    </w:p>
    <w:p w:rsidR="00574CC3" w:rsidRPr="00C66526" w:rsidRDefault="00574CC3" w:rsidP="00574CC3">
      <w:pPr>
        <w:spacing w:after="2"/>
        <w:ind w:left="360"/>
      </w:pPr>
      <w:r w:rsidRPr="00C66526">
        <w:t xml:space="preserve"> </w:t>
      </w:r>
    </w:p>
    <w:p w:rsidR="00574CC3" w:rsidRPr="00C66526" w:rsidRDefault="00574CC3" w:rsidP="00574CC3">
      <w:pPr>
        <w:ind w:left="370"/>
      </w:pPr>
      <w:r w:rsidRPr="00C66526">
        <w:t xml:space="preserve">For and on behalf of the Purchaser </w:t>
      </w:r>
    </w:p>
    <w:p w:rsidR="00574CC3" w:rsidRPr="00C66526" w:rsidRDefault="00574CC3" w:rsidP="00574CC3">
      <w:pPr>
        <w:spacing w:after="2"/>
        <w:ind w:left="360"/>
      </w:pPr>
      <w:r w:rsidRPr="00C66526">
        <w:t xml:space="preserve"> </w:t>
      </w:r>
    </w:p>
    <w:p w:rsidR="00574CC3" w:rsidRPr="00C66526" w:rsidRDefault="00574CC3" w:rsidP="00574CC3">
      <w:pPr>
        <w:tabs>
          <w:tab w:val="center" w:pos="1647"/>
          <w:tab w:val="center" w:pos="7560"/>
        </w:tabs>
        <w:spacing w:after="3" w:line="230" w:lineRule="auto"/>
      </w:pPr>
      <w:r w:rsidRPr="00C66526">
        <w:tab/>
        <w:t xml:space="preserve">Signed: [insert signature]  </w:t>
      </w:r>
      <w:r w:rsidRPr="00C66526">
        <w:tab/>
        <w:t xml:space="preserve"> </w:t>
      </w:r>
    </w:p>
    <w:p w:rsidR="00574CC3" w:rsidRPr="00C66526" w:rsidRDefault="00574CC3" w:rsidP="00574CC3">
      <w:pPr>
        <w:spacing w:after="3" w:line="230" w:lineRule="auto"/>
        <w:ind w:left="370" w:right="2167"/>
      </w:pPr>
      <w:r w:rsidRPr="00C66526">
        <w:t xml:space="preserve">in the capacity of [ insert title or other appropriate designation] in the presence of [insert identification of official witness] </w:t>
      </w:r>
    </w:p>
    <w:p w:rsidR="00574CC3" w:rsidRPr="00C66526" w:rsidRDefault="00574CC3" w:rsidP="00574CC3">
      <w:pPr>
        <w:ind w:left="360"/>
      </w:pPr>
      <w:r w:rsidRPr="00C66526">
        <w:t xml:space="preserve"> </w:t>
      </w:r>
    </w:p>
    <w:p w:rsidR="00574CC3" w:rsidRPr="00C66526" w:rsidRDefault="00574CC3" w:rsidP="00574CC3">
      <w:pPr>
        <w:spacing w:after="2"/>
        <w:ind w:left="370"/>
      </w:pPr>
      <w:r w:rsidRPr="00C66526">
        <w:t xml:space="preserve">For and on behalf of the Supplier </w:t>
      </w:r>
    </w:p>
    <w:p w:rsidR="00574CC3" w:rsidRPr="00C66526" w:rsidRDefault="00574CC3" w:rsidP="00574CC3">
      <w:pPr>
        <w:spacing w:after="2"/>
        <w:ind w:left="360"/>
      </w:pPr>
      <w:r w:rsidRPr="00C66526">
        <w:t xml:space="preserve"> </w:t>
      </w:r>
    </w:p>
    <w:p w:rsidR="00574CC3" w:rsidRPr="00C66526" w:rsidRDefault="00574CC3" w:rsidP="00574CC3">
      <w:pPr>
        <w:spacing w:after="3" w:line="230" w:lineRule="auto"/>
        <w:ind w:left="370" w:right="1487"/>
      </w:pPr>
      <w:r w:rsidRPr="00C66526">
        <w:t xml:space="preserve">Signed: [insert signature of authorized representative(s) of the Supplier] in the capacity of [ insert title or other appropriate designation] in the presence of [ insert identification of official witness] </w:t>
      </w:r>
    </w:p>
    <w:p w:rsidR="00574CC3" w:rsidRPr="00C66526" w:rsidRDefault="00574CC3" w:rsidP="00574CC3">
      <w:pPr>
        <w:ind w:left="360"/>
      </w:pPr>
      <w:r w:rsidRPr="00C66526">
        <w:t xml:space="preserve"> </w:t>
      </w: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574CC3" w:rsidRDefault="00574CC3" w:rsidP="00574CC3">
      <w:pPr>
        <w:spacing w:after="226"/>
        <w:ind w:left="10" w:right="-15"/>
        <w:jc w:val="center"/>
        <w:rPr>
          <w:sz w:val="36"/>
        </w:rPr>
      </w:pPr>
    </w:p>
    <w:p w:rsidR="0000510F" w:rsidRDefault="0000510F" w:rsidP="00574CC3">
      <w:pPr>
        <w:spacing w:after="226"/>
        <w:ind w:left="10" w:right="-15"/>
        <w:jc w:val="center"/>
        <w:rPr>
          <w:sz w:val="36"/>
        </w:rPr>
      </w:pPr>
    </w:p>
    <w:p w:rsidR="0000510F" w:rsidRDefault="0000510F" w:rsidP="00574CC3">
      <w:pPr>
        <w:spacing w:after="226"/>
        <w:ind w:left="10" w:right="-15"/>
        <w:jc w:val="center"/>
        <w:rPr>
          <w:sz w:val="36"/>
        </w:rPr>
      </w:pPr>
    </w:p>
    <w:p w:rsidR="0000510F" w:rsidRDefault="0000510F" w:rsidP="00574CC3">
      <w:pPr>
        <w:spacing w:after="226"/>
        <w:ind w:left="10" w:right="-15"/>
        <w:jc w:val="center"/>
        <w:rPr>
          <w:sz w:val="36"/>
        </w:rPr>
      </w:pPr>
    </w:p>
    <w:p w:rsidR="0000510F" w:rsidRDefault="0000510F" w:rsidP="00574CC3">
      <w:pPr>
        <w:spacing w:after="226"/>
        <w:ind w:left="10" w:right="-15"/>
        <w:jc w:val="center"/>
        <w:rPr>
          <w:sz w:val="36"/>
        </w:rPr>
      </w:pPr>
    </w:p>
    <w:p w:rsidR="0000510F" w:rsidRDefault="0000510F" w:rsidP="00574CC3">
      <w:pPr>
        <w:spacing w:after="226"/>
        <w:ind w:left="10" w:right="-15"/>
        <w:jc w:val="center"/>
        <w:rPr>
          <w:sz w:val="36"/>
        </w:rPr>
      </w:pPr>
    </w:p>
    <w:p w:rsidR="00574CC3" w:rsidRDefault="00574CC3" w:rsidP="00574CC3">
      <w:pPr>
        <w:spacing w:after="226"/>
        <w:ind w:right="-15"/>
        <w:rPr>
          <w:sz w:val="36"/>
        </w:rPr>
      </w:pPr>
    </w:p>
    <w:p w:rsidR="00143164" w:rsidRDefault="00143164" w:rsidP="00574CC3">
      <w:pPr>
        <w:spacing w:after="226"/>
        <w:ind w:left="10" w:right="-15"/>
        <w:jc w:val="center"/>
        <w:rPr>
          <w:sz w:val="36"/>
        </w:rPr>
      </w:pPr>
    </w:p>
    <w:p w:rsidR="00143164" w:rsidRDefault="00143164" w:rsidP="00574CC3">
      <w:pPr>
        <w:spacing w:after="226"/>
        <w:ind w:left="10" w:right="-15"/>
        <w:jc w:val="center"/>
        <w:rPr>
          <w:sz w:val="36"/>
        </w:rPr>
      </w:pPr>
    </w:p>
    <w:p w:rsidR="00574CC3" w:rsidRPr="00C66526" w:rsidRDefault="00574CC3" w:rsidP="00574CC3">
      <w:pPr>
        <w:spacing w:after="226"/>
        <w:ind w:left="10" w:right="-15"/>
        <w:jc w:val="center"/>
      </w:pPr>
      <w:r w:rsidRPr="00C66526">
        <w:rPr>
          <w:sz w:val="36"/>
        </w:rPr>
        <w:t xml:space="preserve">2. Performance Security  </w:t>
      </w:r>
    </w:p>
    <w:p w:rsidR="00574CC3" w:rsidRPr="00C66526" w:rsidRDefault="00574CC3" w:rsidP="00574CC3">
      <w:pPr>
        <w:spacing w:after="243" w:line="230" w:lineRule="auto"/>
        <w:ind w:left="1200" w:hanging="840"/>
      </w:pPr>
      <w:r w:rsidRPr="00C66526">
        <w:t xml:space="preserve">[Note:   the purchaser is required to fill the information marked as “*” and delete this note prior to selling of the bidding document] </w:t>
      </w:r>
    </w:p>
    <w:p w:rsidR="00574CC3" w:rsidRPr="00C66526" w:rsidRDefault="00574CC3" w:rsidP="00574CC3">
      <w:pPr>
        <w:spacing w:after="3" w:line="230" w:lineRule="auto"/>
        <w:ind w:left="370"/>
      </w:pPr>
      <w:r w:rsidRPr="00C66526">
        <w:t xml:space="preserve">[The issuing agency, as requested by the successful Bidder, shall fill in this form in accordance with the instructions indicated]   </w:t>
      </w:r>
    </w:p>
    <w:p w:rsidR="00574CC3" w:rsidRPr="00C66526" w:rsidRDefault="00574CC3" w:rsidP="00574CC3">
      <w:pPr>
        <w:spacing w:after="311"/>
        <w:ind w:left="360"/>
      </w:pPr>
      <w:r w:rsidRPr="00C66526">
        <w:t xml:space="preserve"> </w:t>
      </w:r>
    </w:p>
    <w:p w:rsidR="00574CC3" w:rsidRPr="00C66526" w:rsidRDefault="00574CC3" w:rsidP="00574CC3">
      <w:pPr>
        <w:spacing w:after="274" w:line="458" w:lineRule="auto"/>
        <w:ind w:left="355" w:right="22"/>
      </w:pPr>
      <w:r w:rsidRPr="00C66526">
        <w:t xml:space="preserve">--------------------- </w:t>
      </w:r>
      <w:r w:rsidRPr="00C66526">
        <w:rPr>
          <w:sz w:val="20"/>
        </w:rPr>
        <w:t xml:space="preserve">[Issuing Agency’s Name, and Address of Issuing Branch or Office] ---------------------- </w:t>
      </w:r>
      <w:r w:rsidRPr="00C66526">
        <w:t xml:space="preserve">* Beneficiary:---------------------------  </w:t>
      </w:r>
      <w:r w:rsidRPr="00C66526">
        <w:rPr>
          <w:sz w:val="20"/>
        </w:rPr>
        <w:t>[Name and Address of Employer]</w:t>
      </w:r>
      <w:r w:rsidRPr="00C66526">
        <w:t xml:space="preserve"> --------------------- </w:t>
      </w:r>
      <w:r w:rsidRPr="00C66526">
        <w:tab/>
        <w:t xml:space="preserve"> </w:t>
      </w:r>
    </w:p>
    <w:p w:rsidR="00574CC3" w:rsidRPr="00C66526" w:rsidRDefault="00574CC3" w:rsidP="00574CC3">
      <w:pPr>
        <w:spacing w:after="282"/>
        <w:ind w:left="370"/>
      </w:pPr>
      <w:r w:rsidRPr="00C66526">
        <w:t xml:space="preserve">Date: ------------------------------ </w:t>
      </w:r>
    </w:p>
    <w:p w:rsidR="00574CC3" w:rsidRPr="00C66526" w:rsidRDefault="00574CC3" w:rsidP="00574CC3">
      <w:pPr>
        <w:tabs>
          <w:tab w:val="center" w:pos="2340"/>
          <w:tab w:val="center" w:pos="5680"/>
        </w:tabs>
        <w:spacing w:after="289" w:line="245" w:lineRule="auto"/>
      </w:pPr>
      <w:r w:rsidRPr="00C66526">
        <w:tab/>
        <w:t xml:space="preserve">PERFORMANCE GUARANTEE No.: </w:t>
      </w:r>
      <w:r w:rsidRPr="00C66526">
        <w:tab/>
        <w:t xml:space="preserve">------------------------- </w:t>
      </w:r>
    </w:p>
    <w:p w:rsidR="00574CC3" w:rsidRPr="00C66526" w:rsidRDefault="00574CC3" w:rsidP="00574CC3">
      <w:pPr>
        <w:ind w:left="370"/>
      </w:pPr>
      <w:r w:rsidRPr="00C66526">
        <w:t xml:space="preserve">We have been informed that ----------------- </w:t>
      </w:r>
      <w:r w:rsidRPr="00C66526">
        <w:rPr>
          <w:sz w:val="20"/>
        </w:rPr>
        <w:t>[name of Supplier]</w:t>
      </w:r>
      <w:r w:rsidRPr="00C66526">
        <w:t xml:space="preserve"> (hereinafter called "the </w:t>
      </w:r>
    </w:p>
    <w:p w:rsidR="00574CC3" w:rsidRPr="00C66526" w:rsidRDefault="00574CC3" w:rsidP="00574CC3">
      <w:pPr>
        <w:spacing w:after="419" w:line="347" w:lineRule="auto"/>
        <w:ind w:left="370"/>
      </w:pPr>
      <w:r w:rsidRPr="00C66526">
        <w:t xml:space="preserve">Supplier") has entered into Contract No. --------------- </w:t>
      </w:r>
      <w:r w:rsidRPr="00C66526">
        <w:rPr>
          <w:sz w:val="20"/>
        </w:rPr>
        <w:t xml:space="preserve">[reference number of the contract] </w:t>
      </w:r>
      <w:r w:rsidRPr="00C66526">
        <w:t xml:space="preserve">dated ------------- with you, for the -------------- Supply  of ------------------- </w:t>
      </w:r>
      <w:r w:rsidRPr="00C66526">
        <w:rPr>
          <w:sz w:val="20"/>
        </w:rPr>
        <w:t xml:space="preserve">[name of contract and brief description] </w:t>
      </w:r>
      <w:r w:rsidRPr="00C66526">
        <w:t xml:space="preserve">(hereinafter called "the Contract").  </w:t>
      </w:r>
    </w:p>
    <w:p w:rsidR="00574CC3" w:rsidRPr="00C66526" w:rsidRDefault="00574CC3" w:rsidP="00574CC3">
      <w:pPr>
        <w:spacing w:after="423" w:line="339" w:lineRule="auto"/>
        <w:ind w:left="370"/>
      </w:pPr>
      <w:r w:rsidRPr="00C66526">
        <w:t xml:space="preserve">Furthermore, we understand that, according to the conditions of the Contract, a performance guarantee is required. </w:t>
      </w:r>
    </w:p>
    <w:p w:rsidR="00574CC3" w:rsidRPr="00C66526" w:rsidRDefault="00574CC3" w:rsidP="00574CC3">
      <w:pPr>
        <w:spacing w:after="417" w:line="350" w:lineRule="auto"/>
        <w:ind w:left="370"/>
      </w:pPr>
      <w:r w:rsidRPr="00C66526">
        <w:t xml:space="preserve">At the request of the Supplier, we ---------------- </w:t>
      </w:r>
      <w:r w:rsidRPr="00C66526">
        <w:rPr>
          <w:sz w:val="20"/>
        </w:rPr>
        <w:t>[name of Agency]</w:t>
      </w:r>
      <w:r w:rsidRPr="00C66526">
        <w:t xml:space="preserve">  hereby irrevocably undertake to pay you any sum or sums not exceeding in total an amount of ------------ </w:t>
      </w:r>
      <w:r w:rsidRPr="00C66526">
        <w:rPr>
          <w:sz w:val="20"/>
        </w:rPr>
        <w:t>[amount in figures]</w:t>
      </w:r>
      <w:r w:rsidRPr="00C66526">
        <w:t xml:space="preserve"> (--------------) </w:t>
      </w:r>
      <w:r w:rsidRPr="00C66526">
        <w:rPr>
          <w:sz w:val="20"/>
        </w:rPr>
        <w:t>[amount in words]</w:t>
      </w:r>
      <w:r w:rsidRPr="00C66526">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rsidR="00574CC3" w:rsidRPr="00C66526" w:rsidRDefault="00574CC3" w:rsidP="00574CC3">
      <w:pPr>
        <w:spacing w:after="417" w:line="347" w:lineRule="auto"/>
        <w:ind w:left="370"/>
      </w:pPr>
      <w:r w:rsidRPr="00C66526">
        <w:t>This guarantee shall expire, no later than the …. day of ……, 2</w:t>
      </w:r>
      <w:r>
        <w:t>0</w:t>
      </w:r>
      <w:r w:rsidRPr="00C66526">
        <w:t xml:space="preserve">.. [insert date, 28 days beyond the scheduled completion date including the warranty period] and any demand for payment under it must be received by us at this office on or before that date.   </w:t>
      </w:r>
    </w:p>
    <w:p w:rsidR="00574CC3" w:rsidRPr="00C66526" w:rsidRDefault="00574CC3" w:rsidP="00574CC3">
      <w:pPr>
        <w:spacing w:after="2"/>
        <w:ind w:left="370"/>
      </w:pPr>
      <w:r w:rsidRPr="00C66526">
        <w:t xml:space="preserve">_____________________  </w:t>
      </w:r>
    </w:p>
    <w:p w:rsidR="00574CC3" w:rsidRPr="00C66526" w:rsidRDefault="00574CC3" w:rsidP="00574CC3">
      <w:pPr>
        <w:spacing w:after="3" w:line="230" w:lineRule="auto"/>
        <w:ind w:left="370"/>
      </w:pPr>
      <w:r w:rsidRPr="00C66526">
        <w:t xml:space="preserve">[signature(s)]  </w:t>
      </w:r>
    </w:p>
    <w:p w:rsidR="00574CC3" w:rsidRDefault="00574CC3" w:rsidP="00574CC3">
      <w:pPr>
        <w:spacing w:after="226"/>
        <w:ind w:left="10" w:right="-15"/>
        <w:jc w:val="center"/>
        <w:rPr>
          <w:sz w:val="36"/>
        </w:rPr>
      </w:pPr>
    </w:p>
    <w:p w:rsidR="0000510F" w:rsidRDefault="0000510F" w:rsidP="00574CC3">
      <w:pPr>
        <w:spacing w:after="226"/>
        <w:ind w:left="10" w:right="-15"/>
        <w:jc w:val="center"/>
        <w:rPr>
          <w:sz w:val="36"/>
        </w:rPr>
      </w:pPr>
    </w:p>
    <w:p w:rsidR="0000510F" w:rsidRDefault="0000510F" w:rsidP="00574CC3">
      <w:pPr>
        <w:spacing w:after="226"/>
        <w:ind w:left="10" w:right="-15"/>
        <w:jc w:val="center"/>
        <w:rPr>
          <w:sz w:val="36"/>
        </w:rPr>
      </w:pPr>
    </w:p>
    <w:p w:rsidR="00143164" w:rsidRDefault="00143164" w:rsidP="00574CC3">
      <w:pPr>
        <w:spacing w:after="226"/>
        <w:ind w:left="10" w:right="-15"/>
        <w:jc w:val="center"/>
        <w:rPr>
          <w:sz w:val="36"/>
        </w:rPr>
      </w:pPr>
    </w:p>
    <w:p w:rsidR="00143164" w:rsidRDefault="00143164" w:rsidP="00574CC3">
      <w:pPr>
        <w:spacing w:after="226"/>
        <w:ind w:left="10" w:right="-15"/>
        <w:jc w:val="center"/>
        <w:rPr>
          <w:sz w:val="36"/>
        </w:rPr>
      </w:pPr>
    </w:p>
    <w:p w:rsidR="00143164" w:rsidRDefault="00143164" w:rsidP="00574CC3">
      <w:pPr>
        <w:spacing w:after="226"/>
        <w:ind w:left="10" w:right="-15"/>
        <w:jc w:val="center"/>
        <w:rPr>
          <w:sz w:val="36"/>
        </w:rPr>
      </w:pPr>
    </w:p>
    <w:p w:rsidR="00143164" w:rsidRDefault="00143164" w:rsidP="00574CC3">
      <w:pPr>
        <w:spacing w:after="226"/>
        <w:ind w:left="10" w:right="-15"/>
        <w:jc w:val="center"/>
        <w:rPr>
          <w:sz w:val="36"/>
        </w:rPr>
      </w:pPr>
    </w:p>
    <w:p w:rsidR="00574CC3" w:rsidRPr="00C66526" w:rsidRDefault="00574CC3" w:rsidP="00574CC3">
      <w:pPr>
        <w:spacing w:after="226"/>
        <w:ind w:left="10" w:right="-15"/>
        <w:jc w:val="center"/>
      </w:pPr>
      <w:r w:rsidRPr="00C66526">
        <w:rPr>
          <w:sz w:val="36"/>
        </w:rPr>
        <w:t xml:space="preserve">3. Guarantee for Advance Payment  </w:t>
      </w:r>
    </w:p>
    <w:p w:rsidR="00574CC3" w:rsidRDefault="00574CC3" w:rsidP="00574CC3">
      <w:pPr>
        <w:spacing w:after="3" w:line="230" w:lineRule="auto"/>
        <w:ind w:left="370"/>
      </w:pPr>
      <w:r w:rsidRPr="00C66526">
        <w:t xml:space="preserve">[The issuing agency, as requested by the successful Bidder, shall fill in this form in accordance with the instructions indicated.]  </w:t>
      </w:r>
    </w:p>
    <w:p w:rsidR="00574CC3" w:rsidRDefault="00574CC3" w:rsidP="00574CC3">
      <w:pPr>
        <w:spacing w:after="3" w:line="230" w:lineRule="auto"/>
        <w:ind w:left="370"/>
      </w:pPr>
    </w:p>
    <w:p w:rsidR="00574CC3" w:rsidRPr="00C66526" w:rsidRDefault="00574CC3" w:rsidP="00574CC3">
      <w:pPr>
        <w:spacing w:after="202" w:line="230" w:lineRule="auto"/>
        <w:ind w:left="370"/>
      </w:pPr>
      <w:r w:rsidRPr="00C66526">
        <w:t xml:space="preserve">Beneficiary: [insert legal name and address of Purchaser] </w:t>
      </w:r>
      <w:r w:rsidRPr="00C66526">
        <w:rPr>
          <w:sz w:val="20"/>
        </w:rPr>
        <w:t xml:space="preserve"> </w:t>
      </w:r>
    </w:p>
    <w:p w:rsidR="00574CC3" w:rsidRPr="00C66526" w:rsidRDefault="00574CC3" w:rsidP="00574CC3">
      <w:pPr>
        <w:spacing w:after="2"/>
      </w:pPr>
    </w:p>
    <w:p w:rsidR="00574CC3" w:rsidRDefault="00574CC3" w:rsidP="00574CC3">
      <w:pPr>
        <w:spacing w:after="1"/>
        <w:ind w:left="360"/>
      </w:pPr>
      <w:r w:rsidRPr="00C66526">
        <w:t xml:space="preserve">Date: [insert date (as day, month, and year) of Bid Submission] ICB No. and title: [insert number and title of bidding process] </w:t>
      </w:r>
      <w:r>
        <w:t>[iss</w:t>
      </w:r>
      <w:r w:rsidRPr="00C66526">
        <w:t>uing</w:t>
      </w:r>
      <w:r>
        <w:t xml:space="preserve"> </w:t>
      </w:r>
      <w:r w:rsidRPr="00C66526">
        <w:t xml:space="preserve">agency’s letterhead]  </w:t>
      </w:r>
    </w:p>
    <w:p w:rsidR="00574CC3" w:rsidRPr="00C66526" w:rsidRDefault="00574CC3" w:rsidP="00574CC3">
      <w:pPr>
        <w:spacing w:after="1"/>
        <w:ind w:left="360"/>
      </w:pPr>
    </w:p>
    <w:p w:rsidR="00574CC3" w:rsidRPr="00C66526" w:rsidRDefault="00574CC3" w:rsidP="00574CC3">
      <w:pPr>
        <w:spacing w:after="202" w:line="230" w:lineRule="auto"/>
        <w:ind w:left="370"/>
      </w:pPr>
      <w:r w:rsidRPr="00C66526">
        <w:t xml:space="preserve">ADVANCE PAYMENT GUARANTEE No.: [insert Advance Payment Guarantee no.] </w:t>
      </w:r>
    </w:p>
    <w:p w:rsidR="00574CC3" w:rsidRPr="00C66526" w:rsidRDefault="00574CC3" w:rsidP="00574CC3">
      <w:pPr>
        <w:spacing w:after="213" w:line="360" w:lineRule="auto"/>
        <w:ind w:left="360"/>
      </w:pPr>
      <w:r w:rsidRPr="00C66526">
        <w:t>We, [insert legal name and address of issuing agency], have been informed that [insert complete name and address of Supplier] (hereinafter called "the Supplier") has entered into Contract No. [insert number] dated [insert date of Agreement] with you, for the supply of [insert types of Goods to be delivered]</w:t>
      </w:r>
      <w:r w:rsidRPr="00C66526">
        <w:rPr>
          <w:sz w:val="20"/>
        </w:rPr>
        <w:t xml:space="preserve"> </w:t>
      </w:r>
      <w:r w:rsidRPr="00C66526">
        <w:t xml:space="preserve">(hereinafter called "the Contract").  </w:t>
      </w:r>
    </w:p>
    <w:p w:rsidR="00574CC3" w:rsidRDefault="00574CC3" w:rsidP="00574CC3">
      <w:pPr>
        <w:spacing w:line="360" w:lineRule="auto"/>
        <w:ind w:left="355"/>
      </w:pPr>
      <w:r w:rsidRPr="00C66526">
        <w:t xml:space="preserve">Furthermore, we understand that, according to the conditions of the Contract, an advance is to be made against an advance payment guarantee. </w:t>
      </w:r>
    </w:p>
    <w:p w:rsidR="00574CC3" w:rsidRPr="00C66526" w:rsidRDefault="00574CC3" w:rsidP="00574CC3">
      <w:pPr>
        <w:spacing w:line="360" w:lineRule="auto"/>
        <w:ind w:left="355"/>
      </w:pPr>
      <w:r w:rsidRPr="00C66526">
        <w:t xml:space="preserve">At the request of the Supplier, we hereby irrevocably undertake to pay you any sum or </w:t>
      </w:r>
    </w:p>
    <w:p w:rsidR="00574CC3" w:rsidRPr="00C66526" w:rsidRDefault="00574CC3" w:rsidP="00574CC3">
      <w:pPr>
        <w:spacing w:after="203" w:line="360" w:lineRule="auto"/>
        <w:ind w:left="355"/>
      </w:pPr>
      <w:r w:rsidRPr="00C66526">
        <w:t xml:space="preserve">sums not exceeding in total an amount of [insert amount(s) in figures and words] upon receipt by us of your first demand in writing declaring that the Supplier is in breach of its obligation under the Contract because the Supplier used the advance payment for purposes other than toward delivery of the Goods.  </w:t>
      </w:r>
    </w:p>
    <w:p w:rsidR="00574CC3" w:rsidRPr="00C66526" w:rsidRDefault="00574CC3" w:rsidP="00574CC3">
      <w:pPr>
        <w:spacing w:line="360" w:lineRule="auto"/>
        <w:ind w:left="370" w:right="526"/>
      </w:pPr>
      <w:r w:rsidRPr="00C66526">
        <w:t>It is a condition for any claim and payment under this Guarantee to be made that the advance payment referred to above must have been received by the Supplier on its account [insert number and domicile of the account]</w:t>
      </w:r>
      <w:r w:rsidRPr="00C66526">
        <w:rPr>
          <w:sz w:val="20"/>
        </w:rPr>
        <w:t xml:space="preserve"> </w:t>
      </w:r>
    </w:p>
    <w:p w:rsidR="00574CC3" w:rsidRDefault="00574CC3" w:rsidP="00574CC3">
      <w:pPr>
        <w:spacing w:line="360" w:lineRule="auto"/>
        <w:ind w:left="370"/>
      </w:pPr>
      <w:r w:rsidRPr="00C66526">
        <w:t xml:space="preserve">This Guarantee shall remain valid and in full effect from the date of the advance payment received by the Supplier under the Contract until [insert date].  </w:t>
      </w:r>
    </w:p>
    <w:p w:rsidR="00574CC3" w:rsidRDefault="00574CC3" w:rsidP="00574CC3">
      <w:pPr>
        <w:spacing w:line="360" w:lineRule="auto"/>
        <w:ind w:left="370"/>
      </w:pPr>
    </w:p>
    <w:p w:rsidR="00574CC3" w:rsidRPr="00C66526" w:rsidRDefault="00574CC3" w:rsidP="00574CC3">
      <w:pPr>
        <w:spacing w:line="360" w:lineRule="auto"/>
        <w:ind w:left="370"/>
      </w:pPr>
    </w:p>
    <w:p w:rsidR="00574CC3" w:rsidRPr="00C66526" w:rsidRDefault="00574CC3" w:rsidP="00574CC3">
      <w:pPr>
        <w:spacing w:line="360" w:lineRule="auto"/>
        <w:ind w:left="370"/>
      </w:pPr>
      <w:r w:rsidRPr="00C66526">
        <w:t xml:space="preserve">_____________________  </w:t>
      </w:r>
    </w:p>
    <w:p w:rsidR="00574CC3" w:rsidRPr="00C66526" w:rsidRDefault="00574CC3" w:rsidP="00574CC3">
      <w:pPr>
        <w:spacing w:after="1202" w:line="230" w:lineRule="auto"/>
        <w:ind w:left="370"/>
      </w:pPr>
      <w:r w:rsidRPr="00C66526">
        <w:t xml:space="preserve">[signature(s) of authorized representative(s) of the issuing agency]  </w:t>
      </w:r>
    </w:p>
    <w:p w:rsidR="00574CC3" w:rsidRPr="00EE49A8" w:rsidRDefault="00574CC3" w:rsidP="00574CC3">
      <w:pPr>
        <w:spacing w:after="200"/>
        <w:rPr>
          <w:b/>
          <w:i/>
          <w:sz w:val="48"/>
          <w:szCs w:val="48"/>
        </w:rPr>
      </w:pPr>
    </w:p>
    <w:p w:rsidR="00574CC3" w:rsidRDefault="00574CC3">
      <w:pPr>
        <w:spacing w:line="230" w:lineRule="auto"/>
        <w:jc w:val="both"/>
      </w:pPr>
    </w:p>
    <w:p w:rsidR="00574CC3" w:rsidRDefault="00574CC3">
      <w:pPr>
        <w:spacing w:line="230" w:lineRule="auto"/>
        <w:jc w:val="both"/>
      </w:pPr>
    </w:p>
    <w:p w:rsidR="00574CC3" w:rsidRDefault="00574CC3">
      <w:pPr>
        <w:spacing w:line="230" w:lineRule="auto"/>
        <w:jc w:val="both"/>
      </w:pPr>
    </w:p>
    <w:p w:rsidR="00143164" w:rsidRDefault="00143164">
      <w:pPr>
        <w:spacing w:line="230" w:lineRule="auto"/>
        <w:jc w:val="both"/>
      </w:pPr>
    </w:p>
    <w:p w:rsidR="00143164" w:rsidRDefault="00143164">
      <w:pPr>
        <w:spacing w:line="230" w:lineRule="auto"/>
        <w:jc w:val="both"/>
      </w:pPr>
    </w:p>
    <w:p w:rsidR="00143164" w:rsidRDefault="00143164">
      <w:pPr>
        <w:spacing w:line="230" w:lineRule="auto"/>
        <w:jc w:val="both"/>
      </w:pPr>
    </w:p>
    <w:p w:rsidR="00143164" w:rsidRDefault="00143164">
      <w:pPr>
        <w:spacing w:line="230" w:lineRule="auto"/>
        <w:jc w:val="both"/>
      </w:pPr>
    </w:p>
    <w:p w:rsidR="00143164" w:rsidRDefault="00143164">
      <w:pPr>
        <w:spacing w:line="230" w:lineRule="auto"/>
        <w:jc w:val="both"/>
      </w:pPr>
    </w:p>
    <w:p w:rsidR="00143164" w:rsidRDefault="00143164">
      <w:pPr>
        <w:spacing w:line="230" w:lineRule="auto"/>
        <w:jc w:val="both"/>
      </w:pPr>
    </w:p>
    <w:p w:rsidR="00CD5A3C" w:rsidRDefault="006922C0">
      <w:pPr>
        <w:rPr>
          <w:sz w:val="2"/>
          <w:szCs w:val="2"/>
        </w:rPr>
      </w:pPr>
      <w:r>
        <w:rPr>
          <w:noProof/>
        </w:rPr>
        <w:drawing>
          <wp:anchor distT="0" distB="0" distL="0" distR="0" simplePos="0" relativeHeight="15737344" behindDoc="0" locked="0" layoutInCell="1" allowOverlap="1">
            <wp:simplePos x="0" y="0"/>
            <wp:positionH relativeFrom="page">
              <wp:posOffset>7096407</wp:posOffset>
            </wp:positionH>
            <wp:positionV relativeFrom="page">
              <wp:posOffset>6626921</wp:posOffset>
            </wp:positionV>
            <wp:extent cx="198053" cy="179840"/>
            <wp:effectExtent l="0" t="0" r="0" b="0"/>
            <wp:wrapNone/>
            <wp:docPr id="4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7.png"/>
                    <pic:cNvPicPr/>
                  </pic:nvPicPr>
                  <pic:blipFill>
                    <a:blip r:embed="rId54" cstate="print"/>
                    <a:stretch>
                      <a:fillRect/>
                    </a:stretch>
                  </pic:blipFill>
                  <pic:spPr>
                    <a:xfrm>
                      <a:off x="0" y="0"/>
                      <a:ext cx="198053" cy="179840"/>
                    </a:xfrm>
                    <a:prstGeom prst="rect">
                      <a:avLst/>
                    </a:prstGeom>
                  </pic:spPr>
                </pic:pic>
              </a:graphicData>
            </a:graphic>
          </wp:anchor>
        </w:drawing>
      </w:r>
      <w:r>
        <w:rPr>
          <w:noProof/>
        </w:rPr>
        <w:drawing>
          <wp:anchor distT="0" distB="0" distL="0" distR="0" simplePos="0" relativeHeight="15737856" behindDoc="0" locked="0" layoutInCell="1" allowOverlap="1">
            <wp:simplePos x="0" y="0"/>
            <wp:positionH relativeFrom="page">
              <wp:posOffset>7059842</wp:posOffset>
            </wp:positionH>
            <wp:positionV relativeFrom="page">
              <wp:posOffset>3734230</wp:posOffset>
            </wp:positionV>
            <wp:extent cx="176724" cy="143262"/>
            <wp:effectExtent l="0" t="0" r="0" b="0"/>
            <wp:wrapNone/>
            <wp:docPr id="4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png"/>
                    <pic:cNvPicPr/>
                  </pic:nvPicPr>
                  <pic:blipFill>
                    <a:blip r:embed="rId55" cstate="print"/>
                    <a:stretch>
                      <a:fillRect/>
                    </a:stretch>
                  </pic:blipFill>
                  <pic:spPr>
                    <a:xfrm>
                      <a:off x="0" y="0"/>
                      <a:ext cx="176724" cy="143262"/>
                    </a:xfrm>
                    <a:prstGeom prst="rect">
                      <a:avLst/>
                    </a:prstGeom>
                  </pic:spPr>
                </pic:pic>
              </a:graphicData>
            </a:graphic>
          </wp:anchor>
        </w:drawing>
      </w:r>
    </w:p>
    <w:p w:rsidR="00CD5A3C" w:rsidRDefault="00CD5A3C">
      <w:pPr>
        <w:rPr>
          <w:sz w:val="2"/>
          <w:szCs w:val="2"/>
        </w:rPr>
        <w:sectPr w:rsidR="00CD5A3C" w:rsidSect="00143164">
          <w:footerReference w:type="even" r:id="rId56"/>
          <w:footerReference w:type="default" r:id="rId57"/>
          <w:pgSz w:w="11900" w:h="16840"/>
          <w:pgMar w:top="980" w:right="740" w:bottom="1140" w:left="380" w:header="0" w:footer="942" w:gutter="0"/>
          <w:cols w:space="720"/>
        </w:sectPr>
      </w:pPr>
    </w:p>
    <w:p w:rsidR="00CD5A3C" w:rsidRDefault="00CD5A3C">
      <w:pPr>
        <w:spacing w:line="232" w:lineRule="auto"/>
        <w:rPr>
          <w:sz w:val="25"/>
        </w:rPr>
        <w:sectPr w:rsidR="00CD5A3C">
          <w:pgSz w:w="11900" w:h="16840"/>
          <w:pgMar w:top="920" w:right="40" w:bottom="1120" w:left="380" w:header="0" w:footer="951" w:gutter="0"/>
          <w:cols w:space="720"/>
        </w:sectPr>
      </w:pPr>
    </w:p>
    <w:p w:rsidR="00CD5A3C" w:rsidRDefault="00CD5A3C" w:rsidP="00574CC3">
      <w:pPr>
        <w:spacing w:before="106"/>
        <w:ind w:left="1496"/>
        <w:rPr>
          <w:sz w:val="25"/>
        </w:rPr>
      </w:pPr>
    </w:p>
    <w:sectPr w:rsidR="00CD5A3C">
      <w:footerReference w:type="even" r:id="rId58"/>
      <w:footerReference w:type="default" r:id="rId59"/>
      <w:pgSz w:w="11900" w:h="16840"/>
      <w:pgMar w:top="1600" w:right="280" w:bottom="1220" w:left="340" w:header="0" w:footer="10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E11" w:rsidRDefault="004A0E11">
      <w:r>
        <w:separator/>
      </w:r>
    </w:p>
  </w:endnote>
  <w:endnote w:type="continuationSeparator" w:id="0">
    <w:p w:rsidR="004A0E11" w:rsidRDefault="004A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Footer"/>
      <w:jc w:val="center"/>
    </w:pPr>
    <w:r>
      <w:fldChar w:fldCharType="begin"/>
    </w:r>
    <w:r>
      <w:instrText xml:space="preserve"> PAGE   \* MERGEFORMAT </w:instrText>
    </w:r>
    <w:r>
      <w:fldChar w:fldCharType="separate"/>
    </w:r>
    <w:r w:rsidR="00BC3AFC">
      <w:rPr>
        <w:noProof/>
      </w:rPr>
      <w:t>36</w:t>
    </w:r>
    <w:r>
      <w:rPr>
        <w:noProof/>
      </w:rPr>
      <w:fldChar w:fldCharType="end"/>
    </w:r>
  </w:p>
  <w:p w:rsidR="00307719" w:rsidRDefault="00307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Footer"/>
      <w:jc w:val="center"/>
    </w:pPr>
    <w:r>
      <w:fldChar w:fldCharType="begin"/>
    </w:r>
    <w:r>
      <w:instrText xml:space="preserve"> PAGE   \* MERGEFORMAT </w:instrText>
    </w:r>
    <w:r>
      <w:fldChar w:fldCharType="separate"/>
    </w:r>
    <w:r w:rsidR="00BC3AFC">
      <w:rPr>
        <w:noProof/>
      </w:rPr>
      <w:t>37</w:t>
    </w:r>
    <w:r>
      <w:rPr>
        <w:noProof/>
      </w:rPr>
      <w:fldChar w:fldCharType="end"/>
    </w:r>
  </w:p>
  <w:p w:rsidR="00307719" w:rsidRDefault="003077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Footer"/>
      <w:jc w:val="center"/>
    </w:pPr>
    <w:r>
      <w:fldChar w:fldCharType="begin"/>
    </w:r>
    <w:r>
      <w:instrText xml:space="preserve"> PAGE   \* MERGEFORMAT </w:instrText>
    </w:r>
    <w:r>
      <w:fldChar w:fldCharType="separate"/>
    </w:r>
    <w:r w:rsidR="00BC3AFC">
      <w:rPr>
        <w:noProof/>
      </w:rPr>
      <w:t>35</w:t>
    </w:r>
    <w:r>
      <w:rPr>
        <w:noProof/>
      </w:rPr>
      <w:fldChar w:fldCharType="end"/>
    </w:r>
  </w:p>
  <w:p w:rsidR="00307719" w:rsidRDefault="003077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BodyText"/>
      <w:spacing w:line="14" w:lineRule="auto"/>
      <w:rPr>
        <w:sz w:val="20"/>
      </w:rPr>
    </w:pPr>
    <w:r>
      <w:rPr>
        <w:noProof/>
      </w:rPr>
      <mc:AlternateContent>
        <mc:Choice Requires="wps">
          <w:drawing>
            <wp:anchor distT="0" distB="0" distL="114300" distR="114300" simplePos="0" relativeHeight="485456384" behindDoc="1" locked="0" layoutInCell="1" allowOverlap="1">
              <wp:simplePos x="0" y="0"/>
              <wp:positionH relativeFrom="page">
                <wp:posOffset>3831590</wp:posOffset>
              </wp:positionH>
              <wp:positionV relativeFrom="page">
                <wp:posOffset>9904730</wp:posOffset>
              </wp:positionV>
              <wp:extent cx="256540" cy="250190"/>
              <wp:effectExtent l="0" t="0" r="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19" w:rsidRDefault="00307719">
                          <w:pPr>
                            <w:spacing w:before="28"/>
                            <w:ind w:left="60"/>
                            <w:rPr>
                              <w:sz w:val="24"/>
                            </w:rPr>
                          </w:pPr>
                          <w:r>
                            <w:fldChar w:fldCharType="begin"/>
                          </w:r>
                          <w:r>
                            <w:rPr>
                              <w:sz w:val="24"/>
                            </w:rPr>
                            <w:instrText xml:space="preserve"> PAGE </w:instrText>
                          </w:r>
                          <w:r>
                            <w:fldChar w:fldCharType="separate"/>
                          </w:r>
                          <w:r w:rsidR="00BC3AFC">
                            <w:rPr>
                              <w:noProof/>
                              <w:sz w:val="24"/>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301.7pt;margin-top:779.9pt;width:20.2pt;height:19.7pt;z-index:-178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csrgIAAKo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" filled="f" stroked="f">
              <v:textbox inset="0,0,0,0">
                <w:txbxContent>
                  <w:p w:rsidR="00307719" w:rsidRDefault="00307719">
                    <w:pPr>
                      <w:spacing w:before="28"/>
                      <w:ind w:left="60"/>
                      <w:rPr>
                        <w:sz w:val="24"/>
                      </w:rPr>
                    </w:pPr>
                    <w:r>
                      <w:fldChar w:fldCharType="begin"/>
                    </w:r>
                    <w:r>
                      <w:rPr>
                        <w:sz w:val="24"/>
                      </w:rPr>
                      <w:instrText xml:space="preserve"> PAGE </w:instrText>
                    </w:r>
                    <w:r>
                      <w:fldChar w:fldCharType="separate"/>
                    </w:r>
                    <w:r w:rsidR="00BC3AFC">
                      <w:rPr>
                        <w:noProof/>
                        <w:sz w:val="24"/>
                      </w:rPr>
                      <w:t>38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BodyText"/>
      <w:spacing w:line="14" w:lineRule="auto"/>
      <w:rPr>
        <w:sz w:val="20"/>
      </w:rPr>
    </w:pPr>
    <w:r>
      <w:rPr>
        <w:noProof/>
      </w:rPr>
      <mc:AlternateContent>
        <mc:Choice Requires="wps">
          <w:drawing>
            <wp:anchor distT="0" distB="0" distL="114300" distR="114300" simplePos="0" relativeHeight="485455872" behindDoc="1" locked="0" layoutInCell="1" allowOverlap="1">
              <wp:simplePos x="0" y="0"/>
              <wp:positionH relativeFrom="page">
                <wp:posOffset>3801110</wp:posOffset>
              </wp:positionH>
              <wp:positionV relativeFrom="page">
                <wp:posOffset>9899015</wp:posOffset>
              </wp:positionV>
              <wp:extent cx="250190" cy="28257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19" w:rsidRDefault="00307719">
                          <w:pPr>
                            <w:spacing w:before="38"/>
                            <w:ind w:left="78"/>
                            <w:rPr>
                              <w:sz w:val="25"/>
                            </w:rPr>
                          </w:pPr>
                          <w:r>
                            <w:fldChar w:fldCharType="begin"/>
                          </w:r>
                          <w:r>
                            <w:rPr>
                              <w:sz w:val="25"/>
                            </w:rPr>
                            <w:instrText xml:space="preserve"> PAGE </w:instrText>
                          </w:r>
                          <w:r>
                            <w:fldChar w:fldCharType="separate"/>
                          </w:r>
                          <w:r w:rsidR="00BC3AFC">
                            <w:rPr>
                              <w:noProof/>
                              <w:sz w:val="25"/>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299.3pt;margin-top:779.45pt;width:19.7pt;height:22.25pt;z-index:-178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RHsQIAALE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" filled="f" stroked="f">
              <v:textbox inset="0,0,0,0">
                <w:txbxContent>
                  <w:p w:rsidR="00307719" w:rsidRDefault="00307719">
                    <w:pPr>
                      <w:spacing w:before="38"/>
                      <w:ind w:left="78"/>
                      <w:rPr>
                        <w:sz w:val="25"/>
                      </w:rPr>
                    </w:pPr>
                    <w:r>
                      <w:fldChar w:fldCharType="begin"/>
                    </w:r>
                    <w:r>
                      <w:rPr>
                        <w:sz w:val="25"/>
                      </w:rPr>
                      <w:instrText xml:space="preserve"> PAGE </w:instrText>
                    </w:r>
                    <w:r>
                      <w:fldChar w:fldCharType="separate"/>
                    </w:r>
                    <w:r w:rsidR="00BC3AFC">
                      <w:rPr>
                        <w:noProof/>
                        <w:sz w:val="25"/>
                      </w:rPr>
                      <w:t>45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BodyText"/>
      <w:spacing w:line="14" w:lineRule="auto"/>
      <w:rPr>
        <w:sz w:val="20"/>
      </w:rPr>
    </w:pPr>
    <w:r>
      <w:rPr>
        <w:noProof/>
      </w:rPr>
      <mc:AlternateContent>
        <mc:Choice Requires="wps">
          <w:drawing>
            <wp:anchor distT="0" distB="0" distL="114300" distR="114300" simplePos="0" relativeHeight="485463040" behindDoc="1" locked="0" layoutInCell="1" allowOverlap="1">
              <wp:simplePos x="0" y="0"/>
              <wp:positionH relativeFrom="page">
                <wp:posOffset>3882390</wp:posOffset>
              </wp:positionH>
              <wp:positionV relativeFrom="page">
                <wp:posOffset>9879965</wp:posOffset>
              </wp:positionV>
              <wp:extent cx="251460" cy="2813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19" w:rsidRDefault="00307719">
                          <w:pPr>
                            <w:spacing w:before="10"/>
                            <w:ind w:left="97"/>
                            <w:rPr>
                              <w:sz w:val="24"/>
                            </w:rPr>
                          </w:pPr>
                          <w:r>
                            <w:fldChar w:fldCharType="begin"/>
                          </w:r>
                          <w:r>
                            <w:rPr>
                              <w:sz w:val="24"/>
                            </w:rPr>
                            <w:instrText xml:space="preserve"> PAGE </w:instrText>
                          </w:r>
                          <w:r>
                            <w:fldChar w:fldCharType="separate"/>
                          </w:r>
                          <w:r w:rsidR="00A173CD">
                            <w:rPr>
                              <w:noProof/>
                              <w:sz w:val="24"/>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05.7pt;margin-top:777.95pt;width:19.8pt;height:22.15pt;z-index:-178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8irwIAAK8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" filled="f" stroked="f">
              <v:textbox inset="0,0,0,0">
                <w:txbxContent>
                  <w:p w:rsidR="00307719" w:rsidRDefault="00307719">
                    <w:pPr>
                      <w:spacing w:before="10"/>
                      <w:ind w:left="97"/>
                      <w:rPr>
                        <w:sz w:val="24"/>
                      </w:rPr>
                    </w:pPr>
                    <w:r>
                      <w:fldChar w:fldCharType="begin"/>
                    </w:r>
                    <w:r>
                      <w:rPr>
                        <w:sz w:val="24"/>
                      </w:rPr>
                      <w:instrText xml:space="preserve"> PAGE </w:instrText>
                    </w:r>
                    <w:r>
                      <w:fldChar w:fldCharType="separate"/>
                    </w:r>
                    <w:r w:rsidR="00A173CD">
                      <w:rPr>
                        <w:noProof/>
                        <w:sz w:val="24"/>
                      </w:rPr>
                      <w:t>62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BodyText"/>
      <w:spacing w:line="14" w:lineRule="auto"/>
      <w:rPr>
        <w:sz w:val="20"/>
      </w:rPr>
    </w:pPr>
    <w:r>
      <w:rPr>
        <w:noProof/>
      </w:rPr>
      <mc:AlternateContent>
        <mc:Choice Requires="wps">
          <w:drawing>
            <wp:anchor distT="0" distB="0" distL="114300" distR="114300" simplePos="0" relativeHeight="485462528" behindDoc="1" locked="0" layoutInCell="1" allowOverlap="1">
              <wp:simplePos x="0" y="0"/>
              <wp:positionH relativeFrom="page">
                <wp:posOffset>3894455</wp:posOffset>
              </wp:positionH>
              <wp:positionV relativeFrom="page">
                <wp:posOffset>9907270</wp:posOffset>
              </wp:positionV>
              <wp:extent cx="24892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19" w:rsidRDefault="00307719">
                          <w:pPr>
                            <w:spacing w:before="135"/>
                            <w:ind w:left="79"/>
                            <w:rPr>
                              <w:sz w:val="24"/>
                            </w:rPr>
                          </w:pPr>
                          <w:r>
                            <w:fldChar w:fldCharType="begin"/>
                          </w:r>
                          <w:r>
                            <w:rPr>
                              <w:sz w:val="24"/>
                            </w:rPr>
                            <w:instrText xml:space="preserve"> PAGE </w:instrText>
                          </w:r>
                          <w:r>
                            <w:fldChar w:fldCharType="separate"/>
                          </w:r>
                          <w:r>
                            <w:rPr>
                              <w:noProof/>
                              <w:sz w:val="24"/>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31" type="#_x0000_t202" style="position:absolute;margin-left:306.65pt;margin-top:780.1pt;width:19.6pt;height:21.6pt;z-index:-178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Krg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" filled="f" stroked="f">
              <v:textbox inset="0,0,0,0">
                <w:txbxContent>
                  <w:p w:rsidR="00574CC3" w:rsidRDefault="00574CC3">
                    <w:pPr>
                      <w:spacing w:before="135"/>
                      <w:ind w:left="79"/>
                      <w:rPr>
                        <w:sz w:val="24"/>
                      </w:rPr>
                    </w:pPr>
                    <w:r>
                      <w:fldChar w:fldCharType="begin"/>
                    </w:r>
                    <w:r>
                      <w:rPr>
                        <w:sz w:val="24"/>
                      </w:rPr>
                      <w:instrText xml:space="preserve"> PAGE </w:instrText>
                    </w:r>
                    <w:r>
                      <w:fldChar w:fldCharType="separate"/>
                    </w:r>
                    <w:r w:rsidR="00143164">
                      <w:rPr>
                        <w:noProof/>
                        <w:sz w:val="24"/>
                      </w:rPr>
                      <w:t>61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E11" w:rsidRDefault="004A0E11">
      <w:r>
        <w:separator/>
      </w:r>
    </w:p>
  </w:footnote>
  <w:footnote w:type="continuationSeparator" w:id="0">
    <w:p w:rsidR="004A0E11" w:rsidRDefault="004A0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Header"/>
    </w:pPr>
  </w:p>
  <w:p w:rsidR="00307719" w:rsidRDefault="0030771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rsidP="00574CC3">
    <w:pPr>
      <w:pStyle w:val="Header"/>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Pr="00B71FCD" w:rsidRDefault="00307719" w:rsidP="00574CC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Header"/>
    </w:pPr>
    <w:r>
      <w:tab/>
    </w:r>
  </w:p>
  <w:p w:rsidR="00307719" w:rsidRDefault="0030771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rsidP="00574CC3">
    <w:pPr>
      <w:pStyle w:val="Header"/>
      <w:tabs>
        <w:tab w:val="right" w:pos="9720"/>
      </w:tabs>
      <w:ind w:right="-18"/>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Pr="00B71FCD" w:rsidRDefault="00307719" w:rsidP="00574C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Header"/>
      <w:ind w:right="-36"/>
    </w:pPr>
    <w:r>
      <w:tab/>
    </w:r>
  </w:p>
  <w:p w:rsidR="00307719" w:rsidRDefault="003077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Header"/>
      <w:ind w:right="-18"/>
    </w:pPr>
    <w:r>
      <w:rPr>
        <w:rStyle w:val="PageNumber"/>
      </w:rPr>
      <w:tab/>
    </w:r>
  </w:p>
  <w:p w:rsidR="00307719" w:rsidRDefault="0030771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pPr>
      <w:pStyle w:val="Header"/>
    </w:pPr>
  </w:p>
  <w:p w:rsidR="00307719" w:rsidRDefault="003077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Pr="00B71FCD" w:rsidRDefault="00307719" w:rsidP="00574CC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rsidP="00574CC3">
    <w:pPr>
      <w:pStyle w:val="Header"/>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Pr="00B71FCD" w:rsidRDefault="00307719" w:rsidP="00574CC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19" w:rsidRDefault="003077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498D"/>
    <w:multiLevelType w:val="multilevel"/>
    <w:tmpl w:val="0C8C9178"/>
    <w:lvl w:ilvl="0">
      <w:start w:val="17"/>
      <w:numFmt w:val="decimal"/>
      <w:lvlText w:val="%1"/>
      <w:lvlJc w:val="left"/>
      <w:pPr>
        <w:ind w:left="4645" w:hanging="553"/>
      </w:pPr>
      <w:rPr>
        <w:rFonts w:hint="default"/>
        <w:lang w:val="en-US" w:eastAsia="en-US" w:bidi="ar-SA"/>
      </w:rPr>
    </w:lvl>
    <w:lvl w:ilvl="1">
      <w:start w:val="2"/>
      <w:numFmt w:val="decimal"/>
      <w:lvlText w:val="%1.%2"/>
      <w:lvlJc w:val="left"/>
      <w:pPr>
        <w:ind w:left="4645" w:hanging="553"/>
      </w:pPr>
      <w:rPr>
        <w:rFonts w:ascii="Times New Roman" w:eastAsia="Times New Roman" w:hAnsi="Times New Roman" w:cs="Times New Roman" w:hint="default"/>
        <w:w w:val="94"/>
        <w:sz w:val="23"/>
        <w:szCs w:val="23"/>
        <w:lang w:val="en-US" w:eastAsia="en-US" w:bidi="ar-SA"/>
      </w:rPr>
    </w:lvl>
    <w:lvl w:ilvl="2">
      <w:numFmt w:val="bullet"/>
      <w:lvlText w:val="•"/>
      <w:lvlJc w:val="left"/>
      <w:pPr>
        <w:ind w:left="6008" w:hanging="553"/>
      </w:pPr>
      <w:rPr>
        <w:rFonts w:hint="default"/>
        <w:lang w:val="en-US" w:eastAsia="en-US" w:bidi="ar-SA"/>
      </w:rPr>
    </w:lvl>
    <w:lvl w:ilvl="3">
      <w:numFmt w:val="bullet"/>
      <w:lvlText w:val="•"/>
      <w:lvlJc w:val="left"/>
      <w:pPr>
        <w:ind w:left="6692" w:hanging="553"/>
      </w:pPr>
      <w:rPr>
        <w:rFonts w:hint="default"/>
        <w:lang w:val="en-US" w:eastAsia="en-US" w:bidi="ar-SA"/>
      </w:rPr>
    </w:lvl>
    <w:lvl w:ilvl="4">
      <w:numFmt w:val="bullet"/>
      <w:lvlText w:val="•"/>
      <w:lvlJc w:val="left"/>
      <w:pPr>
        <w:ind w:left="7376" w:hanging="553"/>
      </w:pPr>
      <w:rPr>
        <w:rFonts w:hint="default"/>
        <w:lang w:val="en-US" w:eastAsia="en-US" w:bidi="ar-SA"/>
      </w:rPr>
    </w:lvl>
    <w:lvl w:ilvl="5">
      <w:numFmt w:val="bullet"/>
      <w:lvlText w:val="•"/>
      <w:lvlJc w:val="left"/>
      <w:pPr>
        <w:ind w:left="8060" w:hanging="553"/>
      </w:pPr>
      <w:rPr>
        <w:rFonts w:hint="default"/>
        <w:lang w:val="en-US" w:eastAsia="en-US" w:bidi="ar-SA"/>
      </w:rPr>
    </w:lvl>
    <w:lvl w:ilvl="6">
      <w:numFmt w:val="bullet"/>
      <w:lvlText w:val="•"/>
      <w:lvlJc w:val="left"/>
      <w:pPr>
        <w:ind w:left="8744" w:hanging="553"/>
      </w:pPr>
      <w:rPr>
        <w:rFonts w:hint="default"/>
        <w:lang w:val="en-US" w:eastAsia="en-US" w:bidi="ar-SA"/>
      </w:rPr>
    </w:lvl>
    <w:lvl w:ilvl="7">
      <w:numFmt w:val="bullet"/>
      <w:lvlText w:val="•"/>
      <w:lvlJc w:val="left"/>
      <w:pPr>
        <w:ind w:left="9428" w:hanging="553"/>
      </w:pPr>
      <w:rPr>
        <w:rFonts w:hint="default"/>
        <w:lang w:val="en-US" w:eastAsia="en-US" w:bidi="ar-SA"/>
      </w:rPr>
    </w:lvl>
    <w:lvl w:ilvl="8">
      <w:numFmt w:val="bullet"/>
      <w:lvlText w:val="•"/>
      <w:lvlJc w:val="left"/>
      <w:pPr>
        <w:ind w:left="10112" w:hanging="553"/>
      </w:pPr>
      <w:rPr>
        <w:rFonts w:hint="default"/>
        <w:lang w:val="en-US" w:eastAsia="en-US" w:bidi="ar-SA"/>
      </w:rPr>
    </w:lvl>
  </w:abstractNum>
  <w:abstractNum w:abstractNumId="1">
    <w:nsid w:val="089D1381"/>
    <w:multiLevelType w:val="multilevel"/>
    <w:tmpl w:val="03481C4E"/>
    <w:lvl w:ilvl="0">
      <w:start w:val="3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D9011D5"/>
    <w:multiLevelType w:val="hybridMultilevel"/>
    <w:tmpl w:val="99303B04"/>
    <w:lvl w:ilvl="0" w:tplc="62A6118E">
      <w:start w:val="1"/>
      <w:numFmt w:val="decimal"/>
      <w:lvlText w:val="%1."/>
      <w:lvlJc w:val="left"/>
      <w:pPr>
        <w:ind w:left="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561F1C">
      <w:start w:val="1"/>
      <w:numFmt w:val="decimal"/>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F08A7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F8C6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3A6A8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9C231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A2AC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D4C6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1231B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4">
    <w:nsid w:val="13D3410C"/>
    <w:multiLevelType w:val="hybridMultilevel"/>
    <w:tmpl w:val="5810B782"/>
    <w:lvl w:ilvl="0" w:tplc="7C3C7DB4">
      <w:start w:val="1"/>
      <w:numFmt w:val="lowerLetter"/>
      <w:pStyle w:val="ListNumber"/>
      <w:lvlText w:val="(%1)"/>
      <w:lvlJc w:val="left"/>
      <w:pPr>
        <w:ind w:left="5160" w:hanging="510"/>
      </w:pPr>
      <w:rPr>
        <w:rFonts w:ascii="Times New Roman" w:eastAsia="Times New Roman" w:hAnsi="Times New Roman" w:cs="Times New Roman" w:hint="default"/>
        <w:spacing w:val="-1"/>
        <w:w w:val="90"/>
        <w:sz w:val="23"/>
        <w:szCs w:val="23"/>
        <w:lang w:val="en-US" w:eastAsia="en-US" w:bidi="ar-SA"/>
      </w:rPr>
    </w:lvl>
    <w:lvl w:ilvl="1" w:tplc="BE44A956">
      <w:numFmt w:val="bullet"/>
      <w:lvlText w:val="•"/>
      <w:lvlJc w:val="left"/>
      <w:pPr>
        <w:ind w:left="5792" w:hanging="510"/>
      </w:pPr>
      <w:rPr>
        <w:rFonts w:hint="default"/>
        <w:lang w:val="en-US" w:eastAsia="en-US" w:bidi="ar-SA"/>
      </w:rPr>
    </w:lvl>
    <w:lvl w:ilvl="2" w:tplc="F64E9342">
      <w:numFmt w:val="bullet"/>
      <w:lvlText w:val="•"/>
      <w:lvlJc w:val="left"/>
      <w:pPr>
        <w:ind w:left="6424" w:hanging="510"/>
      </w:pPr>
      <w:rPr>
        <w:rFonts w:hint="default"/>
        <w:lang w:val="en-US" w:eastAsia="en-US" w:bidi="ar-SA"/>
      </w:rPr>
    </w:lvl>
    <w:lvl w:ilvl="3" w:tplc="EEE692F0">
      <w:numFmt w:val="bullet"/>
      <w:lvlText w:val="•"/>
      <w:lvlJc w:val="left"/>
      <w:pPr>
        <w:ind w:left="7056" w:hanging="510"/>
      </w:pPr>
      <w:rPr>
        <w:rFonts w:hint="default"/>
        <w:lang w:val="en-US" w:eastAsia="en-US" w:bidi="ar-SA"/>
      </w:rPr>
    </w:lvl>
    <w:lvl w:ilvl="4" w:tplc="742648AA">
      <w:numFmt w:val="bullet"/>
      <w:lvlText w:val="•"/>
      <w:lvlJc w:val="left"/>
      <w:pPr>
        <w:ind w:left="7688" w:hanging="510"/>
      </w:pPr>
      <w:rPr>
        <w:rFonts w:hint="default"/>
        <w:lang w:val="en-US" w:eastAsia="en-US" w:bidi="ar-SA"/>
      </w:rPr>
    </w:lvl>
    <w:lvl w:ilvl="5" w:tplc="372E3E50">
      <w:numFmt w:val="bullet"/>
      <w:lvlText w:val="•"/>
      <w:lvlJc w:val="left"/>
      <w:pPr>
        <w:ind w:left="8320" w:hanging="510"/>
      </w:pPr>
      <w:rPr>
        <w:rFonts w:hint="default"/>
        <w:lang w:val="en-US" w:eastAsia="en-US" w:bidi="ar-SA"/>
      </w:rPr>
    </w:lvl>
    <w:lvl w:ilvl="6" w:tplc="0C3EE12A">
      <w:numFmt w:val="bullet"/>
      <w:lvlText w:val="•"/>
      <w:lvlJc w:val="left"/>
      <w:pPr>
        <w:ind w:left="8952" w:hanging="510"/>
      </w:pPr>
      <w:rPr>
        <w:rFonts w:hint="default"/>
        <w:lang w:val="en-US" w:eastAsia="en-US" w:bidi="ar-SA"/>
      </w:rPr>
    </w:lvl>
    <w:lvl w:ilvl="7" w:tplc="A0487EC0">
      <w:numFmt w:val="bullet"/>
      <w:lvlText w:val="•"/>
      <w:lvlJc w:val="left"/>
      <w:pPr>
        <w:ind w:left="9584" w:hanging="510"/>
      </w:pPr>
      <w:rPr>
        <w:rFonts w:hint="default"/>
        <w:lang w:val="en-US" w:eastAsia="en-US" w:bidi="ar-SA"/>
      </w:rPr>
    </w:lvl>
    <w:lvl w:ilvl="8" w:tplc="F0CED62C">
      <w:numFmt w:val="bullet"/>
      <w:lvlText w:val="•"/>
      <w:lvlJc w:val="left"/>
      <w:pPr>
        <w:ind w:left="10216" w:hanging="510"/>
      </w:pPr>
      <w:rPr>
        <w:rFonts w:hint="default"/>
        <w:lang w:val="en-US" w:eastAsia="en-US" w:bidi="ar-SA"/>
      </w:rPr>
    </w:lvl>
  </w:abstractNum>
  <w:abstractNum w:abstractNumId="5">
    <w:nsid w:val="14E1336C"/>
    <w:multiLevelType w:val="multilevel"/>
    <w:tmpl w:val="40F6781C"/>
    <w:lvl w:ilvl="0">
      <w:start w:val="25"/>
      <w:numFmt w:val="decimal"/>
      <w:lvlText w:val="%1"/>
      <w:lvlJc w:val="left"/>
      <w:pPr>
        <w:ind w:left="4658" w:hanging="553"/>
      </w:pPr>
      <w:rPr>
        <w:rFonts w:hint="default"/>
        <w:lang w:val="en-US" w:eastAsia="en-US" w:bidi="ar-SA"/>
      </w:rPr>
    </w:lvl>
    <w:lvl w:ilvl="1">
      <w:start w:val="2"/>
      <w:numFmt w:val="decimal"/>
      <w:lvlText w:val="%1.%2"/>
      <w:lvlJc w:val="left"/>
      <w:pPr>
        <w:ind w:left="4658" w:hanging="553"/>
      </w:pPr>
      <w:rPr>
        <w:rFonts w:ascii="Times New Roman" w:eastAsia="Times New Roman" w:hAnsi="Times New Roman" w:cs="Times New Roman" w:hint="default"/>
        <w:w w:val="93"/>
        <w:sz w:val="23"/>
        <w:szCs w:val="23"/>
        <w:lang w:val="en-US" w:eastAsia="en-US" w:bidi="ar-SA"/>
      </w:rPr>
    </w:lvl>
    <w:lvl w:ilvl="2">
      <w:numFmt w:val="bullet"/>
      <w:lvlText w:val="•"/>
      <w:lvlJc w:val="left"/>
      <w:pPr>
        <w:ind w:left="6024" w:hanging="553"/>
      </w:pPr>
      <w:rPr>
        <w:rFonts w:hint="default"/>
        <w:lang w:val="en-US" w:eastAsia="en-US" w:bidi="ar-SA"/>
      </w:rPr>
    </w:lvl>
    <w:lvl w:ilvl="3">
      <w:numFmt w:val="bullet"/>
      <w:lvlText w:val="•"/>
      <w:lvlJc w:val="left"/>
      <w:pPr>
        <w:ind w:left="6706" w:hanging="553"/>
      </w:pPr>
      <w:rPr>
        <w:rFonts w:hint="default"/>
        <w:lang w:val="en-US" w:eastAsia="en-US" w:bidi="ar-SA"/>
      </w:rPr>
    </w:lvl>
    <w:lvl w:ilvl="4">
      <w:numFmt w:val="bullet"/>
      <w:lvlText w:val="•"/>
      <w:lvlJc w:val="left"/>
      <w:pPr>
        <w:ind w:left="7388" w:hanging="553"/>
      </w:pPr>
      <w:rPr>
        <w:rFonts w:hint="default"/>
        <w:lang w:val="en-US" w:eastAsia="en-US" w:bidi="ar-SA"/>
      </w:rPr>
    </w:lvl>
    <w:lvl w:ilvl="5">
      <w:numFmt w:val="bullet"/>
      <w:lvlText w:val="•"/>
      <w:lvlJc w:val="left"/>
      <w:pPr>
        <w:ind w:left="8070" w:hanging="553"/>
      </w:pPr>
      <w:rPr>
        <w:rFonts w:hint="default"/>
        <w:lang w:val="en-US" w:eastAsia="en-US" w:bidi="ar-SA"/>
      </w:rPr>
    </w:lvl>
    <w:lvl w:ilvl="6">
      <w:numFmt w:val="bullet"/>
      <w:lvlText w:val="•"/>
      <w:lvlJc w:val="left"/>
      <w:pPr>
        <w:ind w:left="8752" w:hanging="553"/>
      </w:pPr>
      <w:rPr>
        <w:rFonts w:hint="default"/>
        <w:lang w:val="en-US" w:eastAsia="en-US" w:bidi="ar-SA"/>
      </w:rPr>
    </w:lvl>
    <w:lvl w:ilvl="7">
      <w:numFmt w:val="bullet"/>
      <w:lvlText w:val="•"/>
      <w:lvlJc w:val="left"/>
      <w:pPr>
        <w:ind w:left="9434" w:hanging="553"/>
      </w:pPr>
      <w:rPr>
        <w:rFonts w:hint="default"/>
        <w:lang w:val="en-US" w:eastAsia="en-US" w:bidi="ar-SA"/>
      </w:rPr>
    </w:lvl>
    <w:lvl w:ilvl="8">
      <w:numFmt w:val="bullet"/>
      <w:lvlText w:val="•"/>
      <w:lvlJc w:val="left"/>
      <w:pPr>
        <w:ind w:left="10116" w:hanging="553"/>
      </w:pPr>
      <w:rPr>
        <w:rFonts w:hint="default"/>
        <w:lang w:val="en-US" w:eastAsia="en-US" w:bidi="ar-SA"/>
      </w:rPr>
    </w:lvl>
  </w:abstractNum>
  <w:abstractNum w:abstractNumId="6">
    <w:nsid w:val="1DE750E4"/>
    <w:multiLevelType w:val="multilevel"/>
    <w:tmpl w:val="407EAE30"/>
    <w:lvl w:ilvl="0">
      <w:start w:val="3"/>
      <w:numFmt w:val="decimal"/>
      <w:lvlText w:val="%1"/>
      <w:lvlJc w:val="left"/>
      <w:pPr>
        <w:ind w:left="4199" w:hanging="550"/>
        <w:jc w:val="right"/>
      </w:pPr>
      <w:rPr>
        <w:rFonts w:hint="default"/>
        <w:lang w:val="en-US" w:eastAsia="en-US" w:bidi="ar-SA"/>
      </w:rPr>
    </w:lvl>
    <w:lvl w:ilvl="1">
      <w:start w:val="2"/>
      <w:numFmt w:val="decimal"/>
      <w:lvlText w:val="%1.%2"/>
      <w:lvlJc w:val="left"/>
      <w:pPr>
        <w:ind w:left="4199" w:hanging="550"/>
        <w:jc w:val="right"/>
      </w:pPr>
      <w:rPr>
        <w:rFonts w:hint="default"/>
        <w:w w:val="98"/>
        <w:lang w:val="en-US" w:eastAsia="en-US" w:bidi="ar-SA"/>
      </w:rPr>
    </w:lvl>
    <w:lvl w:ilvl="2">
      <w:start w:val="1"/>
      <w:numFmt w:val="lowerLetter"/>
      <w:lvlText w:val="(%3)"/>
      <w:lvlJc w:val="left"/>
      <w:pPr>
        <w:ind w:left="4823" w:hanging="549"/>
        <w:jc w:val="right"/>
      </w:pPr>
      <w:rPr>
        <w:rFonts w:hint="default"/>
        <w:spacing w:val="-1"/>
        <w:w w:val="95"/>
        <w:lang w:val="en-US" w:eastAsia="en-US" w:bidi="ar-SA"/>
      </w:rPr>
    </w:lvl>
    <w:lvl w:ilvl="3">
      <w:numFmt w:val="bullet"/>
      <w:lvlText w:val="•"/>
      <w:lvlJc w:val="left"/>
      <w:pPr>
        <w:ind w:left="6300" w:hanging="549"/>
      </w:pPr>
      <w:rPr>
        <w:rFonts w:hint="default"/>
        <w:lang w:val="en-US" w:eastAsia="en-US" w:bidi="ar-SA"/>
      </w:rPr>
    </w:lvl>
    <w:lvl w:ilvl="4">
      <w:numFmt w:val="bullet"/>
      <w:lvlText w:val="•"/>
      <w:lvlJc w:val="left"/>
      <w:pPr>
        <w:ind w:left="7040" w:hanging="549"/>
      </w:pPr>
      <w:rPr>
        <w:rFonts w:hint="default"/>
        <w:lang w:val="en-US" w:eastAsia="en-US" w:bidi="ar-SA"/>
      </w:rPr>
    </w:lvl>
    <w:lvl w:ilvl="5">
      <w:numFmt w:val="bullet"/>
      <w:lvlText w:val="•"/>
      <w:lvlJc w:val="left"/>
      <w:pPr>
        <w:ind w:left="7780" w:hanging="549"/>
      </w:pPr>
      <w:rPr>
        <w:rFonts w:hint="default"/>
        <w:lang w:val="en-US" w:eastAsia="en-US" w:bidi="ar-SA"/>
      </w:rPr>
    </w:lvl>
    <w:lvl w:ilvl="6">
      <w:numFmt w:val="bullet"/>
      <w:lvlText w:val="•"/>
      <w:lvlJc w:val="left"/>
      <w:pPr>
        <w:ind w:left="8520" w:hanging="549"/>
      </w:pPr>
      <w:rPr>
        <w:rFonts w:hint="default"/>
        <w:lang w:val="en-US" w:eastAsia="en-US" w:bidi="ar-SA"/>
      </w:rPr>
    </w:lvl>
    <w:lvl w:ilvl="7">
      <w:numFmt w:val="bullet"/>
      <w:lvlText w:val="•"/>
      <w:lvlJc w:val="left"/>
      <w:pPr>
        <w:ind w:left="9260" w:hanging="549"/>
      </w:pPr>
      <w:rPr>
        <w:rFonts w:hint="default"/>
        <w:lang w:val="en-US" w:eastAsia="en-US" w:bidi="ar-SA"/>
      </w:rPr>
    </w:lvl>
    <w:lvl w:ilvl="8">
      <w:numFmt w:val="bullet"/>
      <w:lvlText w:val="•"/>
      <w:lvlJc w:val="left"/>
      <w:pPr>
        <w:ind w:left="10000" w:hanging="549"/>
      </w:pPr>
      <w:rPr>
        <w:rFonts w:hint="default"/>
        <w:lang w:val="en-US" w:eastAsia="en-US" w:bidi="ar-SA"/>
      </w:rPr>
    </w:lvl>
  </w:abstractNum>
  <w:abstractNum w:abstractNumId="7">
    <w:nsid w:val="1E9326CF"/>
    <w:multiLevelType w:val="hybridMultilevel"/>
    <w:tmpl w:val="FEAEDCBC"/>
    <w:lvl w:ilvl="0" w:tplc="CC547216">
      <w:start w:val="1"/>
      <w:numFmt w:val="lowerLetter"/>
      <w:lvlText w:val="(%1)"/>
      <w:lvlJc w:val="left"/>
      <w:pPr>
        <w:ind w:left="1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F64CE0">
      <w:start w:val="1"/>
      <w:numFmt w:val="lowerLetter"/>
      <w:lvlText w:val="%2"/>
      <w:lvlJc w:val="left"/>
      <w:pPr>
        <w:ind w:left="1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0657D0">
      <w:start w:val="1"/>
      <w:numFmt w:val="lowerRoman"/>
      <w:lvlText w:val="%3"/>
      <w:lvlJc w:val="left"/>
      <w:pPr>
        <w:ind w:left="2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2C11B4">
      <w:start w:val="1"/>
      <w:numFmt w:val="decimal"/>
      <w:lvlText w:val="%4"/>
      <w:lvlJc w:val="left"/>
      <w:pPr>
        <w:ind w:left="3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C9E2A">
      <w:start w:val="1"/>
      <w:numFmt w:val="lowerLetter"/>
      <w:lvlText w:val="%5"/>
      <w:lvlJc w:val="left"/>
      <w:pPr>
        <w:ind w:left="3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A60D36">
      <w:start w:val="1"/>
      <w:numFmt w:val="lowerRoman"/>
      <w:lvlText w:val="%6"/>
      <w:lvlJc w:val="left"/>
      <w:pPr>
        <w:ind w:left="4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9E9BF6">
      <w:start w:val="1"/>
      <w:numFmt w:val="decimal"/>
      <w:lvlText w:val="%7"/>
      <w:lvlJc w:val="left"/>
      <w:pPr>
        <w:ind w:left="5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2C1E0">
      <w:start w:val="1"/>
      <w:numFmt w:val="lowerLetter"/>
      <w:lvlText w:val="%8"/>
      <w:lvlJc w:val="left"/>
      <w:pPr>
        <w:ind w:left="5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38625E">
      <w:start w:val="1"/>
      <w:numFmt w:val="lowerRoman"/>
      <w:lvlText w:val="%9"/>
      <w:lvlJc w:val="left"/>
      <w:pPr>
        <w:ind w:left="6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20B73EA4"/>
    <w:multiLevelType w:val="hybridMultilevel"/>
    <w:tmpl w:val="945882B2"/>
    <w:lvl w:ilvl="0" w:tplc="6046C5A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CA51B4">
      <w:start w:val="1"/>
      <w:numFmt w:val="lowerLetter"/>
      <w:lvlRestart w:val="0"/>
      <w:lvlText w:val="(%2)"/>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CE78AE">
      <w:start w:val="1"/>
      <w:numFmt w:val="lowerRoman"/>
      <w:lvlText w:val="%3"/>
      <w:lvlJc w:val="left"/>
      <w:pPr>
        <w:ind w:left="3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0007B6">
      <w:start w:val="1"/>
      <w:numFmt w:val="decimal"/>
      <w:lvlText w:val="%4"/>
      <w:lvlJc w:val="left"/>
      <w:pPr>
        <w:ind w:left="4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EA0B46">
      <w:start w:val="1"/>
      <w:numFmt w:val="lowerLetter"/>
      <w:lvlText w:val="%5"/>
      <w:lvlJc w:val="left"/>
      <w:pPr>
        <w:ind w:left="5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C4E554">
      <w:start w:val="1"/>
      <w:numFmt w:val="lowerRoman"/>
      <w:lvlText w:val="%6"/>
      <w:lvlJc w:val="left"/>
      <w:pPr>
        <w:ind w:left="5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803704">
      <w:start w:val="1"/>
      <w:numFmt w:val="decimal"/>
      <w:lvlText w:val="%7"/>
      <w:lvlJc w:val="left"/>
      <w:pPr>
        <w:ind w:left="6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3222CE">
      <w:start w:val="1"/>
      <w:numFmt w:val="lowerLetter"/>
      <w:lvlText w:val="%8"/>
      <w:lvlJc w:val="left"/>
      <w:pPr>
        <w:ind w:left="7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68D346">
      <w:start w:val="1"/>
      <w:numFmt w:val="lowerRoman"/>
      <w:lvlText w:val="%9"/>
      <w:lvlJc w:val="left"/>
      <w:pPr>
        <w:ind w:left="8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227A539B"/>
    <w:multiLevelType w:val="hybridMultilevel"/>
    <w:tmpl w:val="59CEA856"/>
    <w:lvl w:ilvl="0" w:tplc="9F2E17EC">
      <w:start w:val="32"/>
      <w:numFmt w:val="decimal"/>
      <w:lvlText w:val="%1."/>
      <w:lvlJc w:val="left"/>
      <w:pPr>
        <w:ind w:left="1799" w:hanging="341"/>
        <w:jc w:val="right"/>
      </w:pPr>
      <w:rPr>
        <w:rFonts w:hint="default"/>
        <w:w w:val="94"/>
        <w:lang w:val="en-US" w:eastAsia="en-US" w:bidi="ar-SA"/>
      </w:rPr>
    </w:lvl>
    <w:lvl w:ilvl="1" w:tplc="2E0E2A96">
      <w:numFmt w:val="bullet"/>
      <w:lvlText w:val="•"/>
      <w:lvlJc w:val="left"/>
      <w:pPr>
        <w:ind w:left="2768" w:hanging="341"/>
      </w:pPr>
      <w:rPr>
        <w:rFonts w:hint="default"/>
        <w:lang w:val="en-US" w:eastAsia="en-US" w:bidi="ar-SA"/>
      </w:rPr>
    </w:lvl>
    <w:lvl w:ilvl="2" w:tplc="370E826E">
      <w:numFmt w:val="bullet"/>
      <w:lvlText w:val="•"/>
      <w:lvlJc w:val="left"/>
      <w:pPr>
        <w:ind w:left="3736" w:hanging="341"/>
      </w:pPr>
      <w:rPr>
        <w:rFonts w:hint="default"/>
        <w:lang w:val="en-US" w:eastAsia="en-US" w:bidi="ar-SA"/>
      </w:rPr>
    </w:lvl>
    <w:lvl w:ilvl="3" w:tplc="3E943BAA">
      <w:numFmt w:val="bullet"/>
      <w:lvlText w:val="•"/>
      <w:lvlJc w:val="left"/>
      <w:pPr>
        <w:ind w:left="4704" w:hanging="341"/>
      </w:pPr>
      <w:rPr>
        <w:rFonts w:hint="default"/>
        <w:lang w:val="en-US" w:eastAsia="en-US" w:bidi="ar-SA"/>
      </w:rPr>
    </w:lvl>
    <w:lvl w:ilvl="4" w:tplc="79C86888">
      <w:numFmt w:val="bullet"/>
      <w:lvlText w:val="•"/>
      <w:lvlJc w:val="left"/>
      <w:pPr>
        <w:ind w:left="5672" w:hanging="341"/>
      </w:pPr>
      <w:rPr>
        <w:rFonts w:hint="default"/>
        <w:lang w:val="en-US" w:eastAsia="en-US" w:bidi="ar-SA"/>
      </w:rPr>
    </w:lvl>
    <w:lvl w:ilvl="5" w:tplc="B09CDB48">
      <w:numFmt w:val="bullet"/>
      <w:lvlText w:val="•"/>
      <w:lvlJc w:val="left"/>
      <w:pPr>
        <w:ind w:left="6640" w:hanging="341"/>
      </w:pPr>
      <w:rPr>
        <w:rFonts w:hint="default"/>
        <w:lang w:val="en-US" w:eastAsia="en-US" w:bidi="ar-SA"/>
      </w:rPr>
    </w:lvl>
    <w:lvl w:ilvl="6" w:tplc="DE38C652">
      <w:numFmt w:val="bullet"/>
      <w:lvlText w:val="•"/>
      <w:lvlJc w:val="left"/>
      <w:pPr>
        <w:ind w:left="7608" w:hanging="341"/>
      </w:pPr>
      <w:rPr>
        <w:rFonts w:hint="default"/>
        <w:lang w:val="en-US" w:eastAsia="en-US" w:bidi="ar-SA"/>
      </w:rPr>
    </w:lvl>
    <w:lvl w:ilvl="7" w:tplc="E806E774">
      <w:numFmt w:val="bullet"/>
      <w:lvlText w:val="•"/>
      <w:lvlJc w:val="left"/>
      <w:pPr>
        <w:ind w:left="8576" w:hanging="341"/>
      </w:pPr>
      <w:rPr>
        <w:rFonts w:hint="default"/>
        <w:lang w:val="en-US" w:eastAsia="en-US" w:bidi="ar-SA"/>
      </w:rPr>
    </w:lvl>
    <w:lvl w:ilvl="8" w:tplc="DD8CFFDE">
      <w:numFmt w:val="bullet"/>
      <w:lvlText w:val="•"/>
      <w:lvlJc w:val="left"/>
      <w:pPr>
        <w:ind w:left="9544" w:hanging="341"/>
      </w:pPr>
      <w:rPr>
        <w:rFonts w:hint="default"/>
        <w:lang w:val="en-US" w:eastAsia="en-US" w:bidi="ar-SA"/>
      </w:rPr>
    </w:lvl>
  </w:abstractNum>
  <w:abstractNum w:abstractNumId="10">
    <w:nsid w:val="22803880"/>
    <w:multiLevelType w:val="multilevel"/>
    <w:tmpl w:val="8A6AA6B2"/>
    <w:lvl w:ilvl="0">
      <w:start w:val="41"/>
      <w:numFmt w:val="decimal"/>
      <w:lvlText w:val="%1"/>
      <w:lvlJc w:val="left"/>
      <w:pPr>
        <w:ind w:left="4440" w:hanging="550"/>
      </w:pPr>
      <w:rPr>
        <w:rFonts w:hint="default"/>
        <w:lang w:val="en-US" w:eastAsia="en-US" w:bidi="ar-SA"/>
      </w:rPr>
    </w:lvl>
    <w:lvl w:ilvl="1">
      <w:start w:val="2"/>
      <w:numFmt w:val="decimal"/>
      <w:lvlText w:val="%1.%2"/>
      <w:lvlJc w:val="left"/>
      <w:pPr>
        <w:ind w:left="4440" w:hanging="550"/>
      </w:pPr>
      <w:rPr>
        <w:rFonts w:ascii="Times New Roman" w:eastAsia="Times New Roman" w:hAnsi="Times New Roman" w:cs="Times New Roman" w:hint="default"/>
        <w:w w:val="92"/>
        <w:sz w:val="23"/>
        <w:szCs w:val="23"/>
        <w:lang w:val="en-US" w:eastAsia="en-US" w:bidi="ar-SA"/>
      </w:rPr>
    </w:lvl>
    <w:lvl w:ilvl="2">
      <w:numFmt w:val="bullet"/>
      <w:lvlText w:val="•"/>
      <w:lvlJc w:val="left"/>
      <w:pPr>
        <w:ind w:left="5848" w:hanging="550"/>
      </w:pPr>
      <w:rPr>
        <w:rFonts w:hint="default"/>
        <w:lang w:val="en-US" w:eastAsia="en-US" w:bidi="ar-SA"/>
      </w:rPr>
    </w:lvl>
    <w:lvl w:ilvl="3">
      <w:numFmt w:val="bullet"/>
      <w:lvlText w:val="•"/>
      <w:lvlJc w:val="left"/>
      <w:pPr>
        <w:ind w:left="6552" w:hanging="550"/>
      </w:pPr>
      <w:rPr>
        <w:rFonts w:hint="default"/>
        <w:lang w:val="en-US" w:eastAsia="en-US" w:bidi="ar-SA"/>
      </w:rPr>
    </w:lvl>
    <w:lvl w:ilvl="4">
      <w:numFmt w:val="bullet"/>
      <w:lvlText w:val="•"/>
      <w:lvlJc w:val="left"/>
      <w:pPr>
        <w:ind w:left="7256" w:hanging="550"/>
      </w:pPr>
      <w:rPr>
        <w:rFonts w:hint="default"/>
        <w:lang w:val="en-US" w:eastAsia="en-US" w:bidi="ar-SA"/>
      </w:rPr>
    </w:lvl>
    <w:lvl w:ilvl="5">
      <w:numFmt w:val="bullet"/>
      <w:lvlText w:val="•"/>
      <w:lvlJc w:val="left"/>
      <w:pPr>
        <w:ind w:left="7960" w:hanging="550"/>
      </w:pPr>
      <w:rPr>
        <w:rFonts w:hint="default"/>
        <w:lang w:val="en-US" w:eastAsia="en-US" w:bidi="ar-SA"/>
      </w:rPr>
    </w:lvl>
    <w:lvl w:ilvl="6">
      <w:numFmt w:val="bullet"/>
      <w:lvlText w:val="•"/>
      <w:lvlJc w:val="left"/>
      <w:pPr>
        <w:ind w:left="8664" w:hanging="550"/>
      </w:pPr>
      <w:rPr>
        <w:rFonts w:hint="default"/>
        <w:lang w:val="en-US" w:eastAsia="en-US" w:bidi="ar-SA"/>
      </w:rPr>
    </w:lvl>
    <w:lvl w:ilvl="7">
      <w:numFmt w:val="bullet"/>
      <w:lvlText w:val="•"/>
      <w:lvlJc w:val="left"/>
      <w:pPr>
        <w:ind w:left="9368" w:hanging="550"/>
      </w:pPr>
      <w:rPr>
        <w:rFonts w:hint="default"/>
        <w:lang w:val="en-US" w:eastAsia="en-US" w:bidi="ar-SA"/>
      </w:rPr>
    </w:lvl>
    <w:lvl w:ilvl="8">
      <w:numFmt w:val="bullet"/>
      <w:lvlText w:val="•"/>
      <w:lvlJc w:val="left"/>
      <w:pPr>
        <w:ind w:left="10072" w:hanging="550"/>
      </w:pPr>
      <w:rPr>
        <w:rFonts w:hint="default"/>
        <w:lang w:val="en-US" w:eastAsia="en-US" w:bidi="ar-SA"/>
      </w:rPr>
    </w:lvl>
  </w:abstractNum>
  <w:abstractNum w:abstractNumId="11">
    <w:nsid w:val="23E368EA"/>
    <w:multiLevelType w:val="hybridMultilevel"/>
    <w:tmpl w:val="507E5DB8"/>
    <w:lvl w:ilvl="0" w:tplc="E6A4DFAC">
      <w:numFmt w:val="bullet"/>
      <w:lvlText w:val="•"/>
      <w:lvlJc w:val="left"/>
      <w:pPr>
        <w:ind w:left="4315" w:hanging="331"/>
      </w:pPr>
      <w:rPr>
        <w:rFonts w:ascii="Times New Roman" w:eastAsia="Times New Roman" w:hAnsi="Times New Roman" w:cs="Times New Roman" w:hint="default"/>
        <w:w w:val="90"/>
        <w:sz w:val="22"/>
        <w:szCs w:val="22"/>
        <w:lang w:val="en-US" w:eastAsia="en-US" w:bidi="ar-SA"/>
      </w:rPr>
    </w:lvl>
    <w:lvl w:ilvl="1" w:tplc="88C6BD32">
      <w:numFmt w:val="bullet"/>
      <w:lvlText w:val="•"/>
      <w:lvlJc w:val="left"/>
      <w:pPr>
        <w:ind w:left="5036" w:hanging="331"/>
      </w:pPr>
      <w:rPr>
        <w:rFonts w:hint="default"/>
        <w:lang w:val="en-US" w:eastAsia="en-US" w:bidi="ar-SA"/>
      </w:rPr>
    </w:lvl>
    <w:lvl w:ilvl="2" w:tplc="AD68EAEC">
      <w:numFmt w:val="bullet"/>
      <w:lvlText w:val="•"/>
      <w:lvlJc w:val="left"/>
      <w:pPr>
        <w:ind w:left="5752" w:hanging="331"/>
      </w:pPr>
      <w:rPr>
        <w:rFonts w:hint="default"/>
        <w:lang w:val="en-US" w:eastAsia="en-US" w:bidi="ar-SA"/>
      </w:rPr>
    </w:lvl>
    <w:lvl w:ilvl="3" w:tplc="016A93E4">
      <w:numFmt w:val="bullet"/>
      <w:lvlText w:val="•"/>
      <w:lvlJc w:val="left"/>
      <w:pPr>
        <w:ind w:left="6468" w:hanging="331"/>
      </w:pPr>
      <w:rPr>
        <w:rFonts w:hint="default"/>
        <w:lang w:val="en-US" w:eastAsia="en-US" w:bidi="ar-SA"/>
      </w:rPr>
    </w:lvl>
    <w:lvl w:ilvl="4" w:tplc="2F94B606">
      <w:numFmt w:val="bullet"/>
      <w:lvlText w:val="•"/>
      <w:lvlJc w:val="left"/>
      <w:pPr>
        <w:ind w:left="7184" w:hanging="331"/>
      </w:pPr>
      <w:rPr>
        <w:rFonts w:hint="default"/>
        <w:lang w:val="en-US" w:eastAsia="en-US" w:bidi="ar-SA"/>
      </w:rPr>
    </w:lvl>
    <w:lvl w:ilvl="5" w:tplc="B3A42220">
      <w:numFmt w:val="bullet"/>
      <w:lvlText w:val="•"/>
      <w:lvlJc w:val="left"/>
      <w:pPr>
        <w:ind w:left="7900" w:hanging="331"/>
      </w:pPr>
      <w:rPr>
        <w:rFonts w:hint="default"/>
        <w:lang w:val="en-US" w:eastAsia="en-US" w:bidi="ar-SA"/>
      </w:rPr>
    </w:lvl>
    <w:lvl w:ilvl="6" w:tplc="7BE6BD8A">
      <w:numFmt w:val="bullet"/>
      <w:lvlText w:val="•"/>
      <w:lvlJc w:val="left"/>
      <w:pPr>
        <w:ind w:left="8616" w:hanging="331"/>
      </w:pPr>
      <w:rPr>
        <w:rFonts w:hint="default"/>
        <w:lang w:val="en-US" w:eastAsia="en-US" w:bidi="ar-SA"/>
      </w:rPr>
    </w:lvl>
    <w:lvl w:ilvl="7" w:tplc="C96EF5A4">
      <w:numFmt w:val="bullet"/>
      <w:lvlText w:val="•"/>
      <w:lvlJc w:val="left"/>
      <w:pPr>
        <w:ind w:left="9332" w:hanging="331"/>
      </w:pPr>
      <w:rPr>
        <w:rFonts w:hint="default"/>
        <w:lang w:val="en-US" w:eastAsia="en-US" w:bidi="ar-SA"/>
      </w:rPr>
    </w:lvl>
    <w:lvl w:ilvl="8" w:tplc="23C239FE">
      <w:numFmt w:val="bullet"/>
      <w:lvlText w:val="•"/>
      <w:lvlJc w:val="left"/>
      <w:pPr>
        <w:ind w:left="10048" w:hanging="331"/>
      </w:pPr>
      <w:rPr>
        <w:rFonts w:hint="default"/>
        <w:lang w:val="en-US" w:eastAsia="en-US" w:bidi="ar-SA"/>
      </w:rPr>
    </w:lvl>
  </w:abstractNum>
  <w:abstractNum w:abstractNumId="12">
    <w:nsid w:val="24102C9E"/>
    <w:multiLevelType w:val="multilevel"/>
    <w:tmpl w:val="6958F050"/>
    <w:lvl w:ilvl="0">
      <w:start w:val="1"/>
      <w:numFmt w:val="decimal"/>
      <w:lvlText w:val="%1."/>
      <w:lvlJc w:val="left"/>
      <w:pPr>
        <w:ind w:left="1923" w:hanging="334"/>
        <w:jc w:val="right"/>
      </w:pPr>
      <w:rPr>
        <w:rFonts w:hint="default"/>
        <w:w w:val="106"/>
        <w:lang w:val="en-US" w:eastAsia="en-US" w:bidi="ar-SA"/>
      </w:rPr>
    </w:lvl>
    <w:lvl w:ilvl="1">
      <w:start w:val="2"/>
      <w:numFmt w:val="decimal"/>
      <w:lvlText w:val="%1.%2"/>
      <w:lvlJc w:val="left"/>
      <w:pPr>
        <w:ind w:left="4606" w:hanging="549"/>
      </w:pPr>
      <w:rPr>
        <w:rFonts w:hint="default"/>
        <w:w w:val="93"/>
        <w:lang w:val="en-US" w:eastAsia="en-US" w:bidi="ar-SA"/>
      </w:rPr>
    </w:lvl>
    <w:lvl w:ilvl="2">
      <w:start w:val="1"/>
      <w:numFmt w:val="lowerLetter"/>
      <w:lvlText w:val="(%3)"/>
      <w:lvlJc w:val="left"/>
      <w:pPr>
        <w:ind w:left="5115" w:hanging="510"/>
      </w:pPr>
      <w:rPr>
        <w:rFonts w:hint="default"/>
        <w:spacing w:val="-1"/>
        <w:w w:val="90"/>
        <w:lang w:val="en-US" w:eastAsia="en-US" w:bidi="ar-SA"/>
      </w:rPr>
    </w:lvl>
    <w:lvl w:ilvl="3">
      <w:numFmt w:val="bullet"/>
      <w:lvlText w:val="•"/>
      <w:lvlJc w:val="left"/>
      <w:pPr>
        <w:ind w:left="4720" w:hanging="510"/>
      </w:pPr>
      <w:rPr>
        <w:rFonts w:hint="default"/>
        <w:lang w:val="en-US" w:eastAsia="en-US" w:bidi="ar-SA"/>
      </w:rPr>
    </w:lvl>
    <w:lvl w:ilvl="4">
      <w:numFmt w:val="bullet"/>
      <w:lvlText w:val="•"/>
      <w:lvlJc w:val="left"/>
      <w:pPr>
        <w:ind w:left="5120" w:hanging="510"/>
      </w:pPr>
      <w:rPr>
        <w:rFonts w:hint="default"/>
        <w:lang w:val="en-US" w:eastAsia="en-US" w:bidi="ar-SA"/>
      </w:rPr>
    </w:lvl>
    <w:lvl w:ilvl="5">
      <w:numFmt w:val="bullet"/>
      <w:lvlText w:val="•"/>
      <w:lvlJc w:val="left"/>
      <w:pPr>
        <w:ind w:left="6180" w:hanging="510"/>
      </w:pPr>
      <w:rPr>
        <w:rFonts w:hint="default"/>
        <w:lang w:val="en-US" w:eastAsia="en-US" w:bidi="ar-SA"/>
      </w:rPr>
    </w:lvl>
    <w:lvl w:ilvl="6">
      <w:numFmt w:val="bullet"/>
      <w:lvlText w:val="•"/>
      <w:lvlJc w:val="left"/>
      <w:pPr>
        <w:ind w:left="7240" w:hanging="510"/>
      </w:pPr>
      <w:rPr>
        <w:rFonts w:hint="default"/>
        <w:lang w:val="en-US" w:eastAsia="en-US" w:bidi="ar-SA"/>
      </w:rPr>
    </w:lvl>
    <w:lvl w:ilvl="7">
      <w:numFmt w:val="bullet"/>
      <w:lvlText w:val="•"/>
      <w:lvlJc w:val="left"/>
      <w:pPr>
        <w:ind w:left="8300" w:hanging="510"/>
      </w:pPr>
      <w:rPr>
        <w:rFonts w:hint="default"/>
        <w:lang w:val="en-US" w:eastAsia="en-US" w:bidi="ar-SA"/>
      </w:rPr>
    </w:lvl>
    <w:lvl w:ilvl="8">
      <w:numFmt w:val="bullet"/>
      <w:lvlText w:val="•"/>
      <w:lvlJc w:val="left"/>
      <w:pPr>
        <w:ind w:left="9360" w:hanging="510"/>
      </w:pPr>
      <w:rPr>
        <w:rFonts w:hint="default"/>
        <w:lang w:val="en-US" w:eastAsia="en-US" w:bidi="ar-SA"/>
      </w:rPr>
    </w:lvl>
  </w:abstractNum>
  <w:abstractNum w:abstractNumId="13">
    <w:nsid w:val="24DE0A9D"/>
    <w:multiLevelType w:val="multilevel"/>
    <w:tmpl w:val="F70289AC"/>
    <w:lvl w:ilvl="0">
      <w:start w:val="42"/>
      <w:numFmt w:val="decimal"/>
      <w:lvlText w:val="%1"/>
      <w:lvlJc w:val="left"/>
      <w:pPr>
        <w:ind w:left="1263" w:hanging="553"/>
      </w:pPr>
      <w:rPr>
        <w:rFonts w:hint="default"/>
        <w:lang w:val="en-US" w:eastAsia="en-US" w:bidi="ar-SA"/>
      </w:rPr>
    </w:lvl>
    <w:lvl w:ilvl="1">
      <w:start w:val="1"/>
      <w:numFmt w:val="decimal"/>
      <w:lvlText w:val="%1.%2"/>
      <w:lvlJc w:val="left"/>
      <w:pPr>
        <w:ind w:left="1263" w:hanging="553"/>
      </w:pPr>
      <w:rPr>
        <w:rFonts w:ascii="Times New Roman" w:eastAsia="Times New Roman" w:hAnsi="Times New Roman" w:cs="Times New Roman" w:hint="default"/>
        <w:w w:val="92"/>
        <w:sz w:val="23"/>
        <w:szCs w:val="23"/>
        <w:lang w:val="en-US" w:eastAsia="en-US" w:bidi="ar-SA"/>
      </w:rPr>
    </w:lvl>
    <w:lvl w:ilvl="2">
      <w:start w:val="1"/>
      <w:numFmt w:val="decimal"/>
      <w:lvlText w:val="%3."/>
      <w:lvlJc w:val="left"/>
      <w:pPr>
        <w:ind w:left="1759" w:hanging="277"/>
      </w:pPr>
      <w:rPr>
        <w:rFonts w:hint="default"/>
        <w:w w:val="97"/>
        <w:lang w:val="en-US" w:eastAsia="en-US" w:bidi="ar-SA"/>
      </w:rPr>
    </w:lvl>
    <w:lvl w:ilvl="3">
      <w:numFmt w:val="bullet"/>
      <w:lvlText w:val="•"/>
      <w:lvlJc w:val="left"/>
      <w:pPr>
        <w:ind w:left="3185" w:hanging="277"/>
      </w:pPr>
      <w:rPr>
        <w:rFonts w:hint="default"/>
        <w:lang w:val="en-US" w:eastAsia="en-US" w:bidi="ar-SA"/>
      </w:rPr>
    </w:lvl>
    <w:lvl w:ilvl="4">
      <w:numFmt w:val="bullet"/>
      <w:lvlText w:val="•"/>
      <w:lvlJc w:val="left"/>
      <w:pPr>
        <w:ind w:left="3898" w:hanging="277"/>
      </w:pPr>
      <w:rPr>
        <w:rFonts w:hint="default"/>
        <w:lang w:val="en-US" w:eastAsia="en-US" w:bidi="ar-SA"/>
      </w:rPr>
    </w:lvl>
    <w:lvl w:ilvl="5">
      <w:numFmt w:val="bullet"/>
      <w:lvlText w:val="•"/>
      <w:lvlJc w:val="left"/>
      <w:pPr>
        <w:ind w:left="4610" w:hanging="277"/>
      </w:pPr>
      <w:rPr>
        <w:rFonts w:hint="default"/>
        <w:lang w:val="en-US" w:eastAsia="en-US" w:bidi="ar-SA"/>
      </w:rPr>
    </w:lvl>
    <w:lvl w:ilvl="6">
      <w:numFmt w:val="bullet"/>
      <w:lvlText w:val="•"/>
      <w:lvlJc w:val="left"/>
      <w:pPr>
        <w:ind w:left="5323" w:hanging="277"/>
      </w:pPr>
      <w:rPr>
        <w:rFonts w:hint="default"/>
        <w:lang w:val="en-US" w:eastAsia="en-US" w:bidi="ar-SA"/>
      </w:rPr>
    </w:lvl>
    <w:lvl w:ilvl="7">
      <w:numFmt w:val="bullet"/>
      <w:lvlText w:val="•"/>
      <w:lvlJc w:val="left"/>
      <w:pPr>
        <w:ind w:left="6036" w:hanging="277"/>
      </w:pPr>
      <w:rPr>
        <w:rFonts w:hint="default"/>
        <w:lang w:val="en-US" w:eastAsia="en-US" w:bidi="ar-SA"/>
      </w:rPr>
    </w:lvl>
    <w:lvl w:ilvl="8">
      <w:numFmt w:val="bullet"/>
      <w:lvlText w:val="•"/>
      <w:lvlJc w:val="left"/>
      <w:pPr>
        <w:ind w:left="6749" w:hanging="277"/>
      </w:pPr>
      <w:rPr>
        <w:rFonts w:hint="default"/>
        <w:lang w:val="en-US" w:eastAsia="en-US" w:bidi="ar-SA"/>
      </w:rPr>
    </w:lvl>
  </w:abstractNum>
  <w:abstractNum w:abstractNumId="14">
    <w:nsid w:val="27E41E39"/>
    <w:multiLevelType w:val="multilevel"/>
    <w:tmpl w:val="563C942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8586656"/>
    <w:multiLevelType w:val="multilevel"/>
    <w:tmpl w:val="8E0A7A6C"/>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A3906DC"/>
    <w:multiLevelType w:val="multilevel"/>
    <w:tmpl w:val="1B780A90"/>
    <w:lvl w:ilvl="0">
      <w:start w:val="29"/>
      <w:numFmt w:val="decimal"/>
      <w:lvlText w:val="%1"/>
      <w:lvlJc w:val="left"/>
      <w:pPr>
        <w:ind w:left="4179" w:hanging="551"/>
      </w:pPr>
      <w:rPr>
        <w:rFonts w:hint="default"/>
        <w:lang w:val="en-US" w:eastAsia="en-US" w:bidi="ar-SA"/>
      </w:rPr>
    </w:lvl>
    <w:lvl w:ilvl="1">
      <w:start w:val="2"/>
      <w:numFmt w:val="decimal"/>
      <w:lvlText w:val="%1.%2"/>
      <w:lvlJc w:val="left"/>
      <w:pPr>
        <w:ind w:left="4179" w:hanging="551"/>
        <w:jc w:val="right"/>
      </w:pPr>
      <w:rPr>
        <w:rFonts w:ascii="Times New Roman" w:eastAsia="Times New Roman" w:hAnsi="Times New Roman" w:cs="Times New Roman" w:hint="default"/>
        <w:w w:val="93"/>
        <w:sz w:val="23"/>
        <w:szCs w:val="23"/>
        <w:lang w:val="en-US" w:eastAsia="en-US" w:bidi="ar-SA"/>
      </w:rPr>
    </w:lvl>
    <w:lvl w:ilvl="2">
      <w:numFmt w:val="bullet"/>
      <w:lvlText w:val="•"/>
      <w:lvlJc w:val="left"/>
      <w:pPr>
        <w:ind w:left="5640" w:hanging="551"/>
      </w:pPr>
      <w:rPr>
        <w:rFonts w:hint="default"/>
        <w:lang w:val="en-US" w:eastAsia="en-US" w:bidi="ar-SA"/>
      </w:rPr>
    </w:lvl>
    <w:lvl w:ilvl="3">
      <w:numFmt w:val="bullet"/>
      <w:lvlText w:val="•"/>
      <w:lvlJc w:val="left"/>
      <w:pPr>
        <w:ind w:left="6370" w:hanging="551"/>
      </w:pPr>
      <w:rPr>
        <w:rFonts w:hint="default"/>
        <w:lang w:val="en-US" w:eastAsia="en-US" w:bidi="ar-SA"/>
      </w:rPr>
    </w:lvl>
    <w:lvl w:ilvl="4">
      <w:numFmt w:val="bullet"/>
      <w:lvlText w:val="•"/>
      <w:lvlJc w:val="left"/>
      <w:pPr>
        <w:ind w:left="7100" w:hanging="551"/>
      </w:pPr>
      <w:rPr>
        <w:rFonts w:hint="default"/>
        <w:lang w:val="en-US" w:eastAsia="en-US" w:bidi="ar-SA"/>
      </w:rPr>
    </w:lvl>
    <w:lvl w:ilvl="5">
      <w:numFmt w:val="bullet"/>
      <w:lvlText w:val="•"/>
      <w:lvlJc w:val="left"/>
      <w:pPr>
        <w:ind w:left="7830" w:hanging="551"/>
      </w:pPr>
      <w:rPr>
        <w:rFonts w:hint="default"/>
        <w:lang w:val="en-US" w:eastAsia="en-US" w:bidi="ar-SA"/>
      </w:rPr>
    </w:lvl>
    <w:lvl w:ilvl="6">
      <w:numFmt w:val="bullet"/>
      <w:lvlText w:val="•"/>
      <w:lvlJc w:val="left"/>
      <w:pPr>
        <w:ind w:left="8560" w:hanging="551"/>
      </w:pPr>
      <w:rPr>
        <w:rFonts w:hint="default"/>
        <w:lang w:val="en-US" w:eastAsia="en-US" w:bidi="ar-SA"/>
      </w:rPr>
    </w:lvl>
    <w:lvl w:ilvl="7">
      <w:numFmt w:val="bullet"/>
      <w:lvlText w:val="•"/>
      <w:lvlJc w:val="left"/>
      <w:pPr>
        <w:ind w:left="9290" w:hanging="551"/>
      </w:pPr>
      <w:rPr>
        <w:rFonts w:hint="default"/>
        <w:lang w:val="en-US" w:eastAsia="en-US" w:bidi="ar-SA"/>
      </w:rPr>
    </w:lvl>
    <w:lvl w:ilvl="8">
      <w:numFmt w:val="bullet"/>
      <w:lvlText w:val="•"/>
      <w:lvlJc w:val="left"/>
      <w:pPr>
        <w:ind w:left="10020" w:hanging="551"/>
      </w:pPr>
      <w:rPr>
        <w:rFonts w:hint="default"/>
        <w:lang w:val="en-US" w:eastAsia="en-US" w:bidi="ar-SA"/>
      </w:rPr>
    </w:lvl>
  </w:abstractNum>
  <w:abstractNum w:abstractNumId="17">
    <w:nsid w:val="2E1F13CA"/>
    <w:multiLevelType w:val="multilevel"/>
    <w:tmpl w:val="46FCB178"/>
    <w:lvl w:ilvl="0">
      <w:start w:val="30"/>
      <w:numFmt w:val="decimal"/>
      <w:lvlText w:val="%1"/>
      <w:lvlJc w:val="left"/>
      <w:pPr>
        <w:ind w:left="4655" w:hanging="563"/>
      </w:pPr>
      <w:rPr>
        <w:rFonts w:hint="default"/>
        <w:lang w:val="en-US" w:eastAsia="en-US" w:bidi="ar-SA"/>
      </w:rPr>
    </w:lvl>
    <w:lvl w:ilvl="1">
      <w:start w:val="2"/>
      <w:numFmt w:val="decimal"/>
      <w:lvlText w:val="%1.%2"/>
      <w:lvlJc w:val="left"/>
      <w:pPr>
        <w:ind w:left="4655" w:hanging="563"/>
        <w:jc w:val="right"/>
      </w:pPr>
      <w:rPr>
        <w:rFonts w:ascii="Times New Roman" w:eastAsia="Times New Roman" w:hAnsi="Times New Roman" w:cs="Times New Roman" w:hint="default"/>
        <w:w w:val="96"/>
        <w:sz w:val="23"/>
        <w:szCs w:val="23"/>
        <w:lang w:val="en-US" w:eastAsia="en-US" w:bidi="ar-SA"/>
      </w:rPr>
    </w:lvl>
    <w:lvl w:ilvl="2">
      <w:start w:val="1"/>
      <w:numFmt w:val="lowerLetter"/>
      <w:lvlText w:val="(%3)"/>
      <w:lvlJc w:val="left"/>
      <w:pPr>
        <w:ind w:left="5154" w:hanging="521"/>
      </w:pPr>
      <w:rPr>
        <w:rFonts w:ascii="Times New Roman" w:eastAsia="Times New Roman" w:hAnsi="Times New Roman" w:cs="Times New Roman" w:hint="default"/>
        <w:spacing w:val="-1"/>
        <w:w w:val="90"/>
        <w:sz w:val="23"/>
        <w:szCs w:val="23"/>
        <w:lang w:val="en-US" w:eastAsia="en-US" w:bidi="ar-SA"/>
      </w:rPr>
    </w:lvl>
    <w:lvl w:ilvl="3">
      <w:numFmt w:val="bullet"/>
      <w:lvlText w:val="•"/>
      <w:lvlJc w:val="left"/>
      <w:pPr>
        <w:ind w:left="6564" w:hanging="521"/>
      </w:pPr>
      <w:rPr>
        <w:rFonts w:hint="default"/>
        <w:lang w:val="en-US" w:eastAsia="en-US" w:bidi="ar-SA"/>
      </w:rPr>
    </w:lvl>
    <w:lvl w:ilvl="4">
      <w:numFmt w:val="bullet"/>
      <w:lvlText w:val="•"/>
      <w:lvlJc w:val="left"/>
      <w:pPr>
        <w:ind w:left="7266" w:hanging="521"/>
      </w:pPr>
      <w:rPr>
        <w:rFonts w:hint="default"/>
        <w:lang w:val="en-US" w:eastAsia="en-US" w:bidi="ar-SA"/>
      </w:rPr>
    </w:lvl>
    <w:lvl w:ilvl="5">
      <w:numFmt w:val="bullet"/>
      <w:lvlText w:val="•"/>
      <w:lvlJc w:val="left"/>
      <w:pPr>
        <w:ind w:left="7968" w:hanging="521"/>
      </w:pPr>
      <w:rPr>
        <w:rFonts w:hint="default"/>
        <w:lang w:val="en-US" w:eastAsia="en-US" w:bidi="ar-SA"/>
      </w:rPr>
    </w:lvl>
    <w:lvl w:ilvl="6">
      <w:numFmt w:val="bullet"/>
      <w:lvlText w:val="•"/>
      <w:lvlJc w:val="left"/>
      <w:pPr>
        <w:ind w:left="8671" w:hanging="521"/>
      </w:pPr>
      <w:rPr>
        <w:rFonts w:hint="default"/>
        <w:lang w:val="en-US" w:eastAsia="en-US" w:bidi="ar-SA"/>
      </w:rPr>
    </w:lvl>
    <w:lvl w:ilvl="7">
      <w:numFmt w:val="bullet"/>
      <w:lvlText w:val="•"/>
      <w:lvlJc w:val="left"/>
      <w:pPr>
        <w:ind w:left="9373" w:hanging="521"/>
      </w:pPr>
      <w:rPr>
        <w:rFonts w:hint="default"/>
        <w:lang w:val="en-US" w:eastAsia="en-US" w:bidi="ar-SA"/>
      </w:rPr>
    </w:lvl>
    <w:lvl w:ilvl="8">
      <w:numFmt w:val="bullet"/>
      <w:lvlText w:val="•"/>
      <w:lvlJc w:val="left"/>
      <w:pPr>
        <w:ind w:left="10075" w:hanging="521"/>
      </w:pPr>
      <w:rPr>
        <w:rFonts w:hint="default"/>
        <w:lang w:val="en-US" w:eastAsia="en-US" w:bidi="ar-SA"/>
      </w:rPr>
    </w:lvl>
  </w:abstractNum>
  <w:abstractNum w:abstractNumId="18">
    <w:nsid w:val="2ED13C60"/>
    <w:multiLevelType w:val="multilevel"/>
    <w:tmpl w:val="F3C0C356"/>
    <w:lvl w:ilvl="0">
      <w:start w:val="37"/>
      <w:numFmt w:val="decimal"/>
      <w:lvlText w:val="%1"/>
      <w:lvlJc w:val="left"/>
      <w:pPr>
        <w:ind w:left="4459" w:hanging="550"/>
      </w:pPr>
      <w:rPr>
        <w:rFonts w:hint="default"/>
        <w:lang w:val="en-US" w:eastAsia="en-US" w:bidi="ar-SA"/>
      </w:rPr>
    </w:lvl>
    <w:lvl w:ilvl="1">
      <w:start w:val="2"/>
      <w:numFmt w:val="decimal"/>
      <w:lvlText w:val="%1.%2"/>
      <w:lvlJc w:val="left"/>
      <w:pPr>
        <w:ind w:left="4459" w:hanging="550"/>
      </w:pPr>
      <w:rPr>
        <w:rFonts w:ascii="Times New Roman" w:eastAsia="Times New Roman" w:hAnsi="Times New Roman" w:cs="Times New Roman" w:hint="default"/>
        <w:w w:val="95"/>
        <w:sz w:val="23"/>
        <w:szCs w:val="23"/>
        <w:lang w:val="en-US" w:eastAsia="en-US" w:bidi="ar-SA"/>
      </w:rPr>
    </w:lvl>
    <w:lvl w:ilvl="2">
      <w:numFmt w:val="bullet"/>
      <w:lvlText w:val="•"/>
      <w:lvlJc w:val="left"/>
      <w:pPr>
        <w:ind w:left="5864" w:hanging="550"/>
      </w:pPr>
      <w:rPr>
        <w:rFonts w:hint="default"/>
        <w:lang w:val="en-US" w:eastAsia="en-US" w:bidi="ar-SA"/>
      </w:rPr>
    </w:lvl>
    <w:lvl w:ilvl="3">
      <w:numFmt w:val="bullet"/>
      <w:lvlText w:val="•"/>
      <w:lvlJc w:val="left"/>
      <w:pPr>
        <w:ind w:left="6566" w:hanging="550"/>
      </w:pPr>
      <w:rPr>
        <w:rFonts w:hint="default"/>
        <w:lang w:val="en-US" w:eastAsia="en-US" w:bidi="ar-SA"/>
      </w:rPr>
    </w:lvl>
    <w:lvl w:ilvl="4">
      <w:numFmt w:val="bullet"/>
      <w:lvlText w:val="•"/>
      <w:lvlJc w:val="left"/>
      <w:pPr>
        <w:ind w:left="7268" w:hanging="550"/>
      </w:pPr>
      <w:rPr>
        <w:rFonts w:hint="default"/>
        <w:lang w:val="en-US" w:eastAsia="en-US" w:bidi="ar-SA"/>
      </w:rPr>
    </w:lvl>
    <w:lvl w:ilvl="5">
      <w:numFmt w:val="bullet"/>
      <w:lvlText w:val="•"/>
      <w:lvlJc w:val="left"/>
      <w:pPr>
        <w:ind w:left="7970" w:hanging="550"/>
      </w:pPr>
      <w:rPr>
        <w:rFonts w:hint="default"/>
        <w:lang w:val="en-US" w:eastAsia="en-US" w:bidi="ar-SA"/>
      </w:rPr>
    </w:lvl>
    <w:lvl w:ilvl="6">
      <w:numFmt w:val="bullet"/>
      <w:lvlText w:val="•"/>
      <w:lvlJc w:val="left"/>
      <w:pPr>
        <w:ind w:left="8672" w:hanging="550"/>
      </w:pPr>
      <w:rPr>
        <w:rFonts w:hint="default"/>
        <w:lang w:val="en-US" w:eastAsia="en-US" w:bidi="ar-SA"/>
      </w:rPr>
    </w:lvl>
    <w:lvl w:ilvl="7">
      <w:numFmt w:val="bullet"/>
      <w:lvlText w:val="•"/>
      <w:lvlJc w:val="left"/>
      <w:pPr>
        <w:ind w:left="9374" w:hanging="550"/>
      </w:pPr>
      <w:rPr>
        <w:rFonts w:hint="default"/>
        <w:lang w:val="en-US" w:eastAsia="en-US" w:bidi="ar-SA"/>
      </w:rPr>
    </w:lvl>
    <w:lvl w:ilvl="8">
      <w:numFmt w:val="bullet"/>
      <w:lvlText w:val="•"/>
      <w:lvlJc w:val="left"/>
      <w:pPr>
        <w:ind w:left="10076" w:hanging="550"/>
      </w:pPr>
      <w:rPr>
        <w:rFonts w:hint="default"/>
        <w:lang w:val="en-US" w:eastAsia="en-US" w:bidi="ar-SA"/>
      </w:rPr>
    </w:lvl>
  </w:abstractNum>
  <w:abstractNum w:abstractNumId="19">
    <w:nsid w:val="322E4F64"/>
    <w:multiLevelType w:val="hybridMultilevel"/>
    <w:tmpl w:val="1890B812"/>
    <w:lvl w:ilvl="0" w:tplc="979CB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04648E"/>
    <w:multiLevelType w:val="hybridMultilevel"/>
    <w:tmpl w:val="27542AD8"/>
    <w:lvl w:ilvl="0" w:tplc="24ECF4AC">
      <w:start w:val="1"/>
      <w:numFmt w:val="lowerLetter"/>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nsid w:val="35385359"/>
    <w:multiLevelType w:val="multilevel"/>
    <w:tmpl w:val="4A58A3B6"/>
    <w:lvl w:ilvl="0">
      <w:start w:val="35"/>
      <w:numFmt w:val="decimal"/>
      <w:lvlText w:val="%1"/>
      <w:lvlJc w:val="left"/>
      <w:pPr>
        <w:ind w:left="4457" w:hanging="550"/>
      </w:pPr>
      <w:rPr>
        <w:rFonts w:hint="default"/>
        <w:lang w:val="en-US" w:eastAsia="en-US" w:bidi="ar-SA"/>
      </w:rPr>
    </w:lvl>
    <w:lvl w:ilvl="1">
      <w:start w:val="2"/>
      <w:numFmt w:val="decimal"/>
      <w:lvlText w:val="%1.%2"/>
      <w:lvlJc w:val="left"/>
      <w:pPr>
        <w:ind w:left="4457" w:hanging="550"/>
      </w:pPr>
      <w:rPr>
        <w:rFonts w:ascii="Times New Roman" w:eastAsia="Times New Roman" w:hAnsi="Times New Roman" w:cs="Times New Roman" w:hint="default"/>
        <w:w w:val="93"/>
        <w:sz w:val="23"/>
        <w:szCs w:val="23"/>
        <w:lang w:val="en-US" w:eastAsia="en-US" w:bidi="ar-SA"/>
      </w:rPr>
    </w:lvl>
    <w:lvl w:ilvl="2">
      <w:start w:val="1"/>
      <w:numFmt w:val="lowerLetter"/>
      <w:lvlText w:val="(%3)"/>
      <w:lvlJc w:val="left"/>
      <w:pPr>
        <w:ind w:left="4982" w:hanging="526"/>
      </w:pPr>
      <w:rPr>
        <w:rFonts w:ascii="Times New Roman" w:eastAsia="Times New Roman" w:hAnsi="Times New Roman" w:cs="Times New Roman" w:hint="default"/>
        <w:spacing w:val="-1"/>
        <w:w w:val="90"/>
        <w:sz w:val="23"/>
        <w:szCs w:val="23"/>
        <w:lang w:val="en-US" w:eastAsia="en-US" w:bidi="ar-SA"/>
      </w:rPr>
    </w:lvl>
    <w:lvl w:ilvl="3">
      <w:numFmt w:val="bullet"/>
      <w:lvlText w:val="•"/>
      <w:lvlJc w:val="left"/>
      <w:pPr>
        <w:ind w:left="6424" w:hanging="526"/>
      </w:pPr>
      <w:rPr>
        <w:rFonts w:hint="default"/>
        <w:lang w:val="en-US" w:eastAsia="en-US" w:bidi="ar-SA"/>
      </w:rPr>
    </w:lvl>
    <w:lvl w:ilvl="4">
      <w:numFmt w:val="bullet"/>
      <w:lvlText w:val="•"/>
      <w:lvlJc w:val="left"/>
      <w:pPr>
        <w:ind w:left="7146" w:hanging="526"/>
      </w:pPr>
      <w:rPr>
        <w:rFonts w:hint="default"/>
        <w:lang w:val="en-US" w:eastAsia="en-US" w:bidi="ar-SA"/>
      </w:rPr>
    </w:lvl>
    <w:lvl w:ilvl="5">
      <w:numFmt w:val="bullet"/>
      <w:lvlText w:val="•"/>
      <w:lvlJc w:val="left"/>
      <w:pPr>
        <w:ind w:left="7868" w:hanging="526"/>
      </w:pPr>
      <w:rPr>
        <w:rFonts w:hint="default"/>
        <w:lang w:val="en-US" w:eastAsia="en-US" w:bidi="ar-SA"/>
      </w:rPr>
    </w:lvl>
    <w:lvl w:ilvl="6">
      <w:numFmt w:val="bullet"/>
      <w:lvlText w:val="•"/>
      <w:lvlJc w:val="left"/>
      <w:pPr>
        <w:ind w:left="8591" w:hanging="526"/>
      </w:pPr>
      <w:rPr>
        <w:rFonts w:hint="default"/>
        <w:lang w:val="en-US" w:eastAsia="en-US" w:bidi="ar-SA"/>
      </w:rPr>
    </w:lvl>
    <w:lvl w:ilvl="7">
      <w:numFmt w:val="bullet"/>
      <w:lvlText w:val="•"/>
      <w:lvlJc w:val="left"/>
      <w:pPr>
        <w:ind w:left="9313" w:hanging="526"/>
      </w:pPr>
      <w:rPr>
        <w:rFonts w:hint="default"/>
        <w:lang w:val="en-US" w:eastAsia="en-US" w:bidi="ar-SA"/>
      </w:rPr>
    </w:lvl>
    <w:lvl w:ilvl="8">
      <w:numFmt w:val="bullet"/>
      <w:lvlText w:val="•"/>
      <w:lvlJc w:val="left"/>
      <w:pPr>
        <w:ind w:left="10035" w:hanging="526"/>
      </w:pPr>
      <w:rPr>
        <w:rFonts w:hint="default"/>
        <w:lang w:val="en-US" w:eastAsia="en-US" w:bidi="ar-SA"/>
      </w:rPr>
    </w:lvl>
  </w:abstractNum>
  <w:abstractNum w:abstractNumId="22">
    <w:nsid w:val="366F00F0"/>
    <w:multiLevelType w:val="hybridMultilevel"/>
    <w:tmpl w:val="F9EEA7A6"/>
    <w:lvl w:ilvl="0" w:tplc="1EAAE168">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8A6356"/>
    <w:multiLevelType w:val="hybridMultilevel"/>
    <w:tmpl w:val="5BAADE40"/>
    <w:lvl w:ilvl="0" w:tplc="D15C3550">
      <w:start w:val="2"/>
      <w:numFmt w:val="lowerRoman"/>
      <w:lvlText w:val="(%1)"/>
      <w:lvlJc w:val="left"/>
      <w:pPr>
        <w:ind w:left="4579" w:hanging="457"/>
        <w:jc w:val="right"/>
      </w:pPr>
      <w:rPr>
        <w:rFonts w:ascii="Times New Roman" w:eastAsia="Times New Roman" w:hAnsi="Times New Roman" w:cs="Times New Roman" w:hint="default"/>
        <w:spacing w:val="-1"/>
        <w:w w:val="89"/>
        <w:sz w:val="23"/>
        <w:szCs w:val="23"/>
        <w:lang w:val="en-US" w:eastAsia="en-US" w:bidi="ar-SA"/>
      </w:rPr>
    </w:lvl>
    <w:lvl w:ilvl="1" w:tplc="D02A8032">
      <w:numFmt w:val="bullet"/>
      <w:lvlText w:val="•"/>
      <w:lvlJc w:val="left"/>
      <w:pPr>
        <w:ind w:left="5270" w:hanging="457"/>
      </w:pPr>
      <w:rPr>
        <w:rFonts w:hint="default"/>
        <w:lang w:val="en-US" w:eastAsia="en-US" w:bidi="ar-SA"/>
      </w:rPr>
    </w:lvl>
    <w:lvl w:ilvl="2" w:tplc="A17A5848">
      <w:numFmt w:val="bullet"/>
      <w:lvlText w:val="•"/>
      <w:lvlJc w:val="left"/>
      <w:pPr>
        <w:ind w:left="5960" w:hanging="457"/>
      </w:pPr>
      <w:rPr>
        <w:rFonts w:hint="default"/>
        <w:lang w:val="en-US" w:eastAsia="en-US" w:bidi="ar-SA"/>
      </w:rPr>
    </w:lvl>
    <w:lvl w:ilvl="3" w:tplc="551C8A00">
      <w:numFmt w:val="bullet"/>
      <w:lvlText w:val="•"/>
      <w:lvlJc w:val="left"/>
      <w:pPr>
        <w:ind w:left="6650" w:hanging="457"/>
      </w:pPr>
      <w:rPr>
        <w:rFonts w:hint="default"/>
        <w:lang w:val="en-US" w:eastAsia="en-US" w:bidi="ar-SA"/>
      </w:rPr>
    </w:lvl>
    <w:lvl w:ilvl="4" w:tplc="97926A1C">
      <w:numFmt w:val="bullet"/>
      <w:lvlText w:val="•"/>
      <w:lvlJc w:val="left"/>
      <w:pPr>
        <w:ind w:left="7340" w:hanging="457"/>
      </w:pPr>
      <w:rPr>
        <w:rFonts w:hint="default"/>
        <w:lang w:val="en-US" w:eastAsia="en-US" w:bidi="ar-SA"/>
      </w:rPr>
    </w:lvl>
    <w:lvl w:ilvl="5" w:tplc="27E27FDC">
      <w:numFmt w:val="bullet"/>
      <w:lvlText w:val="•"/>
      <w:lvlJc w:val="left"/>
      <w:pPr>
        <w:ind w:left="8030" w:hanging="457"/>
      </w:pPr>
      <w:rPr>
        <w:rFonts w:hint="default"/>
        <w:lang w:val="en-US" w:eastAsia="en-US" w:bidi="ar-SA"/>
      </w:rPr>
    </w:lvl>
    <w:lvl w:ilvl="6" w:tplc="7DD84B9C">
      <w:numFmt w:val="bullet"/>
      <w:lvlText w:val="•"/>
      <w:lvlJc w:val="left"/>
      <w:pPr>
        <w:ind w:left="8720" w:hanging="457"/>
      </w:pPr>
      <w:rPr>
        <w:rFonts w:hint="default"/>
        <w:lang w:val="en-US" w:eastAsia="en-US" w:bidi="ar-SA"/>
      </w:rPr>
    </w:lvl>
    <w:lvl w:ilvl="7" w:tplc="319CB69A">
      <w:numFmt w:val="bullet"/>
      <w:lvlText w:val="•"/>
      <w:lvlJc w:val="left"/>
      <w:pPr>
        <w:ind w:left="9410" w:hanging="457"/>
      </w:pPr>
      <w:rPr>
        <w:rFonts w:hint="default"/>
        <w:lang w:val="en-US" w:eastAsia="en-US" w:bidi="ar-SA"/>
      </w:rPr>
    </w:lvl>
    <w:lvl w:ilvl="8" w:tplc="A562484A">
      <w:numFmt w:val="bullet"/>
      <w:lvlText w:val="•"/>
      <w:lvlJc w:val="left"/>
      <w:pPr>
        <w:ind w:left="10100" w:hanging="457"/>
      </w:pPr>
      <w:rPr>
        <w:rFonts w:hint="default"/>
        <w:lang w:val="en-US" w:eastAsia="en-US" w:bidi="ar-SA"/>
      </w:rPr>
    </w:lvl>
  </w:abstractNum>
  <w:abstractNum w:abstractNumId="24">
    <w:nsid w:val="418B2A3A"/>
    <w:multiLevelType w:val="multilevel"/>
    <w:tmpl w:val="956E4A8A"/>
    <w:lvl w:ilvl="0">
      <w:start w:val="31"/>
      <w:numFmt w:val="decimal"/>
      <w:lvlText w:val="%1"/>
      <w:lvlJc w:val="left"/>
      <w:pPr>
        <w:ind w:left="980" w:hanging="439"/>
      </w:pPr>
      <w:rPr>
        <w:rFonts w:hint="default"/>
        <w:lang w:val="en-US" w:eastAsia="en-US" w:bidi="ar-SA"/>
      </w:rPr>
    </w:lvl>
    <w:lvl w:ilvl="1">
      <w:start w:val="1"/>
      <w:numFmt w:val="decimal"/>
      <w:lvlText w:val="%1.%2"/>
      <w:lvlJc w:val="left"/>
      <w:pPr>
        <w:ind w:left="980" w:hanging="439"/>
      </w:pPr>
      <w:rPr>
        <w:rFonts w:ascii="Times New Roman" w:eastAsia="Times New Roman" w:hAnsi="Times New Roman" w:cs="Times New Roman" w:hint="default"/>
        <w:w w:val="97"/>
        <w:sz w:val="23"/>
        <w:szCs w:val="23"/>
        <w:lang w:val="en-US" w:eastAsia="en-US" w:bidi="ar-SA"/>
      </w:rPr>
    </w:lvl>
    <w:lvl w:ilvl="2">
      <w:start w:val="1"/>
      <w:numFmt w:val="lowerLetter"/>
      <w:lvlText w:val="(%3)"/>
      <w:lvlJc w:val="left"/>
      <w:pPr>
        <w:ind w:left="1503" w:hanging="524"/>
      </w:pPr>
      <w:rPr>
        <w:rFonts w:ascii="Times New Roman" w:eastAsia="Times New Roman" w:hAnsi="Times New Roman" w:cs="Times New Roman" w:hint="default"/>
        <w:spacing w:val="-1"/>
        <w:w w:val="90"/>
        <w:sz w:val="23"/>
        <w:szCs w:val="23"/>
        <w:lang w:val="en-US" w:eastAsia="en-US" w:bidi="ar-SA"/>
      </w:rPr>
    </w:lvl>
    <w:lvl w:ilvl="3">
      <w:numFmt w:val="bullet"/>
      <w:lvlText w:val="•"/>
      <w:lvlJc w:val="left"/>
      <w:pPr>
        <w:ind w:left="2969" w:hanging="524"/>
      </w:pPr>
      <w:rPr>
        <w:rFonts w:hint="default"/>
        <w:lang w:val="en-US" w:eastAsia="en-US" w:bidi="ar-SA"/>
      </w:rPr>
    </w:lvl>
    <w:lvl w:ilvl="4">
      <w:numFmt w:val="bullet"/>
      <w:lvlText w:val="•"/>
      <w:lvlJc w:val="left"/>
      <w:pPr>
        <w:ind w:left="3704" w:hanging="524"/>
      </w:pPr>
      <w:rPr>
        <w:rFonts w:hint="default"/>
        <w:lang w:val="en-US" w:eastAsia="en-US" w:bidi="ar-SA"/>
      </w:rPr>
    </w:lvl>
    <w:lvl w:ilvl="5">
      <w:numFmt w:val="bullet"/>
      <w:lvlText w:val="•"/>
      <w:lvlJc w:val="left"/>
      <w:pPr>
        <w:ind w:left="4438" w:hanging="524"/>
      </w:pPr>
      <w:rPr>
        <w:rFonts w:hint="default"/>
        <w:lang w:val="en-US" w:eastAsia="en-US" w:bidi="ar-SA"/>
      </w:rPr>
    </w:lvl>
    <w:lvl w:ilvl="6">
      <w:numFmt w:val="bullet"/>
      <w:lvlText w:val="•"/>
      <w:lvlJc w:val="left"/>
      <w:pPr>
        <w:ind w:left="5173" w:hanging="524"/>
      </w:pPr>
      <w:rPr>
        <w:rFonts w:hint="default"/>
        <w:lang w:val="en-US" w:eastAsia="en-US" w:bidi="ar-SA"/>
      </w:rPr>
    </w:lvl>
    <w:lvl w:ilvl="7">
      <w:numFmt w:val="bullet"/>
      <w:lvlText w:val="•"/>
      <w:lvlJc w:val="left"/>
      <w:pPr>
        <w:ind w:left="5908" w:hanging="524"/>
      </w:pPr>
      <w:rPr>
        <w:rFonts w:hint="default"/>
        <w:lang w:val="en-US" w:eastAsia="en-US" w:bidi="ar-SA"/>
      </w:rPr>
    </w:lvl>
    <w:lvl w:ilvl="8">
      <w:numFmt w:val="bullet"/>
      <w:lvlText w:val="•"/>
      <w:lvlJc w:val="left"/>
      <w:pPr>
        <w:ind w:left="6642" w:hanging="524"/>
      </w:pPr>
      <w:rPr>
        <w:rFonts w:hint="default"/>
        <w:lang w:val="en-US" w:eastAsia="en-US" w:bidi="ar-SA"/>
      </w:rPr>
    </w:lvl>
  </w:abstractNum>
  <w:abstractNum w:abstractNumId="25">
    <w:nsid w:val="41DD70BF"/>
    <w:multiLevelType w:val="multilevel"/>
    <w:tmpl w:val="D16479FA"/>
    <w:lvl w:ilvl="0">
      <w:start w:val="1"/>
      <w:numFmt w:val="upperRoman"/>
      <w:pStyle w:val="Outline3"/>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23F3CEB"/>
    <w:multiLevelType w:val="multilevel"/>
    <w:tmpl w:val="11CAC68A"/>
    <w:lvl w:ilvl="0">
      <w:start w:val="26"/>
      <w:numFmt w:val="decimal"/>
      <w:lvlText w:val="%1"/>
      <w:lvlJc w:val="left"/>
      <w:pPr>
        <w:ind w:left="4649" w:hanging="553"/>
      </w:pPr>
      <w:rPr>
        <w:rFonts w:hint="default"/>
        <w:lang w:val="en-US" w:eastAsia="en-US" w:bidi="ar-SA"/>
      </w:rPr>
    </w:lvl>
    <w:lvl w:ilvl="1">
      <w:start w:val="2"/>
      <w:numFmt w:val="decimal"/>
      <w:lvlText w:val="%1.%2"/>
      <w:lvlJc w:val="left"/>
      <w:pPr>
        <w:ind w:left="4649" w:hanging="553"/>
        <w:jc w:val="right"/>
      </w:pPr>
      <w:rPr>
        <w:rFonts w:ascii="Times New Roman" w:eastAsia="Times New Roman" w:hAnsi="Times New Roman" w:cs="Times New Roman" w:hint="default"/>
        <w:w w:val="93"/>
        <w:sz w:val="23"/>
        <w:szCs w:val="23"/>
        <w:lang w:val="en-US" w:eastAsia="en-US" w:bidi="ar-SA"/>
      </w:rPr>
    </w:lvl>
    <w:lvl w:ilvl="2">
      <w:numFmt w:val="bullet"/>
      <w:lvlText w:val="•"/>
      <w:lvlJc w:val="left"/>
      <w:pPr>
        <w:ind w:left="6008" w:hanging="553"/>
      </w:pPr>
      <w:rPr>
        <w:rFonts w:hint="default"/>
        <w:lang w:val="en-US" w:eastAsia="en-US" w:bidi="ar-SA"/>
      </w:rPr>
    </w:lvl>
    <w:lvl w:ilvl="3">
      <w:numFmt w:val="bullet"/>
      <w:lvlText w:val="•"/>
      <w:lvlJc w:val="left"/>
      <w:pPr>
        <w:ind w:left="6692" w:hanging="553"/>
      </w:pPr>
      <w:rPr>
        <w:rFonts w:hint="default"/>
        <w:lang w:val="en-US" w:eastAsia="en-US" w:bidi="ar-SA"/>
      </w:rPr>
    </w:lvl>
    <w:lvl w:ilvl="4">
      <w:numFmt w:val="bullet"/>
      <w:lvlText w:val="•"/>
      <w:lvlJc w:val="left"/>
      <w:pPr>
        <w:ind w:left="7376" w:hanging="553"/>
      </w:pPr>
      <w:rPr>
        <w:rFonts w:hint="default"/>
        <w:lang w:val="en-US" w:eastAsia="en-US" w:bidi="ar-SA"/>
      </w:rPr>
    </w:lvl>
    <w:lvl w:ilvl="5">
      <w:numFmt w:val="bullet"/>
      <w:lvlText w:val="•"/>
      <w:lvlJc w:val="left"/>
      <w:pPr>
        <w:ind w:left="8060" w:hanging="553"/>
      </w:pPr>
      <w:rPr>
        <w:rFonts w:hint="default"/>
        <w:lang w:val="en-US" w:eastAsia="en-US" w:bidi="ar-SA"/>
      </w:rPr>
    </w:lvl>
    <w:lvl w:ilvl="6">
      <w:numFmt w:val="bullet"/>
      <w:lvlText w:val="•"/>
      <w:lvlJc w:val="left"/>
      <w:pPr>
        <w:ind w:left="8744" w:hanging="553"/>
      </w:pPr>
      <w:rPr>
        <w:rFonts w:hint="default"/>
        <w:lang w:val="en-US" w:eastAsia="en-US" w:bidi="ar-SA"/>
      </w:rPr>
    </w:lvl>
    <w:lvl w:ilvl="7">
      <w:numFmt w:val="bullet"/>
      <w:lvlText w:val="•"/>
      <w:lvlJc w:val="left"/>
      <w:pPr>
        <w:ind w:left="9428" w:hanging="553"/>
      </w:pPr>
      <w:rPr>
        <w:rFonts w:hint="default"/>
        <w:lang w:val="en-US" w:eastAsia="en-US" w:bidi="ar-SA"/>
      </w:rPr>
    </w:lvl>
    <w:lvl w:ilvl="8">
      <w:numFmt w:val="bullet"/>
      <w:lvlText w:val="•"/>
      <w:lvlJc w:val="left"/>
      <w:pPr>
        <w:ind w:left="10112" w:hanging="553"/>
      </w:pPr>
      <w:rPr>
        <w:rFonts w:hint="default"/>
        <w:lang w:val="en-US" w:eastAsia="en-US" w:bidi="ar-SA"/>
      </w:rPr>
    </w:lvl>
  </w:abstractNum>
  <w:abstractNum w:abstractNumId="27">
    <w:nsid w:val="466D16BC"/>
    <w:multiLevelType w:val="hybridMultilevel"/>
    <w:tmpl w:val="A5067AF6"/>
    <w:lvl w:ilvl="0" w:tplc="D21E459C">
      <w:start w:val="6"/>
      <w:numFmt w:val="decimal"/>
      <w:lvlText w:val="%1."/>
      <w:lvlJc w:val="left"/>
      <w:pPr>
        <w:ind w:left="2097" w:hanging="323"/>
        <w:jc w:val="right"/>
      </w:pPr>
      <w:rPr>
        <w:rFonts w:hint="default"/>
        <w:w w:val="108"/>
        <w:lang w:val="en-US" w:eastAsia="en-US" w:bidi="ar-SA"/>
      </w:rPr>
    </w:lvl>
    <w:lvl w:ilvl="1" w:tplc="06542F8E">
      <w:numFmt w:val="bullet"/>
      <w:lvlText w:val="•"/>
      <w:lvlJc w:val="left"/>
      <w:pPr>
        <w:ind w:left="2299" w:hanging="323"/>
      </w:pPr>
      <w:rPr>
        <w:rFonts w:hint="default"/>
        <w:lang w:val="en-US" w:eastAsia="en-US" w:bidi="ar-SA"/>
      </w:rPr>
    </w:lvl>
    <w:lvl w:ilvl="2" w:tplc="E334BDFA">
      <w:numFmt w:val="bullet"/>
      <w:lvlText w:val="•"/>
      <w:lvlJc w:val="left"/>
      <w:pPr>
        <w:ind w:left="2499" w:hanging="323"/>
      </w:pPr>
      <w:rPr>
        <w:rFonts w:hint="default"/>
        <w:lang w:val="en-US" w:eastAsia="en-US" w:bidi="ar-SA"/>
      </w:rPr>
    </w:lvl>
    <w:lvl w:ilvl="3" w:tplc="B8F28EF0">
      <w:numFmt w:val="bullet"/>
      <w:lvlText w:val="•"/>
      <w:lvlJc w:val="left"/>
      <w:pPr>
        <w:ind w:left="2699" w:hanging="323"/>
      </w:pPr>
      <w:rPr>
        <w:rFonts w:hint="default"/>
        <w:lang w:val="en-US" w:eastAsia="en-US" w:bidi="ar-SA"/>
      </w:rPr>
    </w:lvl>
    <w:lvl w:ilvl="4" w:tplc="235024F2">
      <w:numFmt w:val="bullet"/>
      <w:lvlText w:val="•"/>
      <w:lvlJc w:val="left"/>
      <w:pPr>
        <w:ind w:left="2899" w:hanging="323"/>
      </w:pPr>
      <w:rPr>
        <w:rFonts w:hint="default"/>
        <w:lang w:val="en-US" w:eastAsia="en-US" w:bidi="ar-SA"/>
      </w:rPr>
    </w:lvl>
    <w:lvl w:ilvl="5" w:tplc="CDD866CE">
      <w:numFmt w:val="bullet"/>
      <w:lvlText w:val="•"/>
      <w:lvlJc w:val="left"/>
      <w:pPr>
        <w:ind w:left="3099" w:hanging="323"/>
      </w:pPr>
      <w:rPr>
        <w:rFonts w:hint="default"/>
        <w:lang w:val="en-US" w:eastAsia="en-US" w:bidi="ar-SA"/>
      </w:rPr>
    </w:lvl>
    <w:lvl w:ilvl="6" w:tplc="5A74A408">
      <w:numFmt w:val="bullet"/>
      <w:lvlText w:val="•"/>
      <w:lvlJc w:val="left"/>
      <w:pPr>
        <w:ind w:left="3298" w:hanging="323"/>
      </w:pPr>
      <w:rPr>
        <w:rFonts w:hint="default"/>
        <w:lang w:val="en-US" w:eastAsia="en-US" w:bidi="ar-SA"/>
      </w:rPr>
    </w:lvl>
    <w:lvl w:ilvl="7" w:tplc="439AF07C">
      <w:numFmt w:val="bullet"/>
      <w:lvlText w:val="•"/>
      <w:lvlJc w:val="left"/>
      <w:pPr>
        <w:ind w:left="3498" w:hanging="323"/>
      </w:pPr>
      <w:rPr>
        <w:rFonts w:hint="default"/>
        <w:lang w:val="en-US" w:eastAsia="en-US" w:bidi="ar-SA"/>
      </w:rPr>
    </w:lvl>
    <w:lvl w:ilvl="8" w:tplc="80060230">
      <w:numFmt w:val="bullet"/>
      <w:lvlText w:val="•"/>
      <w:lvlJc w:val="left"/>
      <w:pPr>
        <w:ind w:left="3698" w:hanging="323"/>
      </w:pPr>
      <w:rPr>
        <w:rFonts w:hint="default"/>
        <w:lang w:val="en-US" w:eastAsia="en-US" w:bidi="ar-SA"/>
      </w:rPr>
    </w:lvl>
  </w:abstractNum>
  <w:abstractNum w:abstractNumId="28">
    <w:nsid w:val="469A4F53"/>
    <w:multiLevelType w:val="multilevel"/>
    <w:tmpl w:val="60924DEA"/>
    <w:lvl w:ilvl="0">
      <w:start w:val="27"/>
      <w:numFmt w:val="decimal"/>
      <w:lvlText w:val="%1"/>
      <w:lvlJc w:val="left"/>
      <w:pPr>
        <w:ind w:left="4189" w:hanging="551"/>
      </w:pPr>
      <w:rPr>
        <w:rFonts w:hint="default"/>
        <w:lang w:val="en-US" w:eastAsia="en-US" w:bidi="ar-SA"/>
      </w:rPr>
    </w:lvl>
    <w:lvl w:ilvl="1">
      <w:start w:val="2"/>
      <w:numFmt w:val="decimal"/>
      <w:lvlText w:val="%1.%2"/>
      <w:lvlJc w:val="left"/>
      <w:pPr>
        <w:ind w:left="4189" w:hanging="551"/>
      </w:pPr>
      <w:rPr>
        <w:rFonts w:ascii="Times New Roman" w:eastAsia="Times New Roman" w:hAnsi="Times New Roman" w:cs="Times New Roman" w:hint="default"/>
        <w:w w:val="93"/>
        <w:sz w:val="23"/>
        <w:szCs w:val="23"/>
        <w:lang w:val="en-US" w:eastAsia="en-US" w:bidi="ar-SA"/>
      </w:rPr>
    </w:lvl>
    <w:lvl w:ilvl="2">
      <w:numFmt w:val="bullet"/>
      <w:lvlText w:val="•"/>
      <w:lvlJc w:val="left"/>
      <w:pPr>
        <w:ind w:left="5640" w:hanging="551"/>
      </w:pPr>
      <w:rPr>
        <w:rFonts w:hint="default"/>
        <w:lang w:val="en-US" w:eastAsia="en-US" w:bidi="ar-SA"/>
      </w:rPr>
    </w:lvl>
    <w:lvl w:ilvl="3">
      <w:numFmt w:val="bullet"/>
      <w:lvlText w:val="•"/>
      <w:lvlJc w:val="left"/>
      <w:pPr>
        <w:ind w:left="6370" w:hanging="551"/>
      </w:pPr>
      <w:rPr>
        <w:rFonts w:hint="default"/>
        <w:lang w:val="en-US" w:eastAsia="en-US" w:bidi="ar-SA"/>
      </w:rPr>
    </w:lvl>
    <w:lvl w:ilvl="4">
      <w:numFmt w:val="bullet"/>
      <w:lvlText w:val="•"/>
      <w:lvlJc w:val="left"/>
      <w:pPr>
        <w:ind w:left="7100" w:hanging="551"/>
      </w:pPr>
      <w:rPr>
        <w:rFonts w:hint="default"/>
        <w:lang w:val="en-US" w:eastAsia="en-US" w:bidi="ar-SA"/>
      </w:rPr>
    </w:lvl>
    <w:lvl w:ilvl="5">
      <w:numFmt w:val="bullet"/>
      <w:lvlText w:val="•"/>
      <w:lvlJc w:val="left"/>
      <w:pPr>
        <w:ind w:left="7830" w:hanging="551"/>
      </w:pPr>
      <w:rPr>
        <w:rFonts w:hint="default"/>
        <w:lang w:val="en-US" w:eastAsia="en-US" w:bidi="ar-SA"/>
      </w:rPr>
    </w:lvl>
    <w:lvl w:ilvl="6">
      <w:numFmt w:val="bullet"/>
      <w:lvlText w:val="•"/>
      <w:lvlJc w:val="left"/>
      <w:pPr>
        <w:ind w:left="8560" w:hanging="551"/>
      </w:pPr>
      <w:rPr>
        <w:rFonts w:hint="default"/>
        <w:lang w:val="en-US" w:eastAsia="en-US" w:bidi="ar-SA"/>
      </w:rPr>
    </w:lvl>
    <w:lvl w:ilvl="7">
      <w:numFmt w:val="bullet"/>
      <w:lvlText w:val="•"/>
      <w:lvlJc w:val="left"/>
      <w:pPr>
        <w:ind w:left="9290" w:hanging="551"/>
      </w:pPr>
      <w:rPr>
        <w:rFonts w:hint="default"/>
        <w:lang w:val="en-US" w:eastAsia="en-US" w:bidi="ar-SA"/>
      </w:rPr>
    </w:lvl>
    <w:lvl w:ilvl="8">
      <w:numFmt w:val="bullet"/>
      <w:lvlText w:val="•"/>
      <w:lvlJc w:val="left"/>
      <w:pPr>
        <w:ind w:left="10020" w:hanging="551"/>
      </w:pPr>
      <w:rPr>
        <w:rFonts w:hint="default"/>
        <w:lang w:val="en-US" w:eastAsia="en-US" w:bidi="ar-SA"/>
      </w:rPr>
    </w:lvl>
  </w:abstractNum>
  <w:abstractNum w:abstractNumId="29">
    <w:nsid w:val="47681EA9"/>
    <w:multiLevelType w:val="hybridMultilevel"/>
    <w:tmpl w:val="C7E42414"/>
    <w:lvl w:ilvl="0" w:tplc="8F38F3D0">
      <w:start w:val="1"/>
      <w:numFmt w:val="lowerLetter"/>
      <w:lvlText w:val="(%1)"/>
      <w:lvlJc w:val="left"/>
      <w:pPr>
        <w:ind w:left="619" w:hanging="510"/>
      </w:pPr>
      <w:rPr>
        <w:rFonts w:ascii="Times New Roman" w:eastAsia="Times New Roman" w:hAnsi="Times New Roman" w:cs="Times New Roman" w:hint="default"/>
        <w:spacing w:val="-1"/>
        <w:w w:val="98"/>
        <w:sz w:val="23"/>
        <w:szCs w:val="23"/>
        <w:lang w:val="en-US" w:eastAsia="en-US" w:bidi="ar-SA"/>
      </w:rPr>
    </w:lvl>
    <w:lvl w:ilvl="1" w:tplc="29FE80AC">
      <w:start w:val="1"/>
      <w:numFmt w:val="lowerLetter"/>
      <w:lvlText w:val="(%2)"/>
      <w:lvlJc w:val="left"/>
      <w:pPr>
        <w:ind w:left="834" w:hanging="502"/>
      </w:pPr>
      <w:rPr>
        <w:rFonts w:ascii="Times New Roman" w:eastAsia="Times New Roman" w:hAnsi="Times New Roman" w:cs="Times New Roman" w:hint="default"/>
        <w:spacing w:val="-1"/>
        <w:w w:val="88"/>
        <w:sz w:val="23"/>
        <w:szCs w:val="23"/>
        <w:lang w:val="en-US" w:eastAsia="en-US" w:bidi="ar-SA"/>
      </w:rPr>
    </w:lvl>
    <w:lvl w:ilvl="2" w:tplc="BB52E49E">
      <w:numFmt w:val="bullet"/>
      <w:lvlText w:val="•"/>
      <w:lvlJc w:val="left"/>
      <w:pPr>
        <w:ind w:left="1546" w:hanging="502"/>
      </w:pPr>
      <w:rPr>
        <w:rFonts w:hint="default"/>
        <w:lang w:val="en-US" w:eastAsia="en-US" w:bidi="ar-SA"/>
      </w:rPr>
    </w:lvl>
    <w:lvl w:ilvl="3" w:tplc="32065FD8">
      <w:numFmt w:val="bullet"/>
      <w:lvlText w:val="•"/>
      <w:lvlJc w:val="left"/>
      <w:pPr>
        <w:ind w:left="2253" w:hanging="502"/>
      </w:pPr>
      <w:rPr>
        <w:rFonts w:hint="default"/>
        <w:lang w:val="en-US" w:eastAsia="en-US" w:bidi="ar-SA"/>
      </w:rPr>
    </w:lvl>
    <w:lvl w:ilvl="4" w:tplc="34A2877E">
      <w:numFmt w:val="bullet"/>
      <w:lvlText w:val="•"/>
      <w:lvlJc w:val="left"/>
      <w:pPr>
        <w:ind w:left="2959" w:hanging="502"/>
      </w:pPr>
      <w:rPr>
        <w:rFonts w:hint="default"/>
        <w:lang w:val="en-US" w:eastAsia="en-US" w:bidi="ar-SA"/>
      </w:rPr>
    </w:lvl>
    <w:lvl w:ilvl="5" w:tplc="56241C48">
      <w:numFmt w:val="bullet"/>
      <w:lvlText w:val="•"/>
      <w:lvlJc w:val="left"/>
      <w:pPr>
        <w:ind w:left="3666" w:hanging="502"/>
      </w:pPr>
      <w:rPr>
        <w:rFonts w:hint="default"/>
        <w:lang w:val="en-US" w:eastAsia="en-US" w:bidi="ar-SA"/>
      </w:rPr>
    </w:lvl>
    <w:lvl w:ilvl="6" w:tplc="526430B0">
      <w:numFmt w:val="bullet"/>
      <w:lvlText w:val="•"/>
      <w:lvlJc w:val="left"/>
      <w:pPr>
        <w:ind w:left="4372" w:hanging="502"/>
      </w:pPr>
      <w:rPr>
        <w:rFonts w:hint="default"/>
        <w:lang w:val="en-US" w:eastAsia="en-US" w:bidi="ar-SA"/>
      </w:rPr>
    </w:lvl>
    <w:lvl w:ilvl="7" w:tplc="5126A0E4">
      <w:numFmt w:val="bullet"/>
      <w:lvlText w:val="•"/>
      <w:lvlJc w:val="left"/>
      <w:pPr>
        <w:ind w:left="5079" w:hanging="502"/>
      </w:pPr>
      <w:rPr>
        <w:rFonts w:hint="default"/>
        <w:lang w:val="en-US" w:eastAsia="en-US" w:bidi="ar-SA"/>
      </w:rPr>
    </w:lvl>
    <w:lvl w:ilvl="8" w:tplc="D234D18C">
      <w:numFmt w:val="bullet"/>
      <w:lvlText w:val="•"/>
      <w:lvlJc w:val="left"/>
      <w:pPr>
        <w:ind w:left="5785" w:hanging="502"/>
      </w:pPr>
      <w:rPr>
        <w:rFonts w:hint="default"/>
        <w:lang w:val="en-US" w:eastAsia="en-US" w:bidi="ar-SA"/>
      </w:rPr>
    </w:lvl>
  </w:abstractNum>
  <w:abstractNum w:abstractNumId="30">
    <w:nsid w:val="4ECE031C"/>
    <w:multiLevelType w:val="hybridMultilevel"/>
    <w:tmpl w:val="054EF248"/>
    <w:lvl w:ilvl="0" w:tplc="7CD22A50">
      <w:start w:val="1"/>
      <w:numFmt w:val="lowerLetter"/>
      <w:lvlText w:val="(%1)"/>
      <w:lvlJc w:val="left"/>
      <w:pPr>
        <w:ind w:left="1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325B1C">
      <w:start w:val="1"/>
      <w:numFmt w:val="lowerLetter"/>
      <w:lvlText w:val="%2"/>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B4CD9A">
      <w:start w:val="1"/>
      <w:numFmt w:val="lowerRoman"/>
      <w:lvlText w:val="%3"/>
      <w:lvlJc w:val="left"/>
      <w:pPr>
        <w:ind w:left="2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4A606A">
      <w:start w:val="1"/>
      <w:numFmt w:val="decimal"/>
      <w:lvlText w:val="%4"/>
      <w:lvlJc w:val="left"/>
      <w:pPr>
        <w:ind w:left="3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66D5CE">
      <w:start w:val="1"/>
      <w:numFmt w:val="lowerLetter"/>
      <w:lvlText w:val="%5"/>
      <w:lvlJc w:val="left"/>
      <w:pPr>
        <w:ind w:left="3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6832BE">
      <w:start w:val="1"/>
      <w:numFmt w:val="lowerRoman"/>
      <w:lvlText w:val="%6"/>
      <w:lvlJc w:val="left"/>
      <w:pPr>
        <w:ind w:left="4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5CF024">
      <w:start w:val="1"/>
      <w:numFmt w:val="decimal"/>
      <w:lvlText w:val="%7"/>
      <w:lvlJc w:val="left"/>
      <w:pPr>
        <w:ind w:left="5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8C38FA">
      <w:start w:val="1"/>
      <w:numFmt w:val="lowerLetter"/>
      <w:lvlText w:val="%8"/>
      <w:lvlJc w:val="left"/>
      <w:pPr>
        <w:ind w:left="6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ECFFD4">
      <w:start w:val="1"/>
      <w:numFmt w:val="lowerRoman"/>
      <w:lvlText w:val="%9"/>
      <w:lvlJc w:val="left"/>
      <w:pPr>
        <w:ind w:left="6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nsid w:val="4F7C7BC6"/>
    <w:multiLevelType w:val="multilevel"/>
    <w:tmpl w:val="F1C016D4"/>
    <w:lvl w:ilvl="0">
      <w:start w:val="8"/>
      <w:numFmt w:val="decimal"/>
      <w:lvlText w:val="%1"/>
      <w:lvlJc w:val="left"/>
      <w:pPr>
        <w:ind w:left="4429" w:hanging="538"/>
      </w:pPr>
      <w:rPr>
        <w:rFonts w:hint="default"/>
        <w:lang w:val="en-US" w:eastAsia="en-US" w:bidi="ar-SA"/>
      </w:rPr>
    </w:lvl>
    <w:lvl w:ilvl="1">
      <w:start w:val="2"/>
      <w:numFmt w:val="decimal"/>
      <w:lvlText w:val="%1.%2"/>
      <w:lvlJc w:val="left"/>
      <w:pPr>
        <w:ind w:left="4429" w:hanging="538"/>
      </w:pPr>
      <w:rPr>
        <w:rFonts w:ascii="Times New Roman" w:eastAsia="Times New Roman" w:hAnsi="Times New Roman" w:cs="Times New Roman" w:hint="default"/>
        <w:w w:val="92"/>
        <w:sz w:val="23"/>
        <w:szCs w:val="23"/>
        <w:lang w:val="en-US" w:eastAsia="en-US" w:bidi="ar-SA"/>
      </w:rPr>
    </w:lvl>
    <w:lvl w:ilvl="2">
      <w:numFmt w:val="bullet"/>
      <w:lvlText w:val="•"/>
      <w:lvlJc w:val="left"/>
      <w:pPr>
        <w:ind w:left="5832" w:hanging="538"/>
      </w:pPr>
      <w:rPr>
        <w:rFonts w:hint="default"/>
        <w:lang w:val="en-US" w:eastAsia="en-US" w:bidi="ar-SA"/>
      </w:rPr>
    </w:lvl>
    <w:lvl w:ilvl="3">
      <w:numFmt w:val="bullet"/>
      <w:lvlText w:val="•"/>
      <w:lvlJc w:val="left"/>
      <w:pPr>
        <w:ind w:left="6538" w:hanging="538"/>
      </w:pPr>
      <w:rPr>
        <w:rFonts w:hint="default"/>
        <w:lang w:val="en-US" w:eastAsia="en-US" w:bidi="ar-SA"/>
      </w:rPr>
    </w:lvl>
    <w:lvl w:ilvl="4">
      <w:numFmt w:val="bullet"/>
      <w:lvlText w:val="•"/>
      <w:lvlJc w:val="left"/>
      <w:pPr>
        <w:ind w:left="7244" w:hanging="538"/>
      </w:pPr>
      <w:rPr>
        <w:rFonts w:hint="default"/>
        <w:lang w:val="en-US" w:eastAsia="en-US" w:bidi="ar-SA"/>
      </w:rPr>
    </w:lvl>
    <w:lvl w:ilvl="5">
      <w:numFmt w:val="bullet"/>
      <w:lvlText w:val="•"/>
      <w:lvlJc w:val="left"/>
      <w:pPr>
        <w:ind w:left="7950" w:hanging="538"/>
      </w:pPr>
      <w:rPr>
        <w:rFonts w:hint="default"/>
        <w:lang w:val="en-US" w:eastAsia="en-US" w:bidi="ar-SA"/>
      </w:rPr>
    </w:lvl>
    <w:lvl w:ilvl="6">
      <w:numFmt w:val="bullet"/>
      <w:lvlText w:val="•"/>
      <w:lvlJc w:val="left"/>
      <w:pPr>
        <w:ind w:left="8656" w:hanging="538"/>
      </w:pPr>
      <w:rPr>
        <w:rFonts w:hint="default"/>
        <w:lang w:val="en-US" w:eastAsia="en-US" w:bidi="ar-SA"/>
      </w:rPr>
    </w:lvl>
    <w:lvl w:ilvl="7">
      <w:numFmt w:val="bullet"/>
      <w:lvlText w:val="•"/>
      <w:lvlJc w:val="left"/>
      <w:pPr>
        <w:ind w:left="9362" w:hanging="538"/>
      </w:pPr>
      <w:rPr>
        <w:rFonts w:hint="default"/>
        <w:lang w:val="en-US" w:eastAsia="en-US" w:bidi="ar-SA"/>
      </w:rPr>
    </w:lvl>
    <w:lvl w:ilvl="8">
      <w:numFmt w:val="bullet"/>
      <w:lvlText w:val="•"/>
      <w:lvlJc w:val="left"/>
      <w:pPr>
        <w:ind w:left="10068" w:hanging="538"/>
      </w:pPr>
      <w:rPr>
        <w:rFonts w:hint="default"/>
        <w:lang w:val="en-US" w:eastAsia="en-US" w:bidi="ar-SA"/>
      </w:rPr>
    </w:lvl>
  </w:abstractNum>
  <w:abstractNum w:abstractNumId="32">
    <w:nsid w:val="54395110"/>
    <w:multiLevelType w:val="multilevel"/>
    <w:tmpl w:val="E3B64BF2"/>
    <w:lvl w:ilvl="0">
      <w:start w:val="22"/>
      <w:numFmt w:val="decimal"/>
      <w:lvlText w:val="%1"/>
      <w:lvlJc w:val="left"/>
      <w:pPr>
        <w:ind w:left="4190" w:hanging="545"/>
      </w:pPr>
      <w:rPr>
        <w:rFonts w:hint="default"/>
        <w:lang w:val="en-US" w:eastAsia="en-US" w:bidi="ar-SA"/>
      </w:rPr>
    </w:lvl>
    <w:lvl w:ilvl="1">
      <w:start w:val="2"/>
      <w:numFmt w:val="decimal"/>
      <w:lvlText w:val="%1.%2"/>
      <w:lvlJc w:val="left"/>
      <w:pPr>
        <w:ind w:left="4190" w:hanging="545"/>
      </w:pPr>
      <w:rPr>
        <w:rFonts w:ascii="Times New Roman" w:eastAsia="Times New Roman" w:hAnsi="Times New Roman" w:cs="Times New Roman" w:hint="default"/>
        <w:w w:val="93"/>
        <w:sz w:val="23"/>
        <w:szCs w:val="23"/>
        <w:lang w:val="en-US" w:eastAsia="en-US" w:bidi="ar-SA"/>
      </w:rPr>
    </w:lvl>
    <w:lvl w:ilvl="2">
      <w:start w:val="1"/>
      <w:numFmt w:val="lowerLetter"/>
      <w:lvlText w:val="(%3)"/>
      <w:lvlJc w:val="left"/>
      <w:pPr>
        <w:ind w:left="4702" w:hanging="519"/>
      </w:pPr>
      <w:rPr>
        <w:rFonts w:ascii="Times New Roman" w:eastAsia="Times New Roman" w:hAnsi="Times New Roman" w:cs="Times New Roman" w:hint="default"/>
        <w:spacing w:val="-1"/>
        <w:w w:val="93"/>
        <w:sz w:val="23"/>
        <w:szCs w:val="23"/>
        <w:lang w:val="en-US" w:eastAsia="en-US" w:bidi="ar-SA"/>
      </w:rPr>
    </w:lvl>
    <w:lvl w:ilvl="3">
      <w:numFmt w:val="bullet"/>
      <w:lvlText w:val="•"/>
      <w:lvlJc w:val="left"/>
      <w:pPr>
        <w:ind w:left="6206" w:hanging="519"/>
      </w:pPr>
      <w:rPr>
        <w:rFonts w:hint="default"/>
        <w:lang w:val="en-US" w:eastAsia="en-US" w:bidi="ar-SA"/>
      </w:rPr>
    </w:lvl>
    <w:lvl w:ilvl="4">
      <w:numFmt w:val="bullet"/>
      <w:lvlText w:val="•"/>
      <w:lvlJc w:val="left"/>
      <w:pPr>
        <w:ind w:left="6960" w:hanging="519"/>
      </w:pPr>
      <w:rPr>
        <w:rFonts w:hint="default"/>
        <w:lang w:val="en-US" w:eastAsia="en-US" w:bidi="ar-SA"/>
      </w:rPr>
    </w:lvl>
    <w:lvl w:ilvl="5">
      <w:numFmt w:val="bullet"/>
      <w:lvlText w:val="•"/>
      <w:lvlJc w:val="left"/>
      <w:pPr>
        <w:ind w:left="7713" w:hanging="519"/>
      </w:pPr>
      <w:rPr>
        <w:rFonts w:hint="default"/>
        <w:lang w:val="en-US" w:eastAsia="en-US" w:bidi="ar-SA"/>
      </w:rPr>
    </w:lvl>
    <w:lvl w:ilvl="6">
      <w:numFmt w:val="bullet"/>
      <w:lvlText w:val="•"/>
      <w:lvlJc w:val="left"/>
      <w:pPr>
        <w:ind w:left="8466" w:hanging="519"/>
      </w:pPr>
      <w:rPr>
        <w:rFonts w:hint="default"/>
        <w:lang w:val="en-US" w:eastAsia="en-US" w:bidi="ar-SA"/>
      </w:rPr>
    </w:lvl>
    <w:lvl w:ilvl="7">
      <w:numFmt w:val="bullet"/>
      <w:lvlText w:val="•"/>
      <w:lvlJc w:val="left"/>
      <w:pPr>
        <w:ind w:left="9220" w:hanging="519"/>
      </w:pPr>
      <w:rPr>
        <w:rFonts w:hint="default"/>
        <w:lang w:val="en-US" w:eastAsia="en-US" w:bidi="ar-SA"/>
      </w:rPr>
    </w:lvl>
    <w:lvl w:ilvl="8">
      <w:numFmt w:val="bullet"/>
      <w:lvlText w:val="•"/>
      <w:lvlJc w:val="left"/>
      <w:pPr>
        <w:ind w:left="9973" w:hanging="519"/>
      </w:pPr>
      <w:rPr>
        <w:rFonts w:hint="default"/>
        <w:lang w:val="en-US" w:eastAsia="en-US" w:bidi="ar-SA"/>
      </w:rPr>
    </w:lvl>
  </w:abstractNum>
  <w:abstractNum w:abstractNumId="33">
    <w:nsid w:val="54E23215"/>
    <w:multiLevelType w:val="multilevel"/>
    <w:tmpl w:val="D0B0823C"/>
    <w:lvl w:ilvl="0">
      <w:start w:val="34"/>
      <w:numFmt w:val="decimal"/>
      <w:pStyle w:val="Header1-Clauses"/>
      <w:lvlText w:val="%1"/>
      <w:lvlJc w:val="left"/>
      <w:pPr>
        <w:ind w:left="4028" w:hanging="598"/>
      </w:pPr>
      <w:rPr>
        <w:rFonts w:hint="default"/>
        <w:lang w:val="en-US" w:eastAsia="en-US" w:bidi="ar-SA"/>
      </w:rPr>
    </w:lvl>
    <w:lvl w:ilvl="1">
      <w:start w:val="2"/>
      <w:numFmt w:val="decimal"/>
      <w:lvlText w:val="%1.%2"/>
      <w:lvlJc w:val="left"/>
      <w:pPr>
        <w:ind w:left="4028" w:hanging="598"/>
      </w:pPr>
      <w:rPr>
        <w:rFonts w:ascii="Times New Roman" w:eastAsia="Times New Roman" w:hAnsi="Times New Roman" w:cs="Times New Roman" w:hint="default"/>
        <w:w w:val="98"/>
        <w:sz w:val="24"/>
        <w:szCs w:val="24"/>
        <w:lang w:val="en-US" w:eastAsia="en-US" w:bidi="ar-SA"/>
      </w:rPr>
    </w:lvl>
    <w:lvl w:ilvl="2">
      <w:start w:val="1"/>
      <w:numFmt w:val="lowerLetter"/>
      <w:lvlText w:val="(%3)"/>
      <w:lvlJc w:val="left"/>
      <w:pPr>
        <w:ind w:left="4593" w:hanging="579"/>
      </w:pPr>
      <w:rPr>
        <w:rFonts w:ascii="Times New Roman" w:eastAsia="Times New Roman" w:hAnsi="Times New Roman" w:cs="Times New Roman" w:hint="default"/>
        <w:spacing w:val="-1"/>
        <w:w w:val="90"/>
        <w:sz w:val="24"/>
        <w:szCs w:val="24"/>
        <w:lang w:val="en-US" w:eastAsia="en-US" w:bidi="ar-SA"/>
      </w:rPr>
    </w:lvl>
    <w:lvl w:ilvl="3">
      <w:numFmt w:val="bullet"/>
      <w:lvlText w:val="•"/>
      <w:lvlJc w:val="left"/>
      <w:pPr>
        <w:ind w:left="6084" w:hanging="579"/>
      </w:pPr>
      <w:rPr>
        <w:rFonts w:hint="default"/>
        <w:lang w:val="en-US" w:eastAsia="en-US" w:bidi="ar-SA"/>
      </w:rPr>
    </w:lvl>
    <w:lvl w:ilvl="4">
      <w:numFmt w:val="bullet"/>
      <w:lvlText w:val="•"/>
      <w:lvlJc w:val="left"/>
      <w:pPr>
        <w:ind w:left="6826" w:hanging="579"/>
      </w:pPr>
      <w:rPr>
        <w:rFonts w:hint="default"/>
        <w:lang w:val="en-US" w:eastAsia="en-US" w:bidi="ar-SA"/>
      </w:rPr>
    </w:lvl>
    <w:lvl w:ilvl="5">
      <w:numFmt w:val="bullet"/>
      <w:lvlText w:val="•"/>
      <w:lvlJc w:val="left"/>
      <w:pPr>
        <w:ind w:left="7568" w:hanging="579"/>
      </w:pPr>
      <w:rPr>
        <w:rFonts w:hint="default"/>
        <w:lang w:val="en-US" w:eastAsia="en-US" w:bidi="ar-SA"/>
      </w:rPr>
    </w:lvl>
    <w:lvl w:ilvl="6">
      <w:numFmt w:val="bullet"/>
      <w:lvlText w:val="•"/>
      <w:lvlJc w:val="left"/>
      <w:pPr>
        <w:ind w:left="8311" w:hanging="579"/>
      </w:pPr>
      <w:rPr>
        <w:rFonts w:hint="default"/>
        <w:lang w:val="en-US" w:eastAsia="en-US" w:bidi="ar-SA"/>
      </w:rPr>
    </w:lvl>
    <w:lvl w:ilvl="7">
      <w:numFmt w:val="bullet"/>
      <w:lvlText w:val="•"/>
      <w:lvlJc w:val="left"/>
      <w:pPr>
        <w:ind w:left="9053" w:hanging="579"/>
      </w:pPr>
      <w:rPr>
        <w:rFonts w:hint="default"/>
        <w:lang w:val="en-US" w:eastAsia="en-US" w:bidi="ar-SA"/>
      </w:rPr>
    </w:lvl>
    <w:lvl w:ilvl="8">
      <w:numFmt w:val="bullet"/>
      <w:lvlText w:val="•"/>
      <w:lvlJc w:val="left"/>
      <w:pPr>
        <w:ind w:left="9795" w:hanging="579"/>
      </w:pPr>
      <w:rPr>
        <w:rFonts w:hint="default"/>
        <w:lang w:val="en-US" w:eastAsia="en-US" w:bidi="ar-SA"/>
      </w:rPr>
    </w:lvl>
  </w:abstractNum>
  <w:abstractNum w:abstractNumId="34">
    <w:nsid w:val="56606B89"/>
    <w:multiLevelType w:val="hybridMultilevel"/>
    <w:tmpl w:val="5BF8CADC"/>
    <w:lvl w:ilvl="0" w:tplc="E25C7254">
      <w:start w:val="1"/>
      <w:numFmt w:val="lowerLetter"/>
      <w:lvlText w:val="(%1)"/>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180FFA">
      <w:start w:val="1"/>
      <w:numFmt w:val="lowerLetter"/>
      <w:lvlText w:val="%2"/>
      <w:lvlJc w:val="left"/>
      <w:pPr>
        <w:ind w:left="3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103168">
      <w:start w:val="1"/>
      <w:numFmt w:val="lowerRoman"/>
      <w:lvlText w:val="%3"/>
      <w:lvlJc w:val="left"/>
      <w:pPr>
        <w:ind w:left="4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D6EEFE">
      <w:start w:val="1"/>
      <w:numFmt w:val="decimal"/>
      <w:lvlText w:val="%4"/>
      <w:lvlJc w:val="left"/>
      <w:pPr>
        <w:ind w:left="5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66EC14">
      <w:start w:val="1"/>
      <w:numFmt w:val="lowerLetter"/>
      <w:lvlText w:val="%5"/>
      <w:lvlJc w:val="left"/>
      <w:pPr>
        <w:ind w:left="6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28CA62">
      <w:start w:val="1"/>
      <w:numFmt w:val="lowerRoman"/>
      <w:lvlText w:val="%6"/>
      <w:lvlJc w:val="left"/>
      <w:pPr>
        <w:ind w:left="6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44DFB2">
      <w:start w:val="1"/>
      <w:numFmt w:val="decimal"/>
      <w:lvlText w:val="%7"/>
      <w:lvlJc w:val="left"/>
      <w:pPr>
        <w:ind w:left="7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B23250">
      <w:start w:val="1"/>
      <w:numFmt w:val="lowerLetter"/>
      <w:lvlText w:val="%8"/>
      <w:lvlJc w:val="left"/>
      <w:pPr>
        <w:ind w:left="8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2354E">
      <w:start w:val="1"/>
      <w:numFmt w:val="lowerRoman"/>
      <w:lvlText w:val="%9"/>
      <w:lvlJc w:val="left"/>
      <w:pPr>
        <w:ind w:left="8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nsid w:val="59A72390"/>
    <w:multiLevelType w:val="multilevel"/>
    <w:tmpl w:val="8472B22E"/>
    <w:lvl w:ilvl="0">
      <w:start w:val="19"/>
      <w:numFmt w:val="decimal"/>
      <w:lvlText w:val="%1"/>
      <w:lvlJc w:val="left"/>
      <w:pPr>
        <w:ind w:left="850" w:hanging="685"/>
      </w:pPr>
      <w:rPr>
        <w:rFonts w:hint="default"/>
        <w:lang w:val="en-US" w:eastAsia="en-US" w:bidi="ar-SA"/>
      </w:rPr>
    </w:lvl>
    <w:lvl w:ilvl="1">
      <w:start w:val="1"/>
      <w:numFmt w:val="decimal"/>
      <w:lvlText w:val="%1.%2"/>
      <w:lvlJc w:val="left"/>
      <w:pPr>
        <w:ind w:left="850" w:hanging="685"/>
      </w:pPr>
      <w:rPr>
        <w:rFonts w:ascii="Times New Roman" w:eastAsia="Times New Roman" w:hAnsi="Times New Roman" w:cs="Times New Roman" w:hint="default"/>
        <w:w w:val="98"/>
        <w:sz w:val="23"/>
        <w:szCs w:val="23"/>
        <w:lang w:val="en-US" w:eastAsia="en-US" w:bidi="ar-SA"/>
      </w:rPr>
    </w:lvl>
    <w:lvl w:ilvl="2">
      <w:numFmt w:val="bullet"/>
      <w:lvlText w:val="•"/>
      <w:lvlJc w:val="left"/>
      <w:pPr>
        <w:ind w:left="2341" w:hanging="685"/>
      </w:pPr>
      <w:rPr>
        <w:rFonts w:hint="default"/>
        <w:lang w:val="en-US" w:eastAsia="en-US" w:bidi="ar-SA"/>
      </w:rPr>
    </w:lvl>
    <w:lvl w:ilvl="3">
      <w:numFmt w:val="bullet"/>
      <w:lvlText w:val="•"/>
      <w:lvlJc w:val="left"/>
      <w:pPr>
        <w:ind w:left="3081" w:hanging="685"/>
      </w:pPr>
      <w:rPr>
        <w:rFonts w:hint="default"/>
        <w:lang w:val="en-US" w:eastAsia="en-US" w:bidi="ar-SA"/>
      </w:rPr>
    </w:lvl>
    <w:lvl w:ilvl="4">
      <w:numFmt w:val="bullet"/>
      <w:lvlText w:val="•"/>
      <w:lvlJc w:val="left"/>
      <w:pPr>
        <w:ind w:left="3822" w:hanging="685"/>
      </w:pPr>
      <w:rPr>
        <w:rFonts w:hint="default"/>
        <w:lang w:val="en-US" w:eastAsia="en-US" w:bidi="ar-SA"/>
      </w:rPr>
    </w:lvl>
    <w:lvl w:ilvl="5">
      <w:numFmt w:val="bullet"/>
      <w:lvlText w:val="•"/>
      <w:lvlJc w:val="left"/>
      <w:pPr>
        <w:ind w:left="4563" w:hanging="685"/>
      </w:pPr>
      <w:rPr>
        <w:rFonts w:hint="default"/>
        <w:lang w:val="en-US" w:eastAsia="en-US" w:bidi="ar-SA"/>
      </w:rPr>
    </w:lvl>
    <w:lvl w:ilvl="6">
      <w:numFmt w:val="bullet"/>
      <w:lvlText w:val="•"/>
      <w:lvlJc w:val="left"/>
      <w:pPr>
        <w:ind w:left="5303" w:hanging="685"/>
      </w:pPr>
      <w:rPr>
        <w:rFonts w:hint="default"/>
        <w:lang w:val="en-US" w:eastAsia="en-US" w:bidi="ar-SA"/>
      </w:rPr>
    </w:lvl>
    <w:lvl w:ilvl="7">
      <w:numFmt w:val="bullet"/>
      <w:lvlText w:val="•"/>
      <w:lvlJc w:val="left"/>
      <w:pPr>
        <w:ind w:left="6044" w:hanging="685"/>
      </w:pPr>
      <w:rPr>
        <w:rFonts w:hint="default"/>
        <w:lang w:val="en-US" w:eastAsia="en-US" w:bidi="ar-SA"/>
      </w:rPr>
    </w:lvl>
    <w:lvl w:ilvl="8">
      <w:numFmt w:val="bullet"/>
      <w:lvlText w:val="•"/>
      <w:lvlJc w:val="left"/>
      <w:pPr>
        <w:ind w:left="6784" w:hanging="685"/>
      </w:pPr>
      <w:rPr>
        <w:rFonts w:hint="default"/>
        <w:lang w:val="en-US" w:eastAsia="en-US" w:bidi="ar-SA"/>
      </w:rPr>
    </w:lvl>
  </w:abstractNum>
  <w:abstractNum w:abstractNumId="36">
    <w:nsid w:val="5F4F1E79"/>
    <w:multiLevelType w:val="hybridMultilevel"/>
    <w:tmpl w:val="6450BCE2"/>
    <w:lvl w:ilvl="0" w:tplc="BFACCAB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AA5D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C8D04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0465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EE5E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F6505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66E0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B249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A6FAE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nsid w:val="5FA33169"/>
    <w:multiLevelType w:val="hybridMultilevel"/>
    <w:tmpl w:val="68365CE4"/>
    <w:lvl w:ilvl="0" w:tplc="A30C939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F60764"/>
    <w:multiLevelType w:val="hybridMultilevel"/>
    <w:tmpl w:val="6FC8DB68"/>
    <w:lvl w:ilvl="0" w:tplc="D102F8B4">
      <w:start w:val="1"/>
      <w:numFmt w:val="lowerRoman"/>
      <w:lvlText w:val="(%1)"/>
      <w:lvlJc w:val="left"/>
      <w:pPr>
        <w:ind w:left="1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384BB6">
      <w:start w:val="1"/>
      <w:numFmt w:val="lowerLetter"/>
      <w:lvlText w:val="%2"/>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4C7FB8">
      <w:start w:val="1"/>
      <w:numFmt w:val="lowerRoman"/>
      <w:lvlText w:val="%3"/>
      <w:lvlJc w:val="left"/>
      <w:pPr>
        <w:ind w:left="2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DAD22C">
      <w:start w:val="1"/>
      <w:numFmt w:val="decimal"/>
      <w:lvlText w:val="%4"/>
      <w:lvlJc w:val="left"/>
      <w:pPr>
        <w:ind w:left="3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8CE192">
      <w:start w:val="1"/>
      <w:numFmt w:val="lowerLetter"/>
      <w:lvlText w:val="%5"/>
      <w:lvlJc w:val="left"/>
      <w:pPr>
        <w:ind w:left="3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C60EDE">
      <w:start w:val="1"/>
      <w:numFmt w:val="lowerRoman"/>
      <w:lvlText w:val="%6"/>
      <w:lvlJc w:val="left"/>
      <w:pPr>
        <w:ind w:left="4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D0B6F0">
      <w:start w:val="1"/>
      <w:numFmt w:val="decimal"/>
      <w:lvlText w:val="%7"/>
      <w:lvlJc w:val="left"/>
      <w:pPr>
        <w:ind w:left="5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4CE076">
      <w:start w:val="1"/>
      <w:numFmt w:val="lowerLetter"/>
      <w:lvlText w:val="%8"/>
      <w:lvlJc w:val="left"/>
      <w:pPr>
        <w:ind w:left="6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8C9FBC">
      <w:start w:val="1"/>
      <w:numFmt w:val="lowerRoman"/>
      <w:lvlText w:val="%9"/>
      <w:lvlJc w:val="left"/>
      <w:pPr>
        <w:ind w:left="6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nsid w:val="659D0883"/>
    <w:multiLevelType w:val="multilevel"/>
    <w:tmpl w:val="12128AEE"/>
    <w:lvl w:ilvl="0">
      <w:start w:val="20"/>
      <w:numFmt w:val="decimal"/>
      <w:lvlText w:val="%1"/>
      <w:lvlJc w:val="left"/>
      <w:pPr>
        <w:ind w:left="4007" w:hanging="565"/>
      </w:pPr>
      <w:rPr>
        <w:rFonts w:hint="default"/>
        <w:lang w:val="en-US" w:eastAsia="en-US" w:bidi="ar-SA"/>
      </w:rPr>
    </w:lvl>
    <w:lvl w:ilvl="1">
      <w:start w:val="2"/>
      <w:numFmt w:val="decimal"/>
      <w:lvlText w:val="%1.%2"/>
      <w:lvlJc w:val="left"/>
      <w:pPr>
        <w:ind w:left="4007" w:hanging="565"/>
        <w:jc w:val="right"/>
      </w:pPr>
      <w:rPr>
        <w:rFonts w:ascii="Times New Roman" w:eastAsia="Times New Roman" w:hAnsi="Times New Roman" w:cs="Times New Roman" w:hint="default"/>
        <w:w w:val="95"/>
        <w:position w:val="1"/>
        <w:sz w:val="23"/>
        <w:szCs w:val="23"/>
        <w:lang w:val="en-US" w:eastAsia="en-US" w:bidi="ar-SA"/>
      </w:rPr>
    </w:lvl>
    <w:lvl w:ilvl="2">
      <w:start w:val="1"/>
      <w:numFmt w:val="lowerLetter"/>
      <w:lvlText w:val="(%3)"/>
      <w:lvlJc w:val="left"/>
      <w:pPr>
        <w:ind w:left="4535" w:hanging="525"/>
        <w:jc w:val="right"/>
      </w:pPr>
      <w:rPr>
        <w:rFonts w:ascii="Times New Roman" w:eastAsia="Times New Roman" w:hAnsi="Times New Roman" w:cs="Times New Roman" w:hint="default"/>
        <w:spacing w:val="-1"/>
        <w:w w:val="90"/>
        <w:sz w:val="23"/>
        <w:szCs w:val="23"/>
        <w:lang w:val="en-US" w:eastAsia="en-US" w:bidi="ar-SA"/>
      </w:rPr>
    </w:lvl>
    <w:lvl w:ilvl="3">
      <w:start w:val="1"/>
      <w:numFmt w:val="lowerRoman"/>
      <w:lvlText w:val="(%4)"/>
      <w:lvlJc w:val="left"/>
      <w:pPr>
        <w:ind w:left="5571" w:hanging="546"/>
      </w:pPr>
      <w:rPr>
        <w:rFonts w:ascii="Times New Roman" w:eastAsia="Times New Roman" w:hAnsi="Times New Roman" w:cs="Times New Roman" w:hint="default"/>
        <w:spacing w:val="-1"/>
        <w:w w:val="92"/>
        <w:sz w:val="23"/>
        <w:szCs w:val="23"/>
        <w:lang w:val="en-US" w:eastAsia="en-US" w:bidi="ar-SA"/>
      </w:rPr>
    </w:lvl>
    <w:lvl w:ilvl="4">
      <w:numFmt w:val="bullet"/>
      <w:lvlText w:val="•"/>
      <w:lvlJc w:val="left"/>
      <w:pPr>
        <w:ind w:left="6422" w:hanging="546"/>
      </w:pPr>
      <w:rPr>
        <w:rFonts w:hint="default"/>
        <w:lang w:val="en-US" w:eastAsia="en-US" w:bidi="ar-SA"/>
      </w:rPr>
    </w:lvl>
    <w:lvl w:ilvl="5">
      <w:numFmt w:val="bullet"/>
      <w:lvlText w:val="•"/>
      <w:lvlJc w:val="left"/>
      <w:pPr>
        <w:ind w:left="7265" w:hanging="546"/>
      </w:pPr>
      <w:rPr>
        <w:rFonts w:hint="default"/>
        <w:lang w:val="en-US" w:eastAsia="en-US" w:bidi="ar-SA"/>
      </w:rPr>
    </w:lvl>
    <w:lvl w:ilvl="6">
      <w:numFmt w:val="bullet"/>
      <w:lvlText w:val="•"/>
      <w:lvlJc w:val="left"/>
      <w:pPr>
        <w:ind w:left="8108" w:hanging="546"/>
      </w:pPr>
      <w:rPr>
        <w:rFonts w:hint="default"/>
        <w:lang w:val="en-US" w:eastAsia="en-US" w:bidi="ar-SA"/>
      </w:rPr>
    </w:lvl>
    <w:lvl w:ilvl="7">
      <w:numFmt w:val="bullet"/>
      <w:lvlText w:val="•"/>
      <w:lvlJc w:val="left"/>
      <w:pPr>
        <w:ind w:left="8951" w:hanging="546"/>
      </w:pPr>
      <w:rPr>
        <w:rFonts w:hint="default"/>
        <w:lang w:val="en-US" w:eastAsia="en-US" w:bidi="ar-SA"/>
      </w:rPr>
    </w:lvl>
    <w:lvl w:ilvl="8">
      <w:numFmt w:val="bullet"/>
      <w:lvlText w:val="•"/>
      <w:lvlJc w:val="left"/>
      <w:pPr>
        <w:ind w:left="9794" w:hanging="546"/>
      </w:pPr>
      <w:rPr>
        <w:rFonts w:hint="default"/>
        <w:lang w:val="en-US" w:eastAsia="en-US" w:bidi="ar-SA"/>
      </w:rPr>
    </w:lvl>
  </w:abstractNum>
  <w:abstractNum w:abstractNumId="40">
    <w:nsid w:val="665934D8"/>
    <w:multiLevelType w:val="multilevel"/>
    <w:tmpl w:val="382A1F5E"/>
    <w:lvl w:ilvl="0">
      <w:start w:val="14"/>
      <w:numFmt w:val="decimal"/>
      <w:lvlText w:val="%1"/>
      <w:lvlJc w:val="left"/>
      <w:pPr>
        <w:ind w:left="4184" w:hanging="558"/>
      </w:pPr>
      <w:rPr>
        <w:rFonts w:hint="default"/>
        <w:lang w:val="en-US" w:eastAsia="en-US" w:bidi="ar-SA"/>
      </w:rPr>
    </w:lvl>
    <w:lvl w:ilvl="1">
      <w:start w:val="2"/>
      <w:numFmt w:val="decimal"/>
      <w:lvlText w:val="%1.%2"/>
      <w:lvlJc w:val="left"/>
      <w:pPr>
        <w:ind w:left="4184" w:hanging="558"/>
        <w:jc w:val="right"/>
      </w:pPr>
      <w:rPr>
        <w:rFonts w:ascii="Times New Roman" w:eastAsia="Times New Roman" w:hAnsi="Times New Roman" w:cs="Times New Roman" w:hint="default"/>
        <w:w w:val="94"/>
        <w:sz w:val="23"/>
        <w:szCs w:val="23"/>
        <w:lang w:val="en-US" w:eastAsia="en-US" w:bidi="ar-SA"/>
      </w:rPr>
    </w:lvl>
    <w:lvl w:ilvl="2">
      <w:start w:val="1"/>
      <w:numFmt w:val="lowerLetter"/>
      <w:lvlText w:val="(%3)"/>
      <w:lvlJc w:val="left"/>
      <w:pPr>
        <w:ind w:left="5020" w:hanging="443"/>
      </w:pPr>
      <w:rPr>
        <w:rFonts w:ascii="Times New Roman" w:eastAsia="Times New Roman" w:hAnsi="Times New Roman" w:cs="Times New Roman" w:hint="default"/>
        <w:spacing w:val="-1"/>
        <w:w w:val="93"/>
        <w:sz w:val="23"/>
        <w:szCs w:val="23"/>
        <w:lang w:val="en-US" w:eastAsia="en-US" w:bidi="ar-SA"/>
      </w:rPr>
    </w:lvl>
    <w:lvl w:ilvl="3">
      <w:numFmt w:val="bullet"/>
      <w:lvlText w:val="•"/>
      <w:lvlJc w:val="left"/>
      <w:pPr>
        <w:ind w:left="6455" w:hanging="443"/>
      </w:pPr>
      <w:rPr>
        <w:rFonts w:hint="default"/>
        <w:lang w:val="en-US" w:eastAsia="en-US" w:bidi="ar-SA"/>
      </w:rPr>
    </w:lvl>
    <w:lvl w:ilvl="4">
      <w:numFmt w:val="bullet"/>
      <w:lvlText w:val="•"/>
      <w:lvlJc w:val="left"/>
      <w:pPr>
        <w:ind w:left="7173" w:hanging="443"/>
      </w:pPr>
      <w:rPr>
        <w:rFonts w:hint="default"/>
        <w:lang w:val="en-US" w:eastAsia="en-US" w:bidi="ar-SA"/>
      </w:rPr>
    </w:lvl>
    <w:lvl w:ilvl="5">
      <w:numFmt w:val="bullet"/>
      <w:lvlText w:val="•"/>
      <w:lvlJc w:val="left"/>
      <w:pPr>
        <w:ind w:left="7891" w:hanging="443"/>
      </w:pPr>
      <w:rPr>
        <w:rFonts w:hint="default"/>
        <w:lang w:val="en-US" w:eastAsia="en-US" w:bidi="ar-SA"/>
      </w:rPr>
    </w:lvl>
    <w:lvl w:ilvl="6">
      <w:numFmt w:val="bullet"/>
      <w:lvlText w:val="•"/>
      <w:lvlJc w:val="left"/>
      <w:pPr>
        <w:ind w:left="8608" w:hanging="443"/>
      </w:pPr>
      <w:rPr>
        <w:rFonts w:hint="default"/>
        <w:lang w:val="en-US" w:eastAsia="en-US" w:bidi="ar-SA"/>
      </w:rPr>
    </w:lvl>
    <w:lvl w:ilvl="7">
      <w:numFmt w:val="bullet"/>
      <w:lvlText w:val="•"/>
      <w:lvlJc w:val="left"/>
      <w:pPr>
        <w:ind w:left="9326" w:hanging="443"/>
      </w:pPr>
      <w:rPr>
        <w:rFonts w:hint="default"/>
        <w:lang w:val="en-US" w:eastAsia="en-US" w:bidi="ar-SA"/>
      </w:rPr>
    </w:lvl>
    <w:lvl w:ilvl="8">
      <w:numFmt w:val="bullet"/>
      <w:lvlText w:val="•"/>
      <w:lvlJc w:val="left"/>
      <w:pPr>
        <w:ind w:left="10044" w:hanging="443"/>
      </w:pPr>
      <w:rPr>
        <w:rFonts w:hint="default"/>
        <w:lang w:val="en-US" w:eastAsia="en-US" w:bidi="ar-SA"/>
      </w:rPr>
    </w:lvl>
  </w:abstractNum>
  <w:abstractNum w:abstractNumId="41">
    <w:nsid w:val="69343996"/>
    <w:multiLevelType w:val="hybridMultilevel"/>
    <w:tmpl w:val="F7C6F5D6"/>
    <w:lvl w:ilvl="0" w:tplc="D62ABF82">
      <w:start w:val="1"/>
      <w:numFmt w:val="decimal"/>
      <w:lvlText w:val="%1."/>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D286A4">
      <w:start w:val="1"/>
      <w:numFmt w:val="lowerLetter"/>
      <w:lvlText w:val="(%2)"/>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BA9E40">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121A84">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1E39B6">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6A9B4A">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00460A">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24FFC8">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72BB80">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nsid w:val="69593DFE"/>
    <w:multiLevelType w:val="hybridMultilevel"/>
    <w:tmpl w:val="14E4C83E"/>
    <w:lvl w:ilvl="0" w:tplc="811A31FA">
      <w:numFmt w:val="bullet"/>
      <w:pStyle w:val="Sec1-Clauses"/>
      <w:lvlText w:val="•"/>
      <w:lvlJc w:val="left"/>
      <w:pPr>
        <w:ind w:left="1145" w:hanging="392"/>
      </w:pPr>
      <w:rPr>
        <w:rFonts w:ascii="Times New Roman" w:eastAsia="Times New Roman" w:hAnsi="Times New Roman" w:cs="Times New Roman" w:hint="default"/>
        <w:w w:val="102"/>
        <w:sz w:val="21"/>
        <w:szCs w:val="21"/>
        <w:lang w:val="en-US" w:eastAsia="en-US" w:bidi="ar-SA"/>
      </w:rPr>
    </w:lvl>
    <w:lvl w:ilvl="1" w:tplc="D3FAADB4">
      <w:numFmt w:val="bullet"/>
      <w:lvlText w:val="•"/>
      <w:lvlJc w:val="left"/>
      <w:pPr>
        <w:ind w:left="1760" w:hanging="392"/>
      </w:pPr>
      <w:rPr>
        <w:rFonts w:hint="default"/>
        <w:lang w:val="en-US" w:eastAsia="en-US" w:bidi="ar-SA"/>
      </w:rPr>
    </w:lvl>
    <w:lvl w:ilvl="2" w:tplc="7F0686DE">
      <w:numFmt w:val="bullet"/>
      <w:lvlText w:val="•"/>
      <w:lvlJc w:val="left"/>
      <w:pPr>
        <w:ind w:left="2380" w:hanging="392"/>
      </w:pPr>
      <w:rPr>
        <w:rFonts w:hint="default"/>
        <w:lang w:val="en-US" w:eastAsia="en-US" w:bidi="ar-SA"/>
      </w:rPr>
    </w:lvl>
    <w:lvl w:ilvl="3" w:tplc="981A8850">
      <w:numFmt w:val="bullet"/>
      <w:lvlText w:val="•"/>
      <w:lvlJc w:val="left"/>
      <w:pPr>
        <w:ind w:left="3000" w:hanging="392"/>
      </w:pPr>
      <w:rPr>
        <w:rFonts w:hint="default"/>
        <w:lang w:val="en-US" w:eastAsia="en-US" w:bidi="ar-SA"/>
      </w:rPr>
    </w:lvl>
    <w:lvl w:ilvl="4" w:tplc="D9A65B64">
      <w:numFmt w:val="bullet"/>
      <w:lvlText w:val="•"/>
      <w:lvlJc w:val="left"/>
      <w:pPr>
        <w:ind w:left="3620" w:hanging="392"/>
      </w:pPr>
      <w:rPr>
        <w:rFonts w:hint="default"/>
        <w:lang w:val="en-US" w:eastAsia="en-US" w:bidi="ar-SA"/>
      </w:rPr>
    </w:lvl>
    <w:lvl w:ilvl="5" w:tplc="A7B2EF38">
      <w:numFmt w:val="bullet"/>
      <w:lvlText w:val="•"/>
      <w:lvlJc w:val="left"/>
      <w:pPr>
        <w:ind w:left="4240" w:hanging="392"/>
      </w:pPr>
      <w:rPr>
        <w:rFonts w:hint="default"/>
        <w:lang w:val="en-US" w:eastAsia="en-US" w:bidi="ar-SA"/>
      </w:rPr>
    </w:lvl>
    <w:lvl w:ilvl="6" w:tplc="EB641E82">
      <w:numFmt w:val="bullet"/>
      <w:lvlText w:val="•"/>
      <w:lvlJc w:val="left"/>
      <w:pPr>
        <w:ind w:left="4861" w:hanging="392"/>
      </w:pPr>
      <w:rPr>
        <w:rFonts w:hint="default"/>
        <w:lang w:val="en-US" w:eastAsia="en-US" w:bidi="ar-SA"/>
      </w:rPr>
    </w:lvl>
    <w:lvl w:ilvl="7" w:tplc="DDD27DF0">
      <w:numFmt w:val="bullet"/>
      <w:lvlText w:val="•"/>
      <w:lvlJc w:val="left"/>
      <w:pPr>
        <w:ind w:left="5481" w:hanging="392"/>
      </w:pPr>
      <w:rPr>
        <w:rFonts w:hint="default"/>
        <w:lang w:val="en-US" w:eastAsia="en-US" w:bidi="ar-SA"/>
      </w:rPr>
    </w:lvl>
    <w:lvl w:ilvl="8" w:tplc="F0D6E024">
      <w:numFmt w:val="bullet"/>
      <w:lvlText w:val="•"/>
      <w:lvlJc w:val="left"/>
      <w:pPr>
        <w:ind w:left="6101" w:hanging="392"/>
      </w:pPr>
      <w:rPr>
        <w:rFonts w:hint="default"/>
        <w:lang w:val="en-US" w:eastAsia="en-US" w:bidi="ar-SA"/>
      </w:rPr>
    </w:lvl>
  </w:abstractNum>
  <w:abstractNum w:abstractNumId="43">
    <w:nsid w:val="6BF86394"/>
    <w:multiLevelType w:val="hybridMultilevel"/>
    <w:tmpl w:val="F81E3D60"/>
    <w:lvl w:ilvl="0" w:tplc="D7D824EE">
      <w:start w:val="1"/>
      <w:numFmt w:val="lowerLetter"/>
      <w:pStyle w:val="outlinebullet"/>
      <w:lvlText w:val="(%1)"/>
      <w:lvlJc w:val="left"/>
      <w:pPr>
        <w:ind w:left="5167" w:hanging="493"/>
      </w:pPr>
      <w:rPr>
        <w:rFonts w:ascii="Times New Roman" w:eastAsia="Times New Roman" w:hAnsi="Times New Roman" w:cs="Times New Roman" w:hint="default"/>
        <w:spacing w:val="-1"/>
        <w:w w:val="93"/>
        <w:sz w:val="23"/>
        <w:szCs w:val="23"/>
        <w:lang w:val="en-US" w:eastAsia="en-US" w:bidi="ar-SA"/>
      </w:rPr>
    </w:lvl>
    <w:lvl w:ilvl="1" w:tplc="3A844A98">
      <w:numFmt w:val="bullet"/>
      <w:lvlText w:val="•"/>
      <w:lvlJc w:val="left"/>
      <w:pPr>
        <w:ind w:left="5792" w:hanging="493"/>
      </w:pPr>
      <w:rPr>
        <w:rFonts w:hint="default"/>
        <w:lang w:val="en-US" w:eastAsia="en-US" w:bidi="ar-SA"/>
      </w:rPr>
    </w:lvl>
    <w:lvl w:ilvl="2" w:tplc="3DFA0D96">
      <w:numFmt w:val="bullet"/>
      <w:lvlText w:val="•"/>
      <w:lvlJc w:val="left"/>
      <w:pPr>
        <w:ind w:left="6424" w:hanging="493"/>
      </w:pPr>
      <w:rPr>
        <w:rFonts w:hint="default"/>
        <w:lang w:val="en-US" w:eastAsia="en-US" w:bidi="ar-SA"/>
      </w:rPr>
    </w:lvl>
    <w:lvl w:ilvl="3" w:tplc="8C38C290">
      <w:numFmt w:val="bullet"/>
      <w:lvlText w:val="•"/>
      <w:lvlJc w:val="left"/>
      <w:pPr>
        <w:ind w:left="7056" w:hanging="493"/>
      </w:pPr>
      <w:rPr>
        <w:rFonts w:hint="default"/>
        <w:lang w:val="en-US" w:eastAsia="en-US" w:bidi="ar-SA"/>
      </w:rPr>
    </w:lvl>
    <w:lvl w:ilvl="4" w:tplc="A7505C06">
      <w:numFmt w:val="bullet"/>
      <w:lvlText w:val="•"/>
      <w:lvlJc w:val="left"/>
      <w:pPr>
        <w:ind w:left="7688" w:hanging="493"/>
      </w:pPr>
      <w:rPr>
        <w:rFonts w:hint="default"/>
        <w:lang w:val="en-US" w:eastAsia="en-US" w:bidi="ar-SA"/>
      </w:rPr>
    </w:lvl>
    <w:lvl w:ilvl="5" w:tplc="E10635E0">
      <w:numFmt w:val="bullet"/>
      <w:lvlText w:val="•"/>
      <w:lvlJc w:val="left"/>
      <w:pPr>
        <w:ind w:left="8320" w:hanging="493"/>
      </w:pPr>
      <w:rPr>
        <w:rFonts w:hint="default"/>
        <w:lang w:val="en-US" w:eastAsia="en-US" w:bidi="ar-SA"/>
      </w:rPr>
    </w:lvl>
    <w:lvl w:ilvl="6" w:tplc="2AEE4660">
      <w:numFmt w:val="bullet"/>
      <w:lvlText w:val="•"/>
      <w:lvlJc w:val="left"/>
      <w:pPr>
        <w:ind w:left="8952" w:hanging="493"/>
      </w:pPr>
      <w:rPr>
        <w:rFonts w:hint="default"/>
        <w:lang w:val="en-US" w:eastAsia="en-US" w:bidi="ar-SA"/>
      </w:rPr>
    </w:lvl>
    <w:lvl w:ilvl="7" w:tplc="60900B14">
      <w:numFmt w:val="bullet"/>
      <w:lvlText w:val="•"/>
      <w:lvlJc w:val="left"/>
      <w:pPr>
        <w:ind w:left="9584" w:hanging="493"/>
      </w:pPr>
      <w:rPr>
        <w:rFonts w:hint="default"/>
        <w:lang w:val="en-US" w:eastAsia="en-US" w:bidi="ar-SA"/>
      </w:rPr>
    </w:lvl>
    <w:lvl w:ilvl="8" w:tplc="43B61876">
      <w:numFmt w:val="bullet"/>
      <w:lvlText w:val="•"/>
      <w:lvlJc w:val="left"/>
      <w:pPr>
        <w:ind w:left="10216" w:hanging="493"/>
      </w:pPr>
      <w:rPr>
        <w:rFonts w:hint="default"/>
        <w:lang w:val="en-US" w:eastAsia="en-US" w:bidi="ar-SA"/>
      </w:rPr>
    </w:lvl>
  </w:abstractNum>
  <w:abstractNum w:abstractNumId="44">
    <w:nsid w:val="6F2409BC"/>
    <w:multiLevelType w:val="multilevel"/>
    <w:tmpl w:val="02DAA6DE"/>
    <w:lvl w:ilvl="0">
      <w:start w:val="26"/>
      <w:numFmt w:val="decimal"/>
      <w:lvlText w:val="%1."/>
      <w:lvlJc w:val="left"/>
      <w:pPr>
        <w:ind w:left="460"/>
      </w:pPr>
      <w:rPr>
        <w:rFonts w:ascii="Times New Roman" w:eastAsia="Calibri"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nsid w:val="71A80025"/>
    <w:multiLevelType w:val="multilevel"/>
    <w:tmpl w:val="2AB6EB94"/>
    <w:lvl w:ilvl="0">
      <w:start w:val="34"/>
      <w:numFmt w:val="decimal"/>
      <w:lvlText w:val="%1."/>
      <w:lvlJc w:val="left"/>
      <w:pPr>
        <w:ind w:left="460"/>
      </w:pPr>
      <w:rPr>
        <w:rFonts w:ascii="Calibri" w:eastAsia="Calibri" w:hAnsi="Calibri" w:cs="Calibri"/>
        <w:b/>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nsid w:val="72D226A7"/>
    <w:multiLevelType w:val="hybridMultilevel"/>
    <w:tmpl w:val="07769354"/>
    <w:lvl w:ilvl="0" w:tplc="AA04C8C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5C005E">
      <w:start w:val="1"/>
      <w:numFmt w:val="lowerLetter"/>
      <w:lvlText w:val="%2"/>
      <w:lvlJc w:val="left"/>
      <w:pPr>
        <w:ind w:left="1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3C7E20">
      <w:start w:val="1"/>
      <w:numFmt w:val="lowerRoman"/>
      <w:lvlText w:val="%3"/>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9012C6">
      <w:start w:val="1"/>
      <w:numFmt w:val="lowerRoman"/>
      <w:lvlRestart w:val="0"/>
      <w:lvlText w:val="(%4)"/>
      <w:lvlJc w:val="left"/>
      <w:pPr>
        <w:ind w:left="3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943900">
      <w:start w:val="1"/>
      <w:numFmt w:val="lowerLetter"/>
      <w:lvlText w:val="%5"/>
      <w:lvlJc w:val="left"/>
      <w:pPr>
        <w:ind w:left="4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A4182C">
      <w:start w:val="1"/>
      <w:numFmt w:val="lowerRoman"/>
      <w:lvlText w:val="%6"/>
      <w:lvlJc w:val="left"/>
      <w:pPr>
        <w:ind w:left="5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26E2B2">
      <w:start w:val="1"/>
      <w:numFmt w:val="decimal"/>
      <w:lvlText w:val="%7"/>
      <w:lvlJc w:val="left"/>
      <w:pPr>
        <w:ind w:left="5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780CE2">
      <w:start w:val="1"/>
      <w:numFmt w:val="lowerLetter"/>
      <w:lvlText w:val="%8"/>
      <w:lvlJc w:val="left"/>
      <w:pPr>
        <w:ind w:left="6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22DA9C">
      <w:start w:val="1"/>
      <w:numFmt w:val="lowerRoman"/>
      <w:lvlText w:val="%9"/>
      <w:lvlJc w:val="left"/>
      <w:pPr>
        <w:ind w:left="7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nsid w:val="72E21D63"/>
    <w:multiLevelType w:val="multilevel"/>
    <w:tmpl w:val="3D7AD35A"/>
    <w:lvl w:ilvl="0">
      <w:start w:val="3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nsid w:val="782162E5"/>
    <w:multiLevelType w:val="multilevel"/>
    <w:tmpl w:val="9334BE8E"/>
    <w:lvl w:ilvl="0">
      <w:start w:val="21"/>
      <w:numFmt w:val="decimal"/>
      <w:lvlText w:val="%1"/>
      <w:lvlJc w:val="left"/>
      <w:pPr>
        <w:ind w:left="4491" w:hanging="550"/>
      </w:pPr>
      <w:rPr>
        <w:rFonts w:hint="default"/>
        <w:lang w:val="en-US" w:eastAsia="en-US" w:bidi="ar-SA"/>
      </w:rPr>
    </w:lvl>
    <w:lvl w:ilvl="1">
      <w:start w:val="2"/>
      <w:numFmt w:val="decimal"/>
      <w:lvlText w:val="%1.%2"/>
      <w:lvlJc w:val="left"/>
      <w:pPr>
        <w:ind w:left="4491" w:hanging="550"/>
      </w:pPr>
      <w:rPr>
        <w:rFonts w:ascii="Times New Roman" w:eastAsia="Times New Roman" w:hAnsi="Times New Roman" w:cs="Times New Roman" w:hint="default"/>
        <w:w w:val="93"/>
        <w:sz w:val="23"/>
        <w:szCs w:val="23"/>
        <w:lang w:val="en-US" w:eastAsia="en-US" w:bidi="ar-SA"/>
      </w:rPr>
    </w:lvl>
    <w:lvl w:ilvl="2">
      <w:numFmt w:val="bullet"/>
      <w:lvlText w:val="•"/>
      <w:lvlJc w:val="left"/>
      <w:pPr>
        <w:ind w:left="5896" w:hanging="550"/>
      </w:pPr>
      <w:rPr>
        <w:rFonts w:hint="default"/>
        <w:lang w:val="en-US" w:eastAsia="en-US" w:bidi="ar-SA"/>
      </w:rPr>
    </w:lvl>
    <w:lvl w:ilvl="3">
      <w:numFmt w:val="bullet"/>
      <w:lvlText w:val="•"/>
      <w:lvlJc w:val="left"/>
      <w:pPr>
        <w:ind w:left="6594" w:hanging="550"/>
      </w:pPr>
      <w:rPr>
        <w:rFonts w:hint="default"/>
        <w:lang w:val="en-US" w:eastAsia="en-US" w:bidi="ar-SA"/>
      </w:rPr>
    </w:lvl>
    <w:lvl w:ilvl="4">
      <w:numFmt w:val="bullet"/>
      <w:lvlText w:val="•"/>
      <w:lvlJc w:val="left"/>
      <w:pPr>
        <w:ind w:left="7292" w:hanging="550"/>
      </w:pPr>
      <w:rPr>
        <w:rFonts w:hint="default"/>
        <w:lang w:val="en-US" w:eastAsia="en-US" w:bidi="ar-SA"/>
      </w:rPr>
    </w:lvl>
    <w:lvl w:ilvl="5">
      <w:numFmt w:val="bullet"/>
      <w:lvlText w:val="•"/>
      <w:lvlJc w:val="left"/>
      <w:pPr>
        <w:ind w:left="7990" w:hanging="550"/>
      </w:pPr>
      <w:rPr>
        <w:rFonts w:hint="default"/>
        <w:lang w:val="en-US" w:eastAsia="en-US" w:bidi="ar-SA"/>
      </w:rPr>
    </w:lvl>
    <w:lvl w:ilvl="6">
      <w:numFmt w:val="bullet"/>
      <w:lvlText w:val="•"/>
      <w:lvlJc w:val="left"/>
      <w:pPr>
        <w:ind w:left="8688" w:hanging="550"/>
      </w:pPr>
      <w:rPr>
        <w:rFonts w:hint="default"/>
        <w:lang w:val="en-US" w:eastAsia="en-US" w:bidi="ar-SA"/>
      </w:rPr>
    </w:lvl>
    <w:lvl w:ilvl="7">
      <w:numFmt w:val="bullet"/>
      <w:lvlText w:val="•"/>
      <w:lvlJc w:val="left"/>
      <w:pPr>
        <w:ind w:left="9386" w:hanging="550"/>
      </w:pPr>
      <w:rPr>
        <w:rFonts w:hint="default"/>
        <w:lang w:val="en-US" w:eastAsia="en-US" w:bidi="ar-SA"/>
      </w:rPr>
    </w:lvl>
    <w:lvl w:ilvl="8">
      <w:numFmt w:val="bullet"/>
      <w:lvlText w:val="•"/>
      <w:lvlJc w:val="left"/>
      <w:pPr>
        <w:ind w:left="10084" w:hanging="550"/>
      </w:pPr>
      <w:rPr>
        <w:rFonts w:hint="default"/>
        <w:lang w:val="en-US" w:eastAsia="en-US" w:bidi="ar-SA"/>
      </w:rPr>
    </w:lvl>
  </w:abstractNum>
  <w:abstractNum w:abstractNumId="49">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50">
    <w:nsid w:val="7B693D29"/>
    <w:multiLevelType w:val="hybridMultilevel"/>
    <w:tmpl w:val="FD289CF4"/>
    <w:lvl w:ilvl="0" w:tplc="CDC48C82">
      <w:start w:val="1"/>
      <w:numFmt w:val="lowerLetter"/>
      <w:lvlText w:val="(%1)"/>
      <w:lvlJc w:val="left"/>
      <w:pPr>
        <w:ind w:left="1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3661E2">
      <w:start w:val="1"/>
      <w:numFmt w:val="lowerLetter"/>
      <w:lvlText w:val="%2"/>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B64E12">
      <w:start w:val="1"/>
      <w:numFmt w:val="lowerRoman"/>
      <w:lvlText w:val="%3"/>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0A8468">
      <w:start w:val="1"/>
      <w:numFmt w:val="decimal"/>
      <w:lvlText w:val="%4"/>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34470E">
      <w:start w:val="1"/>
      <w:numFmt w:val="lowerLetter"/>
      <w:lvlText w:val="%5"/>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34295E">
      <w:start w:val="1"/>
      <w:numFmt w:val="lowerRoman"/>
      <w:lvlText w:val="%6"/>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421E04">
      <w:start w:val="1"/>
      <w:numFmt w:val="decimal"/>
      <w:lvlText w:val="%7"/>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246C1C">
      <w:start w:val="1"/>
      <w:numFmt w:val="lowerLetter"/>
      <w:lvlText w:val="%8"/>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8A72E6">
      <w:start w:val="1"/>
      <w:numFmt w:val="lowerRoman"/>
      <w:lvlText w:val="%9"/>
      <w:lvlJc w:val="left"/>
      <w:pPr>
        <w:ind w:left="6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nsid w:val="7E1F340E"/>
    <w:multiLevelType w:val="hybridMultilevel"/>
    <w:tmpl w:val="54DC12A8"/>
    <w:lvl w:ilvl="0" w:tplc="1B641D2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7A0B12">
      <w:start w:val="1"/>
      <w:numFmt w:val="lowerLetter"/>
      <w:lvlText w:val="%2"/>
      <w:lvlJc w:val="left"/>
      <w:pPr>
        <w:ind w:left="1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A09218">
      <w:start w:val="1"/>
      <w:numFmt w:val="lowerLetter"/>
      <w:lvlRestart w:val="0"/>
      <w:lvlText w:val="(%3)"/>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CE6376">
      <w:start w:val="1"/>
      <w:numFmt w:val="decimal"/>
      <w:lvlText w:val="%4"/>
      <w:lvlJc w:val="left"/>
      <w:pPr>
        <w:ind w:left="3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0A0284">
      <w:start w:val="1"/>
      <w:numFmt w:val="lowerLetter"/>
      <w:lvlText w:val="%5"/>
      <w:lvlJc w:val="left"/>
      <w:pPr>
        <w:ind w:left="4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9C2926">
      <w:start w:val="1"/>
      <w:numFmt w:val="lowerRoman"/>
      <w:lvlText w:val="%6"/>
      <w:lvlJc w:val="left"/>
      <w:pPr>
        <w:ind w:left="5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9ADA20">
      <w:start w:val="1"/>
      <w:numFmt w:val="decimal"/>
      <w:lvlText w:val="%7"/>
      <w:lvlJc w:val="left"/>
      <w:pPr>
        <w:ind w:left="5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9CBA7E">
      <w:start w:val="1"/>
      <w:numFmt w:val="lowerLetter"/>
      <w:lvlText w:val="%8"/>
      <w:lvlJc w:val="left"/>
      <w:pPr>
        <w:ind w:left="6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B2A20A">
      <w:start w:val="1"/>
      <w:numFmt w:val="lowerRoman"/>
      <w:lvlText w:val="%9"/>
      <w:lvlJc w:val="left"/>
      <w:pPr>
        <w:ind w:left="7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43"/>
  </w:num>
  <w:num w:numId="3">
    <w:abstractNumId w:val="42"/>
  </w:num>
  <w:num w:numId="4">
    <w:abstractNumId w:val="33"/>
  </w:num>
  <w:num w:numId="5">
    <w:abstractNumId w:val="13"/>
  </w:num>
  <w:num w:numId="6">
    <w:abstractNumId w:val="10"/>
  </w:num>
  <w:num w:numId="7">
    <w:abstractNumId w:val="18"/>
  </w:num>
  <w:num w:numId="8">
    <w:abstractNumId w:val="21"/>
  </w:num>
  <w:num w:numId="9">
    <w:abstractNumId w:val="9"/>
  </w:num>
  <w:num w:numId="10">
    <w:abstractNumId w:val="24"/>
  </w:num>
  <w:num w:numId="11">
    <w:abstractNumId w:val="17"/>
  </w:num>
  <w:num w:numId="12">
    <w:abstractNumId w:val="16"/>
  </w:num>
  <w:num w:numId="13">
    <w:abstractNumId w:val="28"/>
  </w:num>
  <w:num w:numId="14">
    <w:abstractNumId w:val="26"/>
  </w:num>
  <w:num w:numId="15">
    <w:abstractNumId w:val="5"/>
  </w:num>
  <w:num w:numId="16">
    <w:abstractNumId w:val="32"/>
  </w:num>
  <w:num w:numId="17">
    <w:abstractNumId w:val="48"/>
  </w:num>
  <w:num w:numId="18">
    <w:abstractNumId w:val="39"/>
  </w:num>
  <w:num w:numId="19">
    <w:abstractNumId w:val="35"/>
  </w:num>
  <w:num w:numId="20">
    <w:abstractNumId w:val="0"/>
  </w:num>
  <w:num w:numId="21">
    <w:abstractNumId w:val="23"/>
  </w:num>
  <w:num w:numId="22">
    <w:abstractNumId w:val="40"/>
  </w:num>
  <w:num w:numId="23">
    <w:abstractNumId w:val="29"/>
  </w:num>
  <w:num w:numId="24">
    <w:abstractNumId w:val="31"/>
  </w:num>
  <w:num w:numId="25">
    <w:abstractNumId w:val="27"/>
  </w:num>
  <w:num w:numId="26">
    <w:abstractNumId w:val="6"/>
  </w:num>
  <w:num w:numId="27">
    <w:abstractNumId w:val="11"/>
  </w:num>
  <w:num w:numId="28">
    <w:abstractNumId w:val="12"/>
  </w:num>
  <w:num w:numId="29">
    <w:abstractNumId w:val="25"/>
  </w:num>
  <w:num w:numId="30">
    <w:abstractNumId w:val="49"/>
  </w:num>
  <w:num w:numId="31">
    <w:abstractNumId w:val="3"/>
  </w:num>
  <w:num w:numId="32">
    <w:abstractNumId w:val="15"/>
  </w:num>
  <w:num w:numId="33">
    <w:abstractNumId w:val="14"/>
  </w:num>
  <w:num w:numId="34">
    <w:abstractNumId w:val="37"/>
  </w:num>
  <w:num w:numId="35">
    <w:abstractNumId w:val="19"/>
  </w:num>
  <w:num w:numId="36">
    <w:abstractNumId w:val="20"/>
  </w:num>
  <w:num w:numId="37">
    <w:abstractNumId w:val="2"/>
  </w:num>
  <w:num w:numId="38">
    <w:abstractNumId w:val="41"/>
  </w:num>
  <w:num w:numId="39">
    <w:abstractNumId w:val="36"/>
  </w:num>
  <w:num w:numId="40">
    <w:abstractNumId w:val="34"/>
  </w:num>
  <w:num w:numId="41">
    <w:abstractNumId w:val="8"/>
  </w:num>
  <w:num w:numId="42">
    <w:abstractNumId w:val="44"/>
  </w:num>
  <w:num w:numId="43">
    <w:abstractNumId w:val="51"/>
  </w:num>
  <w:num w:numId="44">
    <w:abstractNumId w:val="47"/>
  </w:num>
  <w:num w:numId="45">
    <w:abstractNumId w:val="45"/>
  </w:num>
  <w:num w:numId="46">
    <w:abstractNumId w:val="46"/>
  </w:num>
  <w:num w:numId="47">
    <w:abstractNumId w:val="38"/>
  </w:num>
  <w:num w:numId="48">
    <w:abstractNumId w:val="30"/>
  </w:num>
  <w:num w:numId="49">
    <w:abstractNumId w:val="50"/>
  </w:num>
  <w:num w:numId="50">
    <w:abstractNumId w:val="7"/>
  </w:num>
  <w:num w:numId="51">
    <w:abstractNumId w:val="1"/>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3C"/>
    <w:rsid w:val="0000510F"/>
    <w:rsid w:val="00042640"/>
    <w:rsid w:val="000536DD"/>
    <w:rsid w:val="000A6C0B"/>
    <w:rsid w:val="000D0637"/>
    <w:rsid w:val="000E3AB9"/>
    <w:rsid w:val="00141E27"/>
    <w:rsid w:val="00143164"/>
    <w:rsid w:val="0015352E"/>
    <w:rsid w:val="002117E3"/>
    <w:rsid w:val="00252C4B"/>
    <w:rsid w:val="0027306A"/>
    <w:rsid w:val="002F0407"/>
    <w:rsid w:val="002F5356"/>
    <w:rsid w:val="002F6D05"/>
    <w:rsid w:val="00307719"/>
    <w:rsid w:val="00356E8B"/>
    <w:rsid w:val="0037374A"/>
    <w:rsid w:val="00404411"/>
    <w:rsid w:val="004A0E11"/>
    <w:rsid w:val="004C2BEB"/>
    <w:rsid w:val="005568C1"/>
    <w:rsid w:val="00574CC3"/>
    <w:rsid w:val="00662164"/>
    <w:rsid w:val="006922C0"/>
    <w:rsid w:val="00701354"/>
    <w:rsid w:val="007D11FF"/>
    <w:rsid w:val="007F467A"/>
    <w:rsid w:val="00983A86"/>
    <w:rsid w:val="009D3D28"/>
    <w:rsid w:val="00A173CD"/>
    <w:rsid w:val="00AD04F1"/>
    <w:rsid w:val="00AD38BC"/>
    <w:rsid w:val="00B30A30"/>
    <w:rsid w:val="00BC3AFC"/>
    <w:rsid w:val="00C27517"/>
    <w:rsid w:val="00CD5A3C"/>
    <w:rsid w:val="00D92C2C"/>
    <w:rsid w:val="00E057F1"/>
    <w:rsid w:val="00E21753"/>
    <w:rsid w:val="00EB1B37"/>
    <w:rsid w:val="00F219F3"/>
    <w:rsid w:val="00FC22CA"/>
    <w:rsid w:val="00FC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25098829-99FB-43F2-99BD-AC4C2242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aliases w:val="Document Header1"/>
    <w:basedOn w:val="Normal"/>
    <w:link w:val="Heading1Char"/>
    <w:qFormat/>
    <w:pPr>
      <w:spacing w:before="57"/>
      <w:ind w:left="496" w:right="988"/>
      <w:jc w:val="center"/>
      <w:outlineLvl w:val="0"/>
    </w:pPr>
    <w:rPr>
      <w:b/>
      <w:bCs/>
      <w:sz w:val="37"/>
      <w:szCs w:val="37"/>
    </w:rPr>
  </w:style>
  <w:style w:type="paragraph" w:styleId="Heading2">
    <w:name w:val="heading 2"/>
    <w:aliases w:val="Title Header2"/>
    <w:basedOn w:val="Normal"/>
    <w:link w:val="Heading2Char"/>
    <w:qFormat/>
    <w:pPr>
      <w:ind w:left="496" w:hanging="370"/>
      <w:outlineLvl w:val="1"/>
    </w:pPr>
    <w:rPr>
      <w:sz w:val="37"/>
      <w:szCs w:val="37"/>
    </w:rPr>
  </w:style>
  <w:style w:type="paragraph" w:styleId="Heading3">
    <w:name w:val="heading 3"/>
    <w:aliases w:val="Sub-Clause Paragraph,Section Header3"/>
    <w:basedOn w:val="Normal"/>
    <w:link w:val="Heading3Char"/>
    <w:qFormat/>
    <w:pPr>
      <w:spacing w:before="1"/>
      <w:ind w:left="496"/>
      <w:outlineLvl w:val="2"/>
    </w:pPr>
    <w:rPr>
      <w:sz w:val="36"/>
      <w:szCs w:val="36"/>
    </w:rPr>
  </w:style>
  <w:style w:type="paragraph" w:styleId="Heading4">
    <w:name w:val="heading 4"/>
    <w:aliases w:val=" Sub-Clause Sub-paragraph"/>
    <w:basedOn w:val="Normal"/>
    <w:link w:val="Heading4Char"/>
    <w:qFormat/>
    <w:pPr>
      <w:ind w:left="496" w:hanging="318"/>
      <w:jc w:val="center"/>
      <w:outlineLvl w:val="3"/>
    </w:pPr>
    <w:rPr>
      <w:b/>
      <w:bCs/>
      <w:sz w:val="31"/>
      <w:szCs w:val="31"/>
    </w:rPr>
  </w:style>
  <w:style w:type="paragraph" w:styleId="Heading5">
    <w:name w:val="heading 5"/>
    <w:basedOn w:val="Normal"/>
    <w:link w:val="Heading5Char"/>
    <w:qFormat/>
    <w:pPr>
      <w:ind w:left="559"/>
      <w:outlineLvl w:val="4"/>
    </w:pPr>
    <w:rPr>
      <w:b/>
      <w:bCs/>
      <w:sz w:val="26"/>
      <w:szCs w:val="26"/>
    </w:rPr>
  </w:style>
  <w:style w:type="paragraph" w:styleId="Heading6">
    <w:name w:val="heading 6"/>
    <w:basedOn w:val="Normal"/>
    <w:link w:val="Heading6Char"/>
    <w:qFormat/>
    <w:pPr>
      <w:ind w:left="1129"/>
      <w:outlineLvl w:val="5"/>
    </w:pPr>
    <w:rPr>
      <w:b/>
      <w:bCs/>
      <w:sz w:val="25"/>
      <w:szCs w:val="25"/>
    </w:rPr>
  </w:style>
  <w:style w:type="paragraph" w:styleId="Heading7">
    <w:name w:val="heading 7"/>
    <w:basedOn w:val="Normal"/>
    <w:link w:val="Heading7Char"/>
    <w:qFormat/>
    <w:pPr>
      <w:ind w:left="1483"/>
      <w:outlineLvl w:val="6"/>
    </w:pPr>
    <w:rPr>
      <w:b/>
      <w:bCs/>
      <w:sz w:val="23"/>
      <w:szCs w:val="23"/>
    </w:rPr>
  </w:style>
  <w:style w:type="paragraph" w:styleId="Heading8">
    <w:name w:val="heading 8"/>
    <w:basedOn w:val="Normal"/>
    <w:next w:val="Normal"/>
    <w:link w:val="Heading8Char"/>
    <w:qFormat/>
    <w:rsid w:val="00574CC3"/>
    <w:pPr>
      <w:widowControl/>
      <w:autoSpaceDE/>
      <w:autoSpaceDN/>
      <w:spacing w:before="240" w:after="60"/>
      <w:outlineLvl w:val="7"/>
    </w:pPr>
    <w:rPr>
      <w:i/>
      <w:iCs/>
      <w:sz w:val="24"/>
      <w:szCs w:val="24"/>
    </w:rPr>
  </w:style>
  <w:style w:type="paragraph" w:styleId="Heading9">
    <w:name w:val="heading 9"/>
    <w:basedOn w:val="Normal"/>
    <w:next w:val="Normal"/>
    <w:link w:val="Heading9Char"/>
    <w:qFormat/>
    <w:rsid w:val="00574CC3"/>
    <w:pPr>
      <w:widowControl/>
      <w:autoSpaceDE/>
      <w:autoSpaceDN/>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574CC3"/>
    <w:rPr>
      <w:rFonts w:ascii="Times New Roman" w:eastAsia="Times New Roman" w:hAnsi="Times New Roman" w:cs="Times New Roman"/>
      <w:b/>
      <w:bCs/>
      <w:sz w:val="37"/>
      <w:szCs w:val="37"/>
    </w:rPr>
  </w:style>
  <w:style w:type="character" w:customStyle="1" w:styleId="Heading2Char">
    <w:name w:val="Heading 2 Char"/>
    <w:aliases w:val="Title Header2 Char"/>
    <w:basedOn w:val="DefaultParagraphFont"/>
    <w:link w:val="Heading2"/>
    <w:rsid w:val="00574CC3"/>
    <w:rPr>
      <w:rFonts w:ascii="Times New Roman" w:eastAsia="Times New Roman" w:hAnsi="Times New Roman" w:cs="Times New Roman"/>
      <w:sz w:val="37"/>
      <w:szCs w:val="37"/>
    </w:rPr>
  </w:style>
  <w:style w:type="character" w:customStyle="1" w:styleId="Heading3Char">
    <w:name w:val="Heading 3 Char"/>
    <w:aliases w:val="Sub-Clause Paragraph Char,Section Header3 Char"/>
    <w:basedOn w:val="DefaultParagraphFont"/>
    <w:link w:val="Heading3"/>
    <w:rsid w:val="00574CC3"/>
    <w:rPr>
      <w:rFonts w:ascii="Times New Roman" w:eastAsia="Times New Roman" w:hAnsi="Times New Roman" w:cs="Times New Roman"/>
      <w:sz w:val="36"/>
      <w:szCs w:val="36"/>
    </w:rPr>
  </w:style>
  <w:style w:type="character" w:customStyle="1" w:styleId="Heading4Char">
    <w:name w:val="Heading 4 Char"/>
    <w:aliases w:val=" Sub-Clause Sub-paragraph Char"/>
    <w:basedOn w:val="DefaultParagraphFont"/>
    <w:link w:val="Heading4"/>
    <w:rsid w:val="00574CC3"/>
    <w:rPr>
      <w:rFonts w:ascii="Times New Roman" w:eastAsia="Times New Roman" w:hAnsi="Times New Roman" w:cs="Times New Roman"/>
      <w:b/>
      <w:bCs/>
      <w:sz w:val="31"/>
      <w:szCs w:val="31"/>
    </w:rPr>
  </w:style>
  <w:style w:type="character" w:customStyle="1" w:styleId="Heading5Char">
    <w:name w:val="Heading 5 Char"/>
    <w:basedOn w:val="DefaultParagraphFont"/>
    <w:link w:val="Heading5"/>
    <w:rsid w:val="00574CC3"/>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rsid w:val="00574CC3"/>
    <w:rPr>
      <w:rFonts w:ascii="Times New Roman" w:eastAsia="Times New Roman" w:hAnsi="Times New Roman" w:cs="Times New Roman"/>
      <w:b/>
      <w:bCs/>
      <w:sz w:val="25"/>
      <w:szCs w:val="25"/>
    </w:rPr>
  </w:style>
  <w:style w:type="character" w:customStyle="1" w:styleId="Heading7Char">
    <w:name w:val="Heading 7 Char"/>
    <w:basedOn w:val="DefaultParagraphFont"/>
    <w:link w:val="Heading7"/>
    <w:rsid w:val="00574CC3"/>
    <w:rPr>
      <w:rFonts w:ascii="Times New Roman" w:eastAsia="Times New Roman" w:hAnsi="Times New Roman" w:cs="Times New Roman"/>
      <w:b/>
      <w:bCs/>
      <w:sz w:val="23"/>
      <w:szCs w:val="23"/>
    </w:rPr>
  </w:style>
  <w:style w:type="character" w:customStyle="1" w:styleId="Heading8Char">
    <w:name w:val="Heading 8 Char"/>
    <w:basedOn w:val="DefaultParagraphFont"/>
    <w:link w:val="Heading8"/>
    <w:rsid w:val="00574CC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74CC3"/>
    <w:rPr>
      <w:rFonts w:ascii="Arial" w:eastAsia="Times New Roman" w:hAnsi="Arial" w:cs="Arial"/>
    </w:rPr>
  </w:style>
  <w:style w:type="paragraph" w:styleId="TOC1">
    <w:name w:val="toc 1"/>
    <w:basedOn w:val="Normal"/>
    <w:qFormat/>
    <w:pPr>
      <w:spacing w:before="39"/>
      <w:ind w:left="1483" w:hanging="372"/>
    </w:pPr>
    <w:rPr>
      <w:sz w:val="25"/>
      <w:szCs w:val="25"/>
    </w:rPr>
  </w:style>
  <w:style w:type="paragraph" w:styleId="TOC2">
    <w:name w:val="toc 2"/>
    <w:basedOn w:val="Normal"/>
    <w:qFormat/>
    <w:pPr>
      <w:spacing w:before="66"/>
      <w:ind w:left="1477"/>
    </w:pPr>
    <w:rPr>
      <w:sz w:val="25"/>
      <w:szCs w:val="25"/>
    </w:rPr>
  </w:style>
  <w:style w:type="paragraph" w:styleId="BodyText">
    <w:name w:val="Body Text"/>
    <w:basedOn w:val="Normal"/>
    <w:link w:val="BodyTextChar"/>
    <w:qFormat/>
    <w:rPr>
      <w:sz w:val="23"/>
      <w:szCs w:val="23"/>
    </w:rPr>
  </w:style>
  <w:style w:type="character" w:customStyle="1" w:styleId="BodyTextChar">
    <w:name w:val="Body Text Char"/>
    <w:basedOn w:val="DefaultParagraphFont"/>
    <w:link w:val="BodyText"/>
    <w:rsid w:val="00574CC3"/>
    <w:rPr>
      <w:rFonts w:ascii="Times New Roman" w:eastAsia="Times New Roman" w:hAnsi="Times New Roman" w:cs="Times New Roman"/>
      <w:sz w:val="23"/>
      <w:szCs w:val="23"/>
    </w:rPr>
  </w:style>
  <w:style w:type="paragraph" w:styleId="ListParagraph">
    <w:name w:val="List Paragraph"/>
    <w:basedOn w:val="Normal"/>
    <w:uiPriority w:val="34"/>
    <w:qFormat/>
    <w:pPr>
      <w:ind w:left="1483" w:hanging="549"/>
    </w:pPr>
  </w:style>
  <w:style w:type="paragraph" w:customStyle="1" w:styleId="TableParagraph">
    <w:name w:val="Table Paragraph"/>
    <w:basedOn w:val="Normal"/>
    <w:uiPriority w:val="1"/>
    <w:qFormat/>
  </w:style>
  <w:style w:type="paragraph" w:customStyle="1" w:styleId="Head21">
    <w:name w:val="Head 2.1"/>
    <w:basedOn w:val="Normal"/>
    <w:rsid w:val="00574CC3"/>
    <w:pPr>
      <w:widowControl/>
      <w:suppressAutoHyphens/>
      <w:autoSpaceDE/>
      <w:autoSpaceDN/>
      <w:jc w:val="center"/>
    </w:pPr>
    <w:rPr>
      <w:rFonts w:ascii="Times New Roman Bold" w:hAnsi="Times New Roman Bold"/>
      <w:b/>
      <w:sz w:val="28"/>
      <w:szCs w:val="20"/>
    </w:rPr>
  </w:style>
  <w:style w:type="paragraph" w:customStyle="1" w:styleId="Head22">
    <w:name w:val="Head 2.2"/>
    <w:basedOn w:val="Normal"/>
    <w:rsid w:val="00574CC3"/>
    <w:pPr>
      <w:widowControl/>
      <w:tabs>
        <w:tab w:val="left" w:pos="360"/>
      </w:tabs>
      <w:suppressAutoHyphens/>
      <w:autoSpaceDE/>
      <w:autoSpaceDN/>
      <w:ind w:left="360" w:hanging="360"/>
    </w:pPr>
    <w:rPr>
      <w:b/>
      <w:sz w:val="24"/>
      <w:szCs w:val="20"/>
    </w:rPr>
  </w:style>
  <w:style w:type="paragraph" w:customStyle="1" w:styleId="Head42">
    <w:name w:val="Head 4.2"/>
    <w:basedOn w:val="Normal"/>
    <w:rsid w:val="00574CC3"/>
    <w:pPr>
      <w:widowControl/>
      <w:tabs>
        <w:tab w:val="left" w:pos="360"/>
      </w:tabs>
      <w:suppressAutoHyphens/>
      <w:autoSpaceDE/>
      <w:autoSpaceDN/>
      <w:ind w:left="360" w:hanging="360"/>
    </w:pPr>
    <w:rPr>
      <w:b/>
      <w:sz w:val="24"/>
      <w:szCs w:val="20"/>
    </w:rPr>
  </w:style>
  <w:style w:type="paragraph" w:styleId="BodyTextIndent2">
    <w:name w:val="Body Text Indent 2"/>
    <w:basedOn w:val="Normal"/>
    <w:link w:val="BodyTextIndent2Char"/>
    <w:rsid w:val="00574CC3"/>
    <w:pPr>
      <w:widowControl/>
      <w:autoSpaceDE/>
      <w:autoSpaceDN/>
      <w:ind w:left="630"/>
    </w:pPr>
    <w:rPr>
      <w:sz w:val="24"/>
      <w:szCs w:val="20"/>
    </w:rPr>
  </w:style>
  <w:style w:type="character" w:customStyle="1" w:styleId="BodyTextIndent2Char">
    <w:name w:val="Body Text Indent 2 Char"/>
    <w:basedOn w:val="DefaultParagraphFont"/>
    <w:link w:val="BodyTextIndent2"/>
    <w:rsid w:val="00574CC3"/>
    <w:rPr>
      <w:rFonts w:ascii="Times New Roman" w:eastAsia="Times New Roman" w:hAnsi="Times New Roman" w:cs="Times New Roman"/>
      <w:sz w:val="24"/>
      <w:szCs w:val="20"/>
    </w:rPr>
  </w:style>
  <w:style w:type="paragraph" w:customStyle="1" w:styleId="Head52">
    <w:name w:val="Head 5.2"/>
    <w:basedOn w:val="Normal"/>
    <w:rsid w:val="00574CC3"/>
    <w:pPr>
      <w:widowControl/>
      <w:tabs>
        <w:tab w:val="left" w:pos="533"/>
      </w:tabs>
      <w:suppressAutoHyphens/>
      <w:autoSpaceDE/>
      <w:autoSpaceDN/>
      <w:ind w:left="533" w:hanging="533"/>
      <w:jc w:val="both"/>
    </w:pPr>
    <w:rPr>
      <w:b/>
      <w:sz w:val="24"/>
      <w:szCs w:val="20"/>
    </w:rPr>
  </w:style>
  <w:style w:type="paragraph" w:styleId="BodyTextIndent">
    <w:name w:val="Body Text Indent"/>
    <w:basedOn w:val="Normal"/>
    <w:link w:val="BodyTextIndentChar"/>
    <w:rsid w:val="00574CC3"/>
    <w:pPr>
      <w:widowControl/>
      <w:autoSpaceDE/>
      <w:autoSpaceDN/>
      <w:spacing w:after="120"/>
      <w:ind w:left="360"/>
    </w:pPr>
    <w:rPr>
      <w:sz w:val="24"/>
      <w:szCs w:val="20"/>
    </w:rPr>
  </w:style>
  <w:style w:type="character" w:customStyle="1" w:styleId="BodyTextIndentChar">
    <w:name w:val="Body Text Indent Char"/>
    <w:basedOn w:val="DefaultParagraphFont"/>
    <w:link w:val="BodyTextIndent"/>
    <w:rsid w:val="00574CC3"/>
    <w:rPr>
      <w:rFonts w:ascii="Times New Roman" w:eastAsia="Times New Roman" w:hAnsi="Times New Roman" w:cs="Times New Roman"/>
      <w:sz w:val="24"/>
      <w:szCs w:val="20"/>
    </w:rPr>
  </w:style>
  <w:style w:type="paragraph" w:styleId="NormalWeb">
    <w:name w:val="Normal (Web)"/>
    <w:basedOn w:val="Normal"/>
    <w:rsid w:val="00574CC3"/>
    <w:pPr>
      <w:widowControl/>
      <w:autoSpaceDE/>
      <w:autoSpaceDN/>
      <w:spacing w:before="100" w:beforeAutospacing="1" w:after="100" w:afterAutospacing="1"/>
    </w:pPr>
    <w:rPr>
      <w:sz w:val="24"/>
      <w:szCs w:val="24"/>
    </w:rPr>
  </w:style>
  <w:style w:type="paragraph" w:styleId="Subtitle">
    <w:name w:val="Subtitle"/>
    <w:basedOn w:val="Normal"/>
    <w:link w:val="SubtitleChar"/>
    <w:qFormat/>
    <w:rsid w:val="00574CC3"/>
    <w:pPr>
      <w:widowControl/>
      <w:autoSpaceDE/>
      <w:autoSpaceDN/>
      <w:jc w:val="center"/>
    </w:pPr>
    <w:rPr>
      <w:b/>
      <w:bCs/>
      <w:sz w:val="26"/>
      <w:szCs w:val="24"/>
    </w:rPr>
  </w:style>
  <w:style w:type="character" w:customStyle="1" w:styleId="SubtitleChar">
    <w:name w:val="Subtitle Char"/>
    <w:basedOn w:val="DefaultParagraphFont"/>
    <w:link w:val="Subtitle"/>
    <w:rsid w:val="00574CC3"/>
    <w:rPr>
      <w:rFonts w:ascii="Times New Roman" w:eastAsia="Times New Roman" w:hAnsi="Times New Roman" w:cs="Times New Roman"/>
      <w:b/>
      <w:bCs/>
      <w:sz w:val="26"/>
      <w:szCs w:val="24"/>
    </w:rPr>
  </w:style>
  <w:style w:type="character" w:styleId="Hyperlink">
    <w:name w:val="Hyperlink"/>
    <w:rsid w:val="00574CC3"/>
    <w:rPr>
      <w:color w:val="3366CC"/>
      <w:u w:val="single"/>
    </w:rPr>
  </w:style>
  <w:style w:type="character" w:customStyle="1" w:styleId="redbold1">
    <w:name w:val="redbold1"/>
    <w:rsid w:val="00574CC3"/>
    <w:rPr>
      <w:rFonts w:ascii="Arial" w:hAnsi="Arial" w:cs="Arial" w:hint="default"/>
      <w:b/>
      <w:bCs/>
      <w:color w:val="DD3300"/>
      <w:sz w:val="16"/>
      <w:szCs w:val="16"/>
    </w:rPr>
  </w:style>
  <w:style w:type="character" w:customStyle="1" w:styleId="glosslinkbold1">
    <w:name w:val="glosslinkbold1"/>
    <w:rsid w:val="00574CC3"/>
    <w:rPr>
      <w:rFonts w:ascii="Arial" w:hAnsi="Arial" w:cs="Arial" w:hint="default"/>
      <w:b/>
      <w:bCs/>
      <w:color w:val="000000"/>
      <w:sz w:val="16"/>
      <w:szCs w:val="16"/>
    </w:rPr>
  </w:style>
  <w:style w:type="character" w:customStyle="1" w:styleId="bodytext1">
    <w:name w:val="bodytext1"/>
    <w:rsid w:val="00574CC3"/>
    <w:rPr>
      <w:rFonts w:ascii="MS Sans Serif" w:hAnsi="MS Sans Serif" w:hint="default"/>
      <w:b w:val="0"/>
      <w:bCs w:val="0"/>
      <w:color w:val="000000"/>
      <w:sz w:val="16"/>
      <w:szCs w:val="16"/>
    </w:rPr>
  </w:style>
  <w:style w:type="paragraph" w:customStyle="1" w:styleId="BankNormal">
    <w:name w:val="BankNormal"/>
    <w:basedOn w:val="Normal"/>
    <w:rsid w:val="00574CC3"/>
    <w:pPr>
      <w:widowControl/>
      <w:autoSpaceDE/>
      <w:autoSpaceDN/>
      <w:spacing w:after="240"/>
    </w:pPr>
    <w:rPr>
      <w:sz w:val="24"/>
      <w:szCs w:val="20"/>
    </w:rPr>
  </w:style>
  <w:style w:type="paragraph" w:customStyle="1" w:styleId="SectionVHeader">
    <w:name w:val="Section V. Header"/>
    <w:basedOn w:val="Normal"/>
    <w:rsid w:val="00574CC3"/>
    <w:pPr>
      <w:widowControl/>
      <w:autoSpaceDE/>
      <w:autoSpaceDN/>
      <w:jc w:val="center"/>
    </w:pPr>
    <w:rPr>
      <w:b/>
      <w:sz w:val="36"/>
      <w:szCs w:val="20"/>
    </w:rPr>
  </w:style>
  <w:style w:type="paragraph" w:styleId="Footer">
    <w:name w:val="footer"/>
    <w:basedOn w:val="Normal"/>
    <w:link w:val="FooterChar"/>
    <w:uiPriority w:val="99"/>
    <w:rsid w:val="00574CC3"/>
    <w:pPr>
      <w:widowControl/>
      <w:tabs>
        <w:tab w:val="center" w:pos="4320"/>
        <w:tab w:val="right" w:pos="8640"/>
      </w:tabs>
      <w:autoSpaceDE/>
      <w:autoSpaceDN/>
    </w:pPr>
    <w:rPr>
      <w:sz w:val="24"/>
      <w:szCs w:val="20"/>
    </w:rPr>
  </w:style>
  <w:style w:type="character" w:customStyle="1" w:styleId="FooterChar">
    <w:name w:val="Footer Char"/>
    <w:basedOn w:val="DefaultParagraphFont"/>
    <w:link w:val="Footer"/>
    <w:uiPriority w:val="99"/>
    <w:rsid w:val="00574CC3"/>
    <w:rPr>
      <w:rFonts w:ascii="Times New Roman" w:eastAsia="Times New Roman" w:hAnsi="Times New Roman" w:cs="Times New Roman"/>
      <w:sz w:val="24"/>
      <w:szCs w:val="20"/>
    </w:rPr>
  </w:style>
  <w:style w:type="character" w:styleId="PageNumber">
    <w:name w:val="page number"/>
    <w:basedOn w:val="DefaultParagraphFont"/>
    <w:rsid w:val="00574CC3"/>
  </w:style>
  <w:style w:type="paragraph" w:customStyle="1" w:styleId="Technical4">
    <w:name w:val="Technical 4"/>
    <w:rsid w:val="00574CC3"/>
    <w:pPr>
      <w:widowControl/>
      <w:tabs>
        <w:tab w:val="left" w:pos="-720"/>
      </w:tabs>
      <w:suppressAutoHyphens/>
      <w:autoSpaceDE/>
      <w:autoSpaceDN/>
    </w:pPr>
    <w:rPr>
      <w:rFonts w:ascii="Courier" w:eastAsia="Times New Roman" w:hAnsi="Courier" w:cs="Times New Roman"/>
      <w:b/>
      <w:sz w:val="24"/>
      <w:szCs w:val="20"/>
    </w:rPr>
  </w:style>
  <w:style w:type="paragraph" w:styleId="Header">
    <w:name w:val="header"/>
    <w:basedOn w:val="Normal"/>
    <w:link w:val="HeaderChar"/>
    <w:uiPriority w:val="99"/>
    <w:rsid w:val="00574CC3"/>
    <w:pPr>
      <w:widowControl/>
      <w:tabs>
        <w:tab w:val="center" w:pos="4320"/>
        <w:tab w:val="right" w:pos="8640"/>
      </w:tabs>
      <w:autoSpaceDE/>
      <w:autoSpaceDN/>
    </w:pPr>
    <w:rPr>
      <w:sz w:val="24"/>
      <w:szCs w:val="20"/>
    </w:rPr>
  </w:style>
  <w:style w:type="character" w:customStyle="1" w:styleId="HeaderChar">
    <w:name w:val="Header Char"/>
    <w:basedOn w:val="DefaultParagraphFont"/>
    <w:link w:val="Header"/>
    <w:uiPriority w:val="99"/>
    <w:rsid w:val="00574CC3"/>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semiHidden/>
    <w:rsid w:val="00574CC3"/>
    <w:rPr>
      <w:rFonts w:ascii="Times New Roman" w:eastAsia="Times New Roman" w:hAnsi="Times New Roman" w:cs="Times New Roman"/>
      <w:sz w:val="20"/>
      <w:szCs w:val="20"/>
    </w:rPr>
  </w:style>
  <w:style w:type="paragraph" w:styleId="FootnoteText">
    <w:name w:val="footnote text"/>
    <w:basedOn w:val="Normal"/>
    <w:link w:val="FootnoteTextChar"/>
    <w:semiHidden/>
    <w:rsid w:val="00574CC3"/>
    <w:pPr>
      <w:widowControl/>
      <w:autoSpaceDE/>
      <w:autoSpaceDN/>
    </w:pPr>
    <w:rPr>
      <w:sz w:val="20"/>
      <w:szCs w:val="20"/>
    </w:rPr>
  </w:style>
  <w:style w:type="character" w:customStyle="1" w:styleId="BalloonTextChar">
    <w:name w:val="Balloon Text Char"/>
    <w:basedOn w:val="DefaultParagraphFont"/>
    <w:link w:val="BalloonText"/>
    <w:semiHidden/>
    <w:rsid w:val="00574CC3"/>
    <w:rPr>
      <w:rFonts w:ascii="Tahoma" w:eastAsia="Times New Roman" w:hAnsi="Tahoma" w:cs="Times New Roman"/>
      <w:sz w:val="16"/>
      <w:szCs w:val="16"/>
    </w:rPr>
  </w:style>
  <w:style w:type="paragraph" w:styleId="BalloonText">
    <w:name w:val="Balloon Text"/>
    <w:basedOn w:val="Normal"/>
    <w:link w:val="BalloonTextChar"/>
    <w:semiHidden/>
    <w:rsid w:val="00574CC3"/>
    <w:pPr>
      <w:widowControl/>
      <w:autoSpaceDE/>
      <w:autoSpaceDN/>
    </w:pPr>
    <w:rPr>
      <w:rFonts w:ascii="Tahoma" w:hAnsi="Tahoma"/>
      <w:sz w:val="16"/>
      <w:szCs w:val="16"/>
    </w:rPr>
  </w:style>
  <w:style w:type="paragraph" w:styleId="BodyText2">
    <w:name w:val="Body Text 2"/>
    <w:basedOn w:val="Normal"/>
    <w:link w:val="BodyText2Char"/>
    <w:rsid w:val="00574CC3"/>
    <w:pPr>
      <w:widowControl/>
      <w:autoSpaceDE/>
      <w:autoSpaceDN/>
      <w:spacing w:after="120" w:line="480" w:lineRule="auto"/>
    </w:pPr>
    <w:rPr>
      <w:sz w:val="24"/>
      <w:szCs w:val="20"/>
    </w:rPr>
  </w:style>
  <w:style w:type="character" w:customStyle="1" w:styleId="BodyText2Char">
    <w:name w:val="Body Text 2 Char"/>
    <w:basedOn w:val="DefaultParagraphFont"/>
    <w:link w:val="BodyText2"/>
    <w:rsid w:val="00574CC3"/>
    <w:rPr>
      <w:rFonts w:ascii="Times New Roman" w:eastAsia="Times New Roman" w:hAnsi="Times New Roman" w:cs="Times New Roman"/>
      <w:sz w:val="24"/>
      <w:szCs w:val="20"/>
    </w:rPr>
  </w:style>
  <w:style w:type="paragraph" w:styleId="BodyTextIndent3">
    <w:name w:val="Body Text Indent 3"/>
    <w:basedOn w:val="Normal"/>
    <w:link w:val="BodyTextIndent3Char"/>
    <w:rsid w:val="00574CC3"/>
    <w:pPr>
      <w:widowControl/>
      <w:autoSpaceDE/>
      <w:autoSpaceDN/>
      <w:spacing w:after="120"/>
      <w:ind w:left="360"/>
    </w:pPr>
    <w:rPr>
      <w:sz w:val="16"/>
      <w:szCs w:val="16"/>
    </w:rPr>
  </w:style>
  <w:style w:type="character" w:customStyle="1" w:styleId="BodyTextIndent3Char">
    <w:name w:val="Body Text Indent 3 Char"/>
    <w:basedOn w:val="DefaultParagraphFont"/>
    <w:link w:val="BodyTextIndent3"/>
    <w:rsid w:val="00574CC3"/>
    <w:rPr>
      <w:rFonts w:ascii="Times New Roman" w:eastAsia="Times New Roman" w:hAnsi="Times New Roman" w:cs="Times New Roman"/>
      <w:sz w:val="16"/>
      <w:szCs w:val="16"/>
    </w:rPr>
  </w:style>
  <w:style w:type="paragraph" w:styleId="BodyText3">
    <w:name w:val="Body Text 3"/>
    <w:basedOn w:val="Normal"/>
    <w:link w:val="BodyText3Char"/>
    <w:rsid w:val="00574CC3"/>
    <w:pPr>
      <w:widowControl/>
      <w:autoSpaceDE/>
      <w:autoSpaceDN/>
      <w:spacing w:after="120"/>
    </w:pPr>
    <w:rPr>
      <w:sz w:val="16"/>
      <w:szCs w:val="16"/>
    </w:rPr>
  </w:style>
  <w:style w:type="character" w:customStyle="1" w:styleId="BodyText3Char">
    <w:name w:val="Body Text 3 Char"/>
    <w:basedOn w:val="DefaultParagraphFont"/>
    <w:link w:val="BodyText3"/>
    <w:rsid w:val="00574CC3"/>
    <w:rPr>
      <w:rFonts w:ascii="Times New Roman" w:eastAsia="Times New Roman" w:hAnsi="Times New Roman" w:cs="Times New Roman"/>
      <w:sz w:val="16"/>
      <w:szCs w:val="16"/>
    </w:rPr>
  </w:style>
  <w:style w:type="paragraph" w:customStyle="1" w:styleId="Sub-ClauseText">
    <w:name w:val="Sub-Clause Text"/>
    <w:basedOn w:val="Normal"/>
    <w:rsid w:val="00574CC3"/>
    <w:pPr>
      <w:widowControl/>
      <w:autoSpaceDE/>
      <w:autoSpaceDN/>
      <w:spacing w:before="120" w:after="120"/>
      <w:jc w:val="both"/>
    </w:pPr>
    <w:rPr>
      <w:spacing w:val="-4"/>
      <w:sz w:val="24"/>
      <w:szCs w:val="20"/>
    </w:rPr>
  </w:style>
  <w:style w:type="paragraph" w:customStyle="1" w:styleId="Outline">
    <w:name w:val="Outline"/>
    <w:basedOn w:val="Normal"/>
    <w:rsid w:val="00574CC3"/>
    <w:pPr>
      <w:widowControl/>
      <w:autoSpaceDE/>
      <w:autoSpaceDN/>
      <w:spacing w:before="240"/>
    </w:pPr>
    <w:rPr>
      <w:kern w:val="28"/>
      <w:sz w:val="24"/>
      <w:szCs w:val="20"/>
    </w:rPr>
  </w:style>
  <w:style w:type="paragraph" w:customStyle="1" w:styleId="Outline1">
    <w:name w:val="Outline1"/>
    <w:basedOn w:val="Outline"/>
    <w:next w:val="Outline2"/>
    <w:rsid w:val="00574CC3"/>
    <w:pPr>
      <w:keepNext/>
      <w:numPr>
        <w:ilvl w:val="1"/>
      </w:numPr>
      <w:tabs>
        <w:tab w:val="num" w:pos="360"/>
      </w:tabs>
      <w:ind w:left="360" w:hanging="360"/>
    </w:pPr>
  </w:style>
  <w:style w:type="paragraph" w:customStyle="1" w:styleId="Outline2">
    <w:name w:val="Outline2"/>
    <w:basedOn w:val="Normal"/>
    <w:rsid w:val="00574CC3"/>
    <w:pPr>
      <w:widowControl/>
      <w:numPr>
        <w:ilvl w:val="2"/>
        <w:numId w:val="29"/>
      </w:numPr>
      <w:autoSpaceDE/>
      <w:autoSpaceDN/>
      <w:spacing w:before="240"/>
    </w:pPr>
    <w:rPr>
      <w:kern w:val="28"/>
      <w:sz w:val="24"/>
      <w:szCs w:val="20"/>
    </w:rPr>
  </w:style>
  <w:style w:type="paragraph" w:customStyle="1" w:styleId="Outline3">
    <w:name w:val="Outline3"/>
    <w:basedOn w:val="Normal"/>
    <w:rsid w:val="00574CC3"/>
    <w:pPr>
      <w:widowControl/>
      <w:numPr>
        <w:ilvl w:val="3"/>
        <w:numId w:val="29"/>
      </w:numPr>
      <w:tabs>
        <w:tab w:val="clear" w:pos="2304"/>
        <w:tab w:val="num" w:pos="1368"/>
      </w:tabs>
      <w:autoSpaceDE/>
      <w:autoSpaceDN/>
      <w:spacing w:before="240"/>
      <w:ind w:left="1368" w:hanging="504"/>
    </w:pPr>
    <w:rPr>
      <w:kern w:val="28"/>
      <w:sz w:val="24"/>
      <w:szCs w:val="20"/>
    </w:rPr>
  </w:style>
  <w:style w:type="paragraph" w:customStyle="1" w:styleId="Outline4">
    <w:name w:val="Outline4"/>
    <w:basedOn w:val="Normal"/>
    <w:rsid w:val="00574CC3"/>
    <w:pPr>
      <w:widowControl/>
      <w:numPr>
        <w:numId w:val="30"/>
      </w:numPr>
      <w:tabs>
        <w:tab w:val="clear" w:pos="360"/>
        <w:tab w:val="num" w:pos="1872"/>
      </w:tabs>
      <w:autoSpaceDE/>
      <w:autoSpaceDN/>
      <w:spacing w:before="240"/>
      <w:ind w:left="1872" w:hanging="504"/>
    </w:pPr>
    <w:rPr>
      <w:kern w:val="28"/>
      <w:sz w:val="24"/>
      <w:szCs w:val="20"/>
    </w:rPr>
  </w:style>
  <w:style w:type="paragraph" w:customStyle="1" w:styleId="outlinebullet">
    <w:name w:val="outlinebullet"/>
    <w:basedOn w:val="Normal"/>
    <w:rsid w:val="00574CC3"/>
    <w:pPr>
      <w:widowControl/>
      <w:numPr>
        <w:numId w:val="2"/>
      </w:numPr>
      <w:tabs>
        <w:tab w:val="left" w:pos="1440"/>
      </w:tabs>
      <w:autoSpaceDE/>
      <w:autoSpaceDN/>
      <w:spacing w:before="120"/>
      <w:ind w:left="1440" w:hanging="450"/>
    </w:pPr>
    <w:rPr>
      <w:sz w:val="24"/>
      <w:szCs w:val="20"/>
    </w:rPr>
  </w:style>
  <w:style w:type="paragraph" w:customStyle="1" w:styleId="TOCNumber1">
    <w:name w:val="TOC Number1"/>
    <w:basedOn w:val="Heading4"/>
    <w:autoRedefine/>
    <w:rsid w:val="00574CC3"/>
    <w:pPr>
      <w:widowControl/>
      <w:autoSpaceDE/>
      <w:autoSpaceDN/>
      <w:spacing w:before="120" w:after="120"/>
      <w:ind w:left="0" w:firstLine="0"/>
      <w:jc w:val="left"/>
      <w:outlineLvl w:val="9"/>
    </w:pPr>
    <w:rPr>
      <w:bCs w:val="0"/>
      <w:sz w:val="24"/>
      <w:szCs w:val="20"/>
    </w:rPr>
  </w:style>
  <w:style w:type="paragraph" w:customStyle="1" w:styleId="Heading1-Clausename">
    <w:name w:val="Heading 1- Clause name"/>
    <w:basedOn w:val="Normal"/>
    <w:rsid w:val="00574CC3"/>
    <w:pPr>
      <w:widowControl/>
      <w:tabs>
        <w:tab w:val="num" w:pos="600"/>
      </w:tabs>
      <w:autoSpaceDE/>
      <w:autoSpaceDN/>
      <w:spacing w:before="120" w:after="120"/>
      <w:ind w:left="600" w:hanging="600"/>
    </w:pPr>
    <w:rPr>
      <w:b/>
      <w:sz w:val="24"/>
      <w:szCs w:val="20"/>
    </w:rPr>
  </w:style>
  <w:style w:type="paragraph" w:customStyle="1" w:styleId="P3Header1-Clauses">
    <w:name w:val="P3 Header1-Clauses"/>
    <w:basedOn w:val="Heading1-Clausename"/>
    <w:rsid w:val="00574CC3"/>
    <w:pPr>
      <w:tabs>
        <w:tab w:val="clear" w:pos="600"/>
      </w:tabs>
      <w:ind w:left="0" w:firstLine="0"/>
    </w:pPr>
    <w:rPr>
      <w:b w:val="0"/>
    </w:rPr>
  </w:style>
  <w:style w:type="paragraph" w:customStyle="1" w:styleId="Header1-Clauses">
    <w:name w:val="Header 1 - Clauses"/>
    <w:basedOn w:val="Normal"/>
    <w:rsid w:val="00574CC3"/>
    <w:pPr>
      <w:widowControl/>
      <w:numPr>
        <w:numId w:val="4"/>
      </w:numPr>
      <w:autoSpaceDE/>
      <w:autoSpaceDN/>
      <w:spacing w:before="120" w:after="120"/>
    </w:pPr>
    <w:rPr>
      <w:rFonts w:ascii="Times New Roman Bold" w:hAnsi="Times New Roman Bold"/>
      <w:b/>
      <w:sz w:val="24"/>
      <w:szCs w:val="20"/>
    </w:rPr>
  </w:style>
  <w:style w:type="paragraph" w:customStyle="1" w:styleId="sec7-clauses">
    <w:name w:val="sec7-clauses"/>
    <w:basedOn w:val="Heading1-Clausename"/>
    <w:rsid w:val="00574CC3"/>
  </w:style>
  <w:style w:type="paragraph" w:customStyle="1" w:styleId="Sec1-Clauses">
    <w:name w:val="Sec1-Clauses"/>
    <w:basedOn w:val="Heading1-Clausename"/>
    <w:rsid w:val="00574CC3"/>
    <w:pPr>
      <w:numPr>
        <w:numId w:val="3"/>
      </w:numPr>
    </w:pPr>
  </w:style>
  <w:style w:type="paragraph" w:customStyle="1" w:styleId="SectionXHeader3">
    <w:name w:val="Section X Header 3"/>
    <w:basedOn w:val="Heading1"/>
    <w:autoRedefine/>
    <w:rsid w:val="00574CC3"/>
    <w:pPr>
      <w:widowControl/>
      <w:autoSpaceDE/>
      <w:autoSpaceDN/>
      <w:spacing w:before="120" w:after="240"/>
      <w:ind w:left="0" w:right="0"/>
    </w:pPr>
    <w:rPr>
      <w:bCs w:val="0"/>
      <w:sz w:val="36"/>
      <w:szCs w:val="20"/>
    </w:rPr>
  </w:style>
  <w:style w:type="paragraph" w:customStyle="1" w:styleId="i">
    <w:name w:val="(i)"/>
    <w:basedOn w:val="Normal"/>
    <w:rsid w:val="00574CC3"/>
    <w:pPr>
      <w:widowControl/>
      <w:suppressAutoHyphens/>
      <w:autoSpaceDE/>
      <w:autoSpaceDN/>
      <w:jc w:val="both"/>
    </w:pPr>
    <w:rPr>
      <w:rFonts w:ascii="Tms Rmn" w:hAnsi="Tms Rmn"/>
      <w:sz w:val="24"/>
      <w:szCs w:val="20"/>
    </w:rPr>
  </w:style>
  <w:style w:type="paragraph" w:styleId="Title">
    <w:name w:val="Title"/>
    <w:basedOn w:val="Normal"/>
    <w:link w:val="TitleChar"/>
    <w:qFormat/>
    <w:rsid w:val="00574CC3"/>
    <w:pPr>
      <w:widowControl/>
      <w:autoSpaceDE/>
      <w:autoSpaceDN/>
      <w:jc w:val="center"/>
    </w:pPr>
    <w:rPr>
      <w:b/>
      <w:sz w:val="48"/>
      <w:szCs w:val="20"/>
    </w:rPr>
  </w:style>
  <w:style w:type="character" w:customStyle="1" w:styleId="TitleChar">
    <w:name w:val="Title Char"/>
    <w:basedOn w:val="DefaultParagraphFont"/>
    <w:link w:val="Title"/>
    <w:rsid w:val="00574CC3"/>
    <w:rPr>
      <w:rFonts w:ascii="Times New Roman" w:eastAsia="Times New Roman" w:hAnsi="Times New Roman" w:cs="Times New Roman"/>
      <w:b/>
      <w:sz w:val="48"/>
      <w:szCs w:val="20"/>
    </w:rPr>
  </w:style>
  <w:style w:type="paragraph" w:customStyle="1" w:styleId="Subtitle2">
    <w:name w:val="Subtitle 2"/>
    <w:basedOn w:val="Footer"/>
    <w:autoRedefine/>
    <w:rsid w:val="00574CC3"/>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574CC3"/>
    <w:pPr>
      <w:widowControl/>
      <w:autoSpaceDE/>
      <w:autoSpaceDN/>
      <w:spacing w:before="120" w:after="120"/>
      <w:ind w:left="1440"/>
      <w:jc w:val="both"/>
    </w:pPr>
    <w:rPr>
      <w:sz w:val="24"/>
      <w:szCs w:val="20"/>
    </w:rPr>
  </w:style>
  <w:style w:type="paragraph" w:customStyle="1" w:styleId="titulo">
    <w:name w:val="titulo"/>
    <w:basedOn w:val="Heading5"/>
    <w:rsid w:val="00574CC3"/>
    <w:pPr>
      <w:widowControl/>
      <w:autoSpaceDE/>
      <w:autoSpaceDN/>
      <w:spacing w:after="240"/>
      <w:ind w:left="0"/>
      <w:jc w:val="center"/>
    </w:pPr>
    <w:rPr>
      <w:rFonts w:ascii="Times New Roman Bold" w:hAnsi="Times New Roman Bold"/>
      <w:bCs w:val="0"/>
      <w:sz w:val="24"/>
      <w:szCs w:val="20"/>
    </w:rPr>
  </w:style>
  <w:style w:type="paragraph" w:styleId="ListNumber">
    <w:name w:val="List Number"/>
    <w:basedOn w:val="Normal"/>
    <w:rsid w:val="00574CC3"/>
    <w:pPr>
      <w:widowControl/>
      <w:numPr>
        <w:numId w:val="1"/>
      </w:numPr>
      <w:tabs>
        <w:tab w:val="num" w:pos="648"/>
      </w:tabs>
      <w:autoSpaceDE/>
      <w:autoSpaceDN/>
      <w:spacing w:after="240"/>
      <w:ind w:left="648"/>
      <w:jc w:val="both"/>
    </w:pPr>
    <w:rPr>
      <w:sz w:val="24"/>
      <w:szCs w:val="20"/>
    </w:rPr>
  </w:style>
  <w:style w:type="paragraph" w:customStyle="1" w:styleId="Head2">
    <w:name w:val="Head 2"/>
    <w:basedOn w:val="Heading9"/>
    <w:rsid w:val="00574CC3"/>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574CC3"/>
    <w:pPr>
      <w:widowControl/>
      <w:autoSpaceDE/>
      <w:autoSpaceDN/>
      <w:spacing w:before="240" w:after="240"/>
      <w:jc w:val="center"/>
    </w:pPr>
    <w:rPr>
      <w:b/>
      <w:sz w:val="36"/>
      <w:szCs w:val="20"/>
    </w:rPr>
  </w:style>
  <w:style w:type="paragraph" w:customStyle="1" w:styleId="SectionVIHeader">
    <w:name w:val="Section VI. Header"/>
    <w:basedOn w:val="SectionVHeader"/>
    <w:rsid w:val="00574CC3"/>
    <w:pPr>
      <w:spacing w:before="120" w:after="240"/>
    </w:pPr>
  </w:style>
  <w:style w:type="paragraph" w:styleId="BlockText">
    <w:name w:val="Block Text"/>
    <w:basedOn w:val="Normal"/>
    <w:rsid w:val="00574CC3"/>
    <w:pPr>
      <w:widowControl/>
      <w:tabs>
        <w:tab w:val="left" w:pos="1440"/>
        <w:tab w:val="left" w:pos="1800"/>
      </w:tabs>
      <w:suppressAutoHyphens/>
      <w:autoSpaceDE/>
      <w:autoSpaceDN/>
      <w:ind w:left="1080" w:right="-72" w:hanging="540"/>
      <w:jc w:val="both"/>
    </w:pPr>
    <w:rPr>
      <w:sz w:val="24"/>
      <w:szCs w:val="20"/>
    </w:rPr>
  </w:style>
  <w:style w:type="character" w:customStyle="1" w:styleId="CommentTextChar">
    <w:name w:val="Comment Text Char"/>
    <w:basedOn w:val="DefaultParagraphFont"/>
    <w:link w:val="CommentText"/>
    <w:semiHidden/>
    <w:rsid w:val="00574CC3"/>
    <w:rPr>
      <w:rFonts w:ascii="Times New Roman" w:eastAsia="Times New Roman" w:hAnsi="Times New Roman" w:cs="Times New Roman"/>
      <w:sz w:val="20"/>
      <w:szCs w:val="20"/>
    </w:rPr>
  </w:style>
  <w:style w:type="paragraph" w:styleId="CommentText">
    <w:name w:val="annotation text"/>
    <w:basedOn w:val="Normal"/>
    <w:link w:val="CommentTextChar"/>
    <w:semiHidden/>
    <w:rsid w:val="00574CC3"/>
    <w:pPr>
      <w:widowControl/>
      <w:autoSpaceDE/>
      <w:autoSpaceDN/>
    </w:pPr>
    <w:rPr>
      <w:sz w:val="20"/>
      <w:szCs w:val="20"/>
    </w:rPr>
  </w:style>
  <w:style w:type="character" w:styleId="FollowedHyperlink">
    <w:name w:val="FollowedHyperlink"/>
    <w:rsid w:val="00574CC3"/>
    <w:rPr>
      <w:color w:val="800080"/>
      <w:u w:val="single"/>
    </w:rPr>
  </w:style>
  <w:style w:type="paragraph" w:customStyle="1" w:styleId="SectionIXHeader">
    <w:name w:val="Section IX Header"/>
    <w:basedOn w:val="Normal"/>
    <w:rsid w:val="00574CC3"/>
    <w:pPr>
      <w:widowControl/>
      <w:autoSpaceDE/>
      <w:autoSpaceDN/>
      <w:spacing w:before="240" w:after="240"/>
      <w:jc w:val="center"/>
    </w:pPr>
    <w:rPr>
      <w:rFonts w:ascii="Times New Roman Bold" w:hAnsi="Times New Roman Bold"/>
      <w:b/>
      <w:sz w:val="36"/>
      <w:szCs w:val="20"/>
    </w:rPr>
  </w:style>
  <w:style w:type="paragraph" w:customStyle="1" w:styleId="Document1">
    <w:name w:val="Document 1"/>
    <w:rsid w:val="00574CC3"/>
    <w:pPr>
      <w:keepNext/>
      <w:keepLines/>
      <w:widowControl/>
      <w:tabs>
        <w:tab w:val="left" w:pos="-720"/>
      </w:tabs>
      <w:suppressAutoHyphens/>
      <w:autoSpaceDE/>
      <w:autoSpaceDN/>
    </w:pPr>
    <w:rPr>
      <w:rFonts w:ascii="Courier" w:eastAsia="Times New Roman" w:hAnsi="Courier" w:cs="Times New Roman"/>
      <w:sz w:val="24"/>
      <w:szCs w:val="20"/>
    </w:rPr>
  </w:style>
  <w:style w:type="paragraph" w:customStyle="1" w:styleId="Head81">
    <w:name w:val="Head 8.1"/>
    <w:basedOn w:val="Heading1"/>
    <w:rsid w:val="00574CC3"/>
    <w:pPr>
      <w:widowControl/>
      <w:suppressAutoHyphens/>
      <w:autoSpaceDE/>
      <w:autoSpaceDN/>
      <w:spacing w:before="480" w:after="240"/>
      <w:ind w:left="0" w:right="0"/>
      <w:outlineLvl w:val="9"/>
    </w:pPr>
    <w:rPr>
      <w:rFonts w:ascii="Times New Roman Bold" w:hAnsi="Times New Roman Bold"/>
      <w:bCs w:val="0"/>
      <w:sz w:val="32"/>
      <w:szCs w:val="20"/>
      <w:lang w:val="en-GB"/>
    </w:rPr>
  </w:style>
  <w:style w:type="character" w:customStyle="1" w:styleId="CommentSubjectChar">
    <w:name w:val="Comment Subject Char"/>
    <w:basedOn w:val="CommentTextChar"/>
    <w:link w:val="CommentSubject"/>
    <w:semiHidden/>
    <w:rsid w:val="00574CC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574CC3"/>
    <w:rPr>
      <w:b/>
      <w:bCs/>
    </w:rPr>
  </w:style>
  <w:style w:type="paragraph" w:customStyle="1" w:styleId="NoteLevel1">
    <w:name w:val="Note Level 1"/>
    <w:basedOn w:val="Normal"/>
    <w:rsid w:val="00574CC3"/>
    <w:pPr>
      <w:keepNext/>
      <w:widowControl/>
      <w:autoSpaceDE/>
      <w:autoSpaceDN/>
      <w:jc w:val="both"/>
      <w:outlineLvl w:val="0"/>
    </w:pPr>
    <w:rPr>
      <w:rFonts w:ascii="Arial" w:eastAsia="MS Gothic" w:hAnsi="Arial"/>
      <w:b/>
      <w:sz w:val="24"/>
      <w:szCs w:val="32"/>
    </w:rPr>
  </w:style>
  <w:style w:type="paragraph" w:styleId="NoSpacing">
    <w:name w:val="No Spacing"/>
    <w:uiPriority w:val="1"/>
    <w:qFormat/>
    <w:rsid w:val="00574CC3"/>
    <w:pPr>
      <w:widowControl/>
      <w:autoSpaceDE/>
      <w:autoSpaceDN/>
    </w:pPr>
    <w:rPr>
      <w:rFonts w:ascii="Calibri" w:eastAsia="Calibri" w:hAnsi="Calibri" w:cs="Latha"/>
    </w:rPr>
  </w:style>
  <w:style w:type="character" w:styleId="Strong">
    <w:name w:val="Strong"/>
    <w:uiPriority w:val="22"/>
    <w:qFormat/>
    <w:rsid w:val="00574CC3"/>
    <w:rPr>
      <w:b/>
      <w:bCs/>
    </w:rPr>
  </w:style>
  <w:style w:type="character" w:styleId="LineNumber">
    <w:name w:val="line number"/>
    <w:rsid w:val="0057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17.png"/><Relationship Id="rId39"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image" Target="media/image24.png"/><Relationship Id="rId42" Type="http://schemas.openxmlformats.org/officeDocument/2006/relationships/header" Target="header3.xml"/><Relationship Id="rId47" Type="http://schemas.openxmlformats.org/officeDocument/2006/relationships/header" Target="header8.xml"/><Relationship Id="rId50" Type="http://schemas.openxmlformats.org/officeDocument/2006/relationships/header" Target="header11.xml"/><Relationship Id="rId55" Type="http://schemas.openxmlformats.org/officeDocument/2006/relationships/image" Target="media/image27.png"/><Relationship Id="rId7" Type="http://schemas.openxmlformats.org/officeDocument/2006/relationships/image" Target="media/image1.wmf"/><Relationship Id="rId12" Type="http://schemas.openxmlformats.org/officeDocument/2006/relationships/image" Target="media/image5.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footer" Target="footer2.xml"/><Relationship Id="rId46" Type="http://schemas.openxmlformats.org/officeDocument/2006/relationships/header" Target="header7.xml"/><Relationship Id="rId59" Type="http://schemas.openxmlformats.org/officeDocument/2006/relationships/footer" Target="footer7.xml"/><Relationship Id="rId2" Type="http://schemas.openxmlformats.org/officeDocument/2006/relationships/styles" Target="styles.xml"/><Relationship Id="rId20" Type="http://schemas.openxmlformats.org/officeDocument/2006/relationships/image" Target="media/image9.png"/><Relationship Id="rId29" Type="http://schemas.openxmlformats.org/officeDocument/2006/relationships/hyperlink" Target="http://www.npa.gov.lk." TargetMode="External"/><Relationship Id="rId41" Type="http://schemas.openxmlformats.org/officeDocument/2006/relationships/header" Target="header2.xml"/><Relationship Id="rId54"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6.xml"/><Relationship Id="rId53" Type="http://schemas.openxmlformats.org/officeDocument/2006/relationships/header" Target="header14.xml"/><Relationship Id="rId58"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mailto:ots@univ.jfn.ac.lk" TargetMode="External"/><Relationship Id="rId49" Type="http://schemas.openxmlformats.org/officeDocument/2006/relationships/header" Target="header10.xm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3.png"/><Relationship Id="rId31" Type="http://schemas.openxmlformats.org/officeDocument/2006/relationships/image" Target="media/image21.png"/><Relationship Id="rId44" Type="http://schemas.openxmlformats.org/officeDocument/2006/relationships/header" Target="header5.xml"/><Relationship Id="rId52" Type="http://schemas.openxmlformats.org/officeDocument/2006/relationships/header" Target="header13.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4.xml"/><Relationship Id="rId48" Type="http://schemas.openxmlformats.org/officeDocument/2006/relationships/header" Target="header9.xml"/><Relationship Id="rId56" Type="http://schemas.openxmlformats.org/officeDocument/2006/relationships/footer" Target="footer4.xml"/><Relationship Id="rId8" Type="http://schemas.openxmlformats.org/officeDocument/2006/relationships/oleObject" Target="embeddings/oleObject1.bin"/><Relationship Id="rId51" Type="http://schemas.openxmlformats.org/officeDocument/2006/relationships/header" Target="header1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64</Pages>
  <Words>14219</Words>
  <Characters>81053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trini</cp:lastModifiedBy>
  <cp:revision>4</cp:revision>
  <cp:lastPrinted>2021-10-29T21:35:00Z</cp:lastPrinted>
  <dcterms:created xsi:type="dcterms:W3CDTF">2021-10-29T20:14:00Z</dcterms:created>
  <dcterms:modified xsi:type="dcterms:W3CDTF">2021-10-29T21:50:00Z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2021-09-27T00:00:00Z</vt:filetime>
  </property>
</Properties>
</file>